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74"/>
        <w:gridCol w:w="2566"/>
      </w:tblGrid>
      <w:tr w:rsidR="00110364" w:rsidRPr="00B13C86" w:rsidTr="00F76808">
        <w:tc>
          <w:tcPr>
            <w:tcW w:w="1350" w:type="dxa"/>
          </w:tcPr>
          <w:p w:rsidR="00110364" w:rsidRPr="00B13C86" w:rsidRDefault="00110364" w:rsidP="00F76808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B13C86">
              <w:rPr>
                <w:rFonts w:ascii="Bookman Old Style" w:hAnsi="Bookman Old Style"/>
                <w:b/>
              </w:rPr>
              <w:t>G.H.S.</w:t>
            </w:r>
          </w:p>
        </w:tc>
        <w:tc>
          <w:tcPr>
            <w:tcW w:w="5760" w:type="dxa"/>
          </w:tcPr>
          <w:p w:rsidR="00110364" w:rsidRPr="00B13C86" w:rsidRDefault="00110364" w:rsidP="006F1032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B13C86">
              <w:rPr>
                <w:rFonts w:ascii="Bookman Old Style" w:hAnsi="Bookman Old Style"/>
                <w:b/>
              </w:rPr>
              <w:t xml:space="preserve"> PHYSICS TEST I </w:t>
            </w:r>
          </w:p>
        </w:tc>
        <w:tc>
          <w:tcPr>
            <w:tcW w:w="2646" w:type="dxa"/>
          </w:tcPr>
          <w:p w:rsidR="00110364" w:rsidRPr="00B13C86" w:rsidRDefault="00110364" w:rsidP="006F1032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B13C86">
              <w:rPr>
                <w:rFonts w:ascii="Bookman Old Style" w:hAnsi="Bookman Old Style"/>
                <w:b/>
              </w:rPr>
              <w:t xml:space="preserve">S. </w:t>
            </w:r>
            <w:r w:rsidR="006F1032">
              <w:rPr>
                <w:rFonts w:ascii="Bookman Old Style" w:hAnsi="Bookman Old Style"/>
                <w:b/>
              </w:rPr>
              <w:t>2</w:t>
            </w:r>
          </w:p>
        </w:tc>
      </w:tr>
      <w:tr w:rsidR="00110364" w:rsidRPr="00B13C86" w:rsidTr="00F76808">
        <w:tc>
          <w:tcPr>
            <w:tcW w:w="1350" w:type="dxa"/>
          </w:tcPr>
          <w:p w:rsidR="00110364" w:rsidRPr="00B13C86" w:rsidRDefault="00110364" w:rsidP="00F76808">
            <w:pPr>
              <w:ind w:left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760" w:type="dxa"/>
          </w:tcPr>
          <w:p w:rsidR="00110364" w:rsidRPr="00B13C86" w:rsidRDefault="00475389" w:rsidP="002A1E3A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B13C86">
              <w:rPr>
                <w:rFonts w:ascii="Bookman Old Style" w:hAnsi="Bookman Old Style"/>
                <w:b/>
              </w:rPr>
              <w:t xml:space="preserve">TIME: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2A1E3A">
              <w:rPr>
                <w:rFonts w:ascii="Bookman Old Style" w:eastAsiaTheme="minorEastAsia" w:hAnsi="Bookman Old Style"/>
                <w:b/>
              </w:rPr>
              <w:t xml:space="preserve"> </w:t>
            </w:r>
            <w:r w:rsidR="00110364" w:rsidRPr="00B13C86">
              <w:rPr>
                <w:rFonts w:ascii="Bookman Old Style" w:hAnsi="Bookman Old Style"/>
                <w:b/>
              </w:rPr>
              <w:t>HOUR</w:t>
            </w:r>
            <w:r w:rsidRPr="00B13C86">
              <w:rPr>
                <w:rFonts w:ascii="Bookman Old Style" w:hAnsi="Bookman Old Style"/>
                <w:b/>
              </w:rPr>
              <w:t>S</w:t>
            </w:r>
          </w:p>
        </w:tc>
        <w:tc>
          <w:tcPr>
            <w:tcW w:w="2646" w:type="dxa"/>
          </w:tcPr>
          <w:p w:rsidR="00110364" w:rsidRPr="00B13C86" w:rsidRDefault="006F1032" w:rsidP="006F1032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JAN</w:t>
            </w:r>
            <w:r w:rsidR="00110364" w:rsidRPr="00B13C86">
              <w:rPr>
                <w:rFonts w:ascii="Bookman Old Style" w:hAnsi="Bookman Old Style"/>
                <w:b/>
              </w:rPr>
              <w:t>, 201</w:t>
            </w:r>
            <w:r>
              <w:rPr>
                <w:rFonts w:ascii="Bookman Old Style" w:hAnsi="Bookman Old Style"/>
                <w:b/>
              </w:rPr>
              <w:t>6</w:t>
            </w:r>
          </w:p>
        </w:tc>
      </w:tr>
    </w:tbl>
    <w:p w:rsidR="00110364" w:rsidRPr="00B13C86" w:rsidRDefault="00110364" w:rsidP="00110364">
      <w:pPr>
        <w:ind w:left="0"/>
        <w:rPr>
          <w:rFonts w:ascii="Bookman Old Style" w:hAnsi="Bookman Old Style"/>
        </w:rPr>
      </w:pPr>
    </w:p>
    <w:p w:rsidR="00110364" w:rsidRPr="00B13C86" w:rsidRDefault="00110364" w:rsidP="00110364">
      <w:pPr>
        <w:ind w:left="0"/>
        <w:rPr>
          <w:rFonts w:ascii="Bookman Old Style" w:hAnsi="Bookman Old Style"/>
        </w:rPr>
      </w:pPr>
      <w:r w:rsidRPr="00B13C86">
        <w:rPr>
          <w:rFonts w:ascii="Bookman Old Style" w:hAnsi="Bookman Old Style"/>
          <w:b/>
        </w:rPr>
        <w:t>Instructions:</w:t>
      </w:r>
    </w:p>
    <w:p w:rsidR="00110364" w:rsidRPr="00B13C86" w:rsidRDefault="00110364" w:rsidP="00110364">
      <w:pPr>
        <w:ind w:left="0"/>
        <w:rPr>
          <w:rFonts w:ascii="Bookman Old Style" w:hAnsi="Bookman Old Style"/>
        </w:rPr>
      </w:pPr>
    </w:p>
    <w:p w:rsidR="00110364" w:rsidRPr="00B13C86" w:rsidRDefault="00110364" w:rsidP="00110364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B13C86">
        <w:rPr>
          <w:rFonts w:ascii="Bookman Old Style" w:hAnsi="Bookman Old Style"/>
          <w:i/>
        </w:rPr>
        <w:t xml:space="preserve">Attempt </w:t>
      </w:r>
      <w:r w:rsidRPr="000F5E99">
        <w:rPr>
          <w:rFonts w:ascii="Bookman Old Style" w:hAnsi="Bookman Old Style"/>
          <w:b/>
          <w:i/>
        </w:rPr>
        <w:t>all</w:t>
      </w:r>
      <w:r w:rsidRPr="00B13C86">
        <w:rPr>
          <w:rFonts w:ascii="Bookman Old Style" w:hAnsi="Bookman Old Style"/>
          <w:i/>
        </w:rPr>
        <w:t xml:space="preserve"> questions.</w:t>
      </w:r>
    </w:p>
    <w:p w:rsidR="00110364" w:rsidRPr="00B13C86" w:rsidRDefault="00110364" w:rsidP="00110364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B13C86">
        <w:rPr>
          <w:rFonts w:ascii="Bookman Old Style" w:hAnsi="Bookman Old Style"/>
          <w:i/>
        </w:rPr>
        <w:t xml:space="preserve">Answers to questions in </w:t>
      </w:r>
      <w:r w:rsidRPr="00B13C86">
        <w:rPr>
          <w:rFonts w:ascii="Bookman Old Style" w:hAnsi="Bookman Old Style"/>
          <w:b/>
          <w:i/>
        </w:rPr>
        <w:t>Section A</w:t>
      </w:r>
      <w:r w:rsidRPr="00B13C86">
        <w:rPr>
          <w:rFonts w:ascii="Bookman Old Style" w:hAnsi="Bookman Old Style"/>
          <w:i/>
        </w:rPr>
        <w:t xml:space="preserve"> should be written in the Table provided on page </w:t>
      </w:r>
      <w:r w:rsidRPr="00B13C86">
        <w:rPr>
          <w:rFonts w:ascii="Bookman Old Style" w:hAnsi="Bookman Old Style"/>
          <w:b/>
          <w:i/>
        </w:rPr>
        <w:t>One</w:t>
      </w:r>
      <w:r w:rsidRPr="00B13C86">
        <w:rPr>
          <w:rFonts w:ascii="Bookman Old Style" w:hAnsi="Bookman Old Style"/>
          <w:i/>
        </w:rPr>
        <w:t>.</w:t>
      </w:r>
    </w:p>
    <w:p w:rsidR="00110364" w:rsidRPr="00B13C86" w:rsidRDefault="00110364" w:rsidP="00110364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 w:rsidRPr="00B13C86">
        <w:rPr>
          <w:rFonts w:ascii="Bookman Old Style" w:hAnsi="Bookman Old Style"/>
          <w:i/>
        </w:rPr>
        <w:t xml:space="preserve">Answers to questions in </w:t>
      </w:r>
      <w:r w:rsidRPr="00B13C86">
        <w:rPr>
          <w:rFonts w:ascii="Bookman Old Style" w:hAnsi="Bookman Old Style"/>
          <w:b/>
          <w:i/>
        </w:rPr>
        <w:t>Section B</w:t>
      </w:r>
      <w:r w:rsidRPr="00B13C86">
        <w:rPr>
          <w:rFonts w:ascii="Bookman Old Style" w:hAnsi="Bookman Old Style"/>
          <w:i/>
        </w:rPr>
        <w:t xml:space="preserve"> should be written in the space provided against each question.</w:t>
      </w:r>
    </w:p>
    <w:p w:rsidR="00110364" w:rsidRPr="004049B4" w:rsidRDefault="00FE5B30" w:rsidP="00FE5B30">
      <w:pPr>
        <w:pStyle w:val="ListParagraph"/>
        <w:numPr>
          <w:ilvl w:val="0"/>
          <w:numId w:val="1"/>
        </w:num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Assume where necessary, a</w:t>
      </w:r>
      <w:r w:rsidR="00110364" w:rsidRPr="00FE5B30">
        <w:rPr>
          <w:rFonts w:ascii="Bookman Old Style" w:hAnsi="Bookman Old Style"/>
          <w:i/>
        </w:rPr>
        <w:t>cceleration due to gravity,         g =10ms</w:t>
      </w:r>
      <w:r w:rsidR="00110364" w:rsidRPr="00FE5B30">
        <w:rPr>
          <w:rFonts w:ascii="Bookman Old Style" w:hAnsi="Bookman Old Style"/>
          <w:i/>
          <w:vertAlign w:val="superscript"/>
        </w:rPr>
        <w:t>-2</w:t>
      </w:r>
    </w:p>
    <w:p w:rsidR="004049B4" w:rsidRPr="004049B4" w:rsidRDefault="004049B4" w:rsidP="004049B4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"/>
        <w:gridCol w:w="900"/>
        <w:gridCol w:w="540"/>
        <w:gridCol w:w="900"/>
        <w:gridCol w:w="540"/>
        <w:gridCol w:w="810"/>
      </w:tblGrid>
      <w:tr w:rsidR="004049B4" w:rsidRPr="004049B4" w:rsidTr="004049B4">
        <w:tc>
          <w:tcPr>
            <w:tcW w:w="468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81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049B4" w:rsidRPr="004049B4" w:rsidTr="004049B4">
        <w:tc>
          <w:tcPr>
            <w:tcW w:w="468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81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049B4" w:rsidRPr="004049B4" w:rsidTr="004049B4">
        <w:tc>
          <w:tcPr>
            <w:tcW w:w="468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81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049B4" w:rsidRPr="004049B4" w:rsidTr="004049B4">
        <w:tc>
          <w:tcPr>
            <w:tcW w:w="468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81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049B4" w:rsidRPr="004049B4" w:rsidTr="004049B4">
        <w:tc>
          <w:tcPr>
            <w:tcW w:w="468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90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4049B4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810" w:type="dxa"/>
          </w:tcPr>
          <w:p w:rsidR="004049B4" w:rsidRPr="004049B4" w:rsidRDefault="004049B4" w:rsidP="004049B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4049B4" w:rsidRDefault="004049B4" w:rsidP="00403698">
      <w:pPr>
        <w:ind w:left="0"/>
        <w:rPr>
          <w:rFonts w:ascii="Bookman Old Style" w:hAnsi="Bookman Old Style"/>
          <w:b/>
        </w:rPr>
      </w:pPr>
    </w:p>
    <w:p w:rsidR="00110364" w:rsidRPr="003D2589" w:rsidRDefault="00110364" w:rsidP="00110364">
      <w:pPr>
        <w:ind w:left="0"/>
        <w:jc w:val="center"/>
        <w:rPr>
          <w:rFonts w:ascii="Bookman Old Style" w:hAnsi="Bookman Old Style"/>
          <w:b/>
        </w:rPr>
      </w:pPr>
      <w:r w:rsidRPr="003D2589">
        <w:rPr>
          <w:rFonts w:ascii="Bookman Old Style" w:hAnsi="Bookman Old Style"/>
          <w:b/>
        </w:rPr>
        <w:t>SECTION A</w:t>
      </w:r>
    </w:p>
    <w:p w:rsidR="00110364" w:rsidRPr="00B13C86" w:rsidRDefault="00110364" w:rsidP="0011036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Which of the following instruments measures the weight of an object?</w:t>
      </w:r>
    </w:p>
    <w:p w:rsidR="00F4255D" w:rsidRPr="00B13C86" w:rsidRDefault="00F4255D" w:rsidP="00F4255D">
      <w:pPr>
        <w:pStyle w:val="ListParagraph"/>
        <w:rPr>
          <w:rFonts w:ascii="Bookman Old Style" w:hAnsi="Bookman Old Style"/>
        </w:rPr>
      </w:pPr>
    </w:p>
    <w:p w:rsidR="00110364" w:rsidRPr="00B13C86" w:rsidRDefault="00110364" w:rsidP="00110364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     A.  Spring balance             B.  Beam balance        </w:t>
      </w:r>
    </w:p>
    <w:p w:rsidR="00110364" w:rsidRPr="00B13C86" w:rsidRDefault="00110364" w:rsidP="00110364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     C.  Top pan balance           D.  Density bottle</w:t>
      </w:r>
    </w:p>
    <w:p w:rsidR="00110364" w:rsidRPr="00B13C86" w:rsidRDefault="00110364" w:rsidP="00110364">
      <w:pPr>
        <w:pStyle w:val="ListParagraph"/>
        <w:rPr>
          <w:rFonts w:ascii="Bookman Old Style" w:hAnsi="Bookman Old Style"/>
        </w:rPr>
      </w:pPr>
    </w:p>
    <w:p w:rsidR="00110364" w:rsidRPr="00B13C86" w:rsidRDefault="00110364" w:rsidP="0011036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Which of the following is a list of the fundamental quantities measured in </w:t>
      </w:r>
    </w:p>
    <w:p w:rsidR="00110364" w:rsidRPr="00B13C86" w:rsidRDefault="00110364" w:rsidP="00110364">
      <w:pPr>
        <w:ind w:left="36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    </w:t>
      </w:r>
      <w:proofErr w:type="gramStart"/>
      <w:r w:rsidR="0095481A" w:rsidRPr="00B13C86">
        <w:rPr>
          <w:rFonts w:ascii="Bookman Old Style" w:hAnsi="Bookman Old Style"/>
        </w:rPr>
        <w:t>Physics</w:t>
      </w:r>
      <w:r w:rsidRPr="00B13C86">
        <w:rPr>
          <w:rFonts w:ascii="Bookman Old Style" w:hAnsi="Bookman Old Style"/>
        </w:rPr>
        <w:t>?</w:t>
      </w:r>
      <w:proofErr w:type="gramEnd"/>
    </w:p>
    <w:p w:rsidR="00110364" w:rsidRPr="00B13C86" w:rsidRDefault="00110364" w:rsidP="00110364">
      <w:pPr>
        <w:pStyle w:val="ListParagraph"/>
        <w:rPr>
          <w:rFonts w:ascii="Bookman Old Style" w:hAnsi="Bookman Old Style"/>
        </w:rPr>
      </w:pPr>
    </w:p>
    <w:p w:rsidR="00110364" w:rsidRPr="00B13C86" w:rsidRDefault="00110364" w:rsidP="00110364">
      <w:pPr>
        <w:ind w:left="36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     A.  Time, mass, pressure                     B.  Mass, length, density </w:t>
      </w:r>
    </w:p>
    <w:p w:rsidR="00110364" w:rsidRPr="00B13C86" w:rsidRDefault="00110364" w:rsidP="00110364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C.  Time, acceleration, velocity             D.  </w:t>
      </w:r>
      <w:proofErr w:type="gramStart"/>
      <w:r w:rsidRPr="00B13C86">
        <w:rPr>
          <w:rFonts w:ascii="Bookman Old Style" w:hAnsi="Bookman Old Style"/>
        </w:rPr>
        <w:t>Time, length, mass.</w:t>
      </w:r>
      <w:proofErr w:type="gramEnd"/>
    </w:p>
    <w:p w:rsidR="00F4255D" w:rsidRPr="00B13C86" w:rsidRDefault="00F4255D" w:rsidP="00110364">
      <w:pPr>
        <w:pStyle w:val="ListParagraph"/>
        <w:rPr>
          <w:rFonts w:ascii="Bookman Old Style" w:hAnsi="Bookman Old Style"/>
        </w:rPr>
      </w:pPr>
    </w:p>
    <w:p w:rsidR="00110364" w:rsidRPr="00B13C86" w:rsidRDefault="00F4255D" w:rsidP="0011036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Which statement is correct?</w:t>
      </w:r>
    </w:p>
    <w:p w:rsidR="00F4255D" w:rsidRPr="00B13C86" w:rsidRDefault="00F4255D" w:rsidP="00F4255D">
      <w:pPr>
        <w:pStyle w:val="ListParagraph"/>
        <w:rPr>
          <w:rFonts w:ascii="Bookman Old Style" w:hAnsi="Bookman Old Style"/>
        </w:rPr>
      </w:pPr>
    </w:p>
    <w:p w:rsidR="00F4255D" w:rsidRPr="00B13C86" w:rsidRDefault="00F4255D" w:rsidP="00F425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Pure ice can melt at any temperature.</w:t>
      </w:r>
    </w:p>
    <w:p w:rsidR="00F4255D" w:rsidRPr="00B13C86" w:rsidRDefault="00F4255D" w:rsidP="00F425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Pure ice melts at </w:t>
      </w:r>
      <w:r w:rsidRPr="00B13C86">
        <w:rPr>
          <w:rFonts w:ascii="Bookman Old Style" w:hAnsi="Bookman Old Style"/>
          <w:position w:val="-6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8" o:title=""/>
          </v:shape>
          <o:OLEObject Type="Embed" ProgID="Equation.3" ShapeID="_x0000_i1025" DrawAspect="Content" ObjectID="_1513445660" r:id="rId9"/>
        </w:object>
      </w:r>
      <w:r w:rsidRPr="00B13C86">
        <w:rPr>
          <w:rFonts w:ascii="Bookman Old Style" w:hAnsi="Bookman Old Style"/>
        </w:rPr>
        <w:t>C.</w:t>
      </w:r>
    </w:p>
    <w:p w:rsidR="00F4255D" w:rsidRPr="00B13C86" w:rsidRDefault="00F4255D" w:rsidP="00F425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Pure ice melts at </w:t>
      </w:r>
      <w:r w:rsidRPr="00B13C86">
        <w:rPr>
          <w:rFonts w:ascii="Bookman Old Style" w:hAnsi="Bookman Old Style"/>
          <w:position w:val="-6"/>
        </w:rPr>
        <w:object w:dxaOrig="499" w:dyaOrig="320">
          <v:shape id="_x0000_i1026" type="#_x0000_t75" style="width:24.75pt;height:15.75pt" o:ole="">
            <v:imagedata r:id="rId10" o:title=""/>
          </v:shape>
          <o:OLEObject Type="Embed" ProgID="Equation.3" ShapeID="_x0000_i1026" DrawAspect="Content" ObjectID="_1513445661" r:id="rId11"/>
        </w:object>
      </w:r>
      <w:r w:rsidRPr="00B13C86">
        <w:rPr>
          <w:rFonts w:ascii="Bookman Old Style" w:hAnsi="Bookman Old Style"/>
        </w:rPr>
        <w:t>C.</w:t>
      </w:r>
    </w:p>
    <w:p w:rsidR="00F4255D" w:rsidRPr="00B13C86" w:rsidRDefault="00F4255D" w:rsidP="00F4255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None of the above.</w:t>
      </w:r>
    </w:p>
    <w:p w:rsidR="00F4255D" w:rsidRPr="00B13C86" w:rsidRDefault="00F4255D" w:rsidP="00F4255D">
      <w:pPr>
        <w:rPr>
          <w:rFonts w:ascii="Bookman Old Style" w:hAnsi="Bookman Old Style"/>
        </w:rPr>
      </w:pPr>
    </w:p>
    <w:p w:rsidR="00F4255D" w:rsidRPr="00B13C86" w:rsidRDefault="00F4255D" w:rsidP="00F425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The boiling point of water on a kelvin scale is.</w:t>
      </w:r>
    </w:p>
    <w:p w:rsidR="00F4255D" w:rsidRPr="00B13C86" w:rsidRDefault="00F4255D" w:rsidP="00F4255D">
      <w:pPr>
        <w:pStyle w:val="ListParagraph"/>
        <w:rPr>
          <w:rFonts w:ascii="Bookman Old Style" w:hAnsi="Bookman Old Style"/>
        </w:rPr>
      </w:pPr>
    </w:p>
    <w:p w:rsidR="00F4255D" w:rsidRDefault="00F4255D" w:rsidP="00F4255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273 K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B. 373 K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C. 100 K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D. 0 K</w:t>
      </w:r>
    </w:p>
    <w:p w:rsidR="00B13C86" w:rsidRPr="00B13C86" w:rsidRDefault="00B13C86" w:rsidP="00B13C86">
      <w:pPr>
        <w:pStyle w:val="ListParagraph"/>
        <w:ind w:left="1080"/>
        <w:rPr>
          <w:rFonts w:ascii="Bookman Old Style" w:hAnsi="Bookman Old Style"/>
        </w:rPr>
      </w:pPr>
    </w:p>
    <w:p w:rsidR="00F4255D" w:rsidRPr="00B13C86" w:rsidRDefault="007E7A01" w:rsidP="00F4255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In an electric flat iron, although the base is hot, the handle is cool. The Handle is made of;</w:t>
      </w:r>
    </w:p>
    <w:p w:rsidR="007E7A01" w:rsidRPr="00B13C86" w:rsidRDefault="007E7A01" w:rsidP="007E7A01">
      <w:pPr>
        <w:pStyle w:val="ListParagraph"/>
        <w:rPr>
          <w:rFonts w:ascii="Bookman Old Style" w:hAnsi="Bookman Old Style"/>
        </w:rPr>
      </w:pPr>
    </w:p>
    <w:p w:rsidR="007E7A01" w:rsidRPr="00B13C86" w:rsidRDefault="007E7A01" w:rsidP="007E7A01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Iron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B. aluminum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C. plastic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D. copper</w:t>
      </w:r>
      <w:r w:rsidRPr="00B13C86">
        <w:rPr>
          <w:rFonts w:ascii="Bookman Old Style" w:hAnsi="Bookman Old Style"/>
        </w:rPr>
        <w:tab/>
      </w:r>
    </w:p>
    <w:p w:rsidR="007E7A01" w:rsidRPr="00B13C86" w:rsidRDefault="007E7A01" w:rsidP="007E7A01">
      <w:pPr>
        <w:pStyle w:val="ListParagraph"/>
        <w:ind w:left="1080"/>
        <w:rPr>
          <w:rFonts w:ascii="Bookman Old Style" w:hAnsi="Bookman Old Style"/>
        </w:rPr>
      </w:pPr>
    </w:p>
    <w:p w:rsidR="007E7A01" w:rsidRPr="00B13C86" w:rsidRDefault="007E7A01" w:rsidP="007E7A01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Which of the following statements is NOT for a clinical thermometer?</w:t>
      </w:r>
    </w:p>
    <w:p w:rsidR="007E7A01" w:rsidRPr="00B13C86" w:rsidRDefault="007E7A01" w:rsidP="007E7A01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It is desirable that the clinical thermometer should;</w:t>
      </w:r>
    </w:p>
    <w:p w:rsidR="007E7A01" w:rsidRPr="00B13C86" w:rsidRDefault="007E7A01" w:rsidP="007E7A01">
      <w:pPr>
        <w:pStyle w:val="ListParagraph"/>
        <w:rPr>
          <w:rFonts w:ascii="Bookman Old Style" w:hAnsi="Bookman Old Style"/>
        </w:rPr>
      </w:pPr>
    </w:p>
    <w:p w:rsidR="007E7A01" w:rsidRPr="00B13C86" w:rsidRDefault="007E7A01" w:rsidP="007E7A01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Have a very small range.</w:t>
      </w:r>
    </w:p>
    <w:p w:rsidR="007E7A01" w:rsidRPr="00B13C86" w:rsidRDefault="007E7A01" w:rsidP="007E7A01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Be very sensitive.</w:t>
      </w:r>
    </w:p>
    <w:p w:rsidR="007E7A01" w:rsidRPr="00B13C86" w:rsidRDefault="007E7A01" w:rsidP="007E7A01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Take time to acquire its maximum temperature.</w:t>
      </w:r>
    </w:p>
    <w:p w:rsidR="007E7A01" w:rsidRPr="00B13C86" w:rsidRDefault="007E7A01" w:rsidP="007E7A01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Retain the reading until shaken.</w:t>
      </w:r>
    </w:p>
    <w:p w:rsidR="007E7A01" w:rsidRPr="00B13C86" w:rsidRDefault="007E7A01" w:rsidP="007E7A01">
      <w:pPr>
        <w:pStyle w:val="ListParagraph"/>
        <w:ind w:left="1080"/>
        <w:rPr>
          <w:rFonts w:ascii="Bookman Old Style" w:hAnsi="Bookman Old Style"/>
        </w:rPr>
      </w:pPr>
    </w:p>
    <w:p w:rsidR="000463F5" w:rsidRPr="00B13C86" w:rsidRDefault="000463F5" w:rsidP="007E7A01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Which of the following instruments should be used to measure the volume of a small stone?</w:t>
      </w:r>
    </w:p>
    <w:p w:rsidR="000463F5" w:rsidRPr="00B13C86" w:rsidRDefault="000463F5" w:rsidP="000463F5">
      <w:pPr>
        <w:rPr>
          <w:rFonts w:ascii="Bookman Old Style" w:hAnsi="Bookman Old Style"/>
        </w:rPr>
      </w:pPr>
    </w:p>
    <w:p w:rsidR="000463F5" w:rsidRPr="00B13C86" w:rsidRDefault="000463F5" w:rsidP="000463F5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30 cm rule.</w:t>
      </w:r>
    </w:p>
    <w:p w:rsidR="000463F5" w:rsidRPr="00B13C86" w:rsidRDefault="000463F5" w:rsidP="000463F5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Beaker containing water</w:t>
      </w:r>
    </w:p>
    <w:p w:rsidR="000463F5" w:rsidRPr="00B13C86" w:rsidRDefault="00D70434" w:rsidP="000463F5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Measuring cylinder</w:t>
      </w:r>
      <w:r w:rsidR="000463F5" w:rsidRPr="00B13C86">
        <w:rPr>
          <w:rFonts w:ascii="Bookman Old Style" w:hAnsi="Bookman Old Style"/>
        </w:rPr>
        <w:t xml:space="preserve"> containing water.</w:t>
      </w:r>
    </w:p>
    <w:p w:rsidR="000463F5" w:rsidRPr="00B13C86" w:rsidRDefault="000463F5" w:rsidP="000463F5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Tape measure.</w:t>
      </w:r>
    </w:p>
    <w:p w:rsidR="000463F5" w:rsidRPr="00B13C86" w:rsidRDefault="000463F5" w:rsidP="000463F5">
      <w:pPr>
        <w:rPr>
          <w:rFonts w:ascii="Bookman Old Style" w:hAnsi="Bookman Old Style"/>
        </w:rPr>
      </w:pPr>
    </w:p>
    <w:p w:rsidR="000463F5" w:rsidRPr="00B13C86" w:rsidRDefault="000463F5" w:rsidP="000463F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A wooden block of mass 60g has the dimensions shown in the diagram below.</w:t>
      </w:r>
    </w:p>
    <w:p w:rsidR="000463F5" w:rsidRPr="00B13C86" w:rsidRDefault="000463F5" w:rsidP="000463F5">
      <w:pPr>
        <w:pStyle w:val="ListParagraph"/>
        <w:rPr>
          <w:rFonts w:ascii="Bookman Old Style" w:hAnsi="Bookman Old Style"/>
        </w:rPr>
      </w:pPr>
    </w:p>
    <w:p w:rsidR="000463F5" w:rsidRPr="00B13C86" w:rsidRDefault="00C37CB5" w:rsidP="00C37CB5">
      <w:pPr>
        <w:pStyle w:val="ListParagraph"/>
        <w:jc w:val="center"/>
        <w:rPr>
          <w:rFonts w:ascii="Bookman Old Style" w:hAnsi="Bookman Old Style"/>
        </w:rPr>
      </w:pPr>
      <w:r w:rsidRPr="00B13C86">
        <w:rPr>
          <w:rFonts w:ascii="Bookman Old Style" w:hAnsi="Bookman Old Style"/>
          <w:noProof/>
        </w:rPr>
        <w:drawing>
          <wp:inline distT="0" distB="0" distL="0" distR="0" wp14:anchorId="45901F6E" wp14:editId="451292F5">
            <wp:extent cx="2238375" cy="11768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54" cy="11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B5" w:rsidRPr="00B13C86" w:rsidRDefault="00C37CB5" w:rsidP="00C37CB5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What is the density of the wood?</w:t>
      </w:r>
    </w:p>
    <w:p w:rsidR="00C37CB5" w:rsidRPr="00B13C86" w:rsidRDefault="00C37CB5" w:rsidP="00C37CB5">
      <w:pPr>
        <w:pStyle w:val="ListParagraph"/>
        <w:rPr>
          <w:rFonts w:ascii="Bookman Old Style" w:hAnsi="Bookman Old Style"/>
        </w:rPr>
      </w:pPr>
    </w:p>
    <w:p w:rsidR="00C37CB5" w:rsidRPr="00B13C86" w:rsidRDefault="00C37CB5" w:rsidP="00C37CB5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0.5 </w:t>
      </w:r>
      <w:r w:rsidRPr="00B13C86">
        <w:rPr>
          <w:rFonts w:ascii="Bookman Old Style" w:hAnsi="Bookman Old Style"/>
          <w:position w:val="-10"/>
        </w:rPr>
        <w:object w:dxaOrig="660" w:dyaOrig="360">
          <v:shape id="_x0000_i1027" type="#_x0000_t75" style="width:33pt;height:18pt" o:ole="">
            <v:imagedata r:id="rId13" o:title=""/>
          </v:shape>
          <o:OLEObject Type="Embed" ProgID="Equation.3" ShapeID="_x0000_i1027" DrawAspect="Content" ObjectID="_1513445662" r:id="rId14"/>
        </w:object>
      </w:r>
      <w:r w:rsidRPr="00B13C86">
        <w:rPr>
          <w:rFonts w:ascii="Bookman Old Style" w:hAnsi="Bookman Old Style"/>
        </w:rPr>
        <w:t xml:space="preserve"> </w:t>
      </w:r>
      <w:r w:rsidRPr="00B13C86">
        <w:rPr>
          <w:rFonts w:ascii="Bookman Old Style" w:hAnsi="Bookman Old Style"/>
        </w:rPr>
        <w:tab/>
        <w:t xml:space="preserve">B. 5 </w:t>
      </w:r>
      <w:r w:rsidRPr="00B13C86">
        <w:rPr>
          <w:rFonts w:ascii="Bookman Old Style" w:hAnsi="Bookman Old Style"/>
          <w:position w:val="-10"/>
        </w:rPr>
        <w:object w:dxaOrig="660" w:dyaOrig="360">
          <v:shape id="_x0000_i1028" type="#_x0000_t75" style="width:33pt;height:18pt" o:ole="">
            <v:imagedata r:id="rId15" o:title=""/>
          </v:shape>
          <o:OLEObject Type="Embed" ProgID="Equation.3" ShapeID="_x0000_i1028" DrawAspect="Content" ObjectID="_1513445663" r:id="rId16"/>
        </w:object>
      </w:r>
      <w:r w:rsidRPr="00B13C86">
        <w:rPr>
          <w:rFonts w:ascii="Bookman Old Style" w:hAnsi="Bookman Old Style"/>
        </w:rPr>
        <w:tab/>
        <w:t xml:space="preserve">C. 5 </w:t>
      </w:r>
      <w:r w:rsidRPr="00B13C86">
        <w:rPr>
          <w:rFonts w:ascii="Bookman Old Style" w:hAnsi="Bookman Old Style"/>
          <w:position w:val="-10"/>
        </w:rPr>
        <w:object w:dxaOrig="740" w:dyaOrig="360">
          <v:shape id="_x0000_i1029" type="#_x0000_t75" style="width:36.75pt;height:18pt" o:ole="">
            <v:imagedata r:id="rId17" o:title=""/>
          </v:shape>
          <o:OLEObject Type="Embed" ProgID="Equation.3" ShapeID="_x0000_i1029" DrawAspect="Content" ObjectID="_1513445664" r:id="rId18"/>
        </w:object>
      </w:r>
      <w:r w:rsidRPr="00B13C86">
        <w:rPr>
          <w:rFonts w:ascii="Bookman Old Style" w:hAnsi="Bookman Old Style"/>
        </w:rPr>
        <w:tab/>
        <w:t xml:space="preserve">D. 0.5 </w:t>
      </w:r>
      <w:r w:rsidRPr="00B13C86">
        <w:rPr>
          <w:rFonts w:ascii="Bookman Old Style" w:hAnsi="Bookman Old Style"/>
          <w:position w:val="-10"/>
        </w:rPr>
        <w:object w:dxaOrig="740" w:dyaOrig="360">
          <v:shape id="_x0000_i1030" type="#_x0000_t75" style="width:36.75pt;height:18pt" o:ole="">
            <v:imagedata r:id="rId19" o:title=""/>
          </v:shape>
          <o:OLEObject Type="Embed" ProgID="Equation.3" ShapeID="_x0000_i1030" DrawAspect="Content" ObjectID="_1513445665" r:id="rId20"/>
        </w:object>
      </w:r>
    </w:p>
    <w:p w:rsidR="00C37CB5" w:rsidRPr="00B13C86" w:rsidRDefault="00C37CB5" w:rsidP="00C37CB5">
      <w:pPr>
        <w:rPr>
          <w:rFonts w:ascii="Bookman Old Style" w:hAnsi="Bookman Old Style"/>
        </w:rPr>
      </w:pPr>
    </w:p>
    <w:p w:rsidR="00C37CB5" w:rsidRPr="00B13C86" w:rsidRDefault="00065271" w:rsidP="00C37CB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Which statement is correct?</w:t>
      </w:r>
    </w:p>
    <w:p w:rsidR="00065271" w:rsidRPr="00B13C86" w:rsidRDefault="00065271" w:rsidP="00065271">
      <w:pPr>
        <w:pStyle w:val="ListParagraph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The force of attraction between molecules of;</w:t>
      </w:r>
    </w:p>
    <w:p w:rsidR="00065271" w:rsidRPr="00B13C86" w:rsidRDefault="00065271" w:rsidP="00065271">
      <w:pPr>
        <w:pStyle w:val="ListParagraph"/>
        <w:rPr>
          <w:rFonts w:ascii="Bookman Old Style" w:hAnsi="Bookman Old Style"/>
        </w:rPr>
      </w:pPr>
    </w:p>
    <w:p w:rsidR="00065271" w:rsidRPr="00B13C86" w:rsidRDefault="00065271" w:rsidP="0006527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a solid is the least.</w:t>
      </w:r>
    </w:p>
    <w:p w:rsidR="00065271" w:rsidRPr="00B13C86" w:rsidRDefault="00065271" w:rsidP="0006527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a liquid is the most</w:t>
      </w:r>
    </w:p>
    <w:p w:rsidR="00065271" w:rsidRPr="00B13C86" w:rsidRDefault="00065271" w:rsidP="0006527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a gas is almost negligible</w:t>
      </w:r>
    </w:p>
    <w:p w:rsidR="00065271" w:rsidRPr="00B13C86" w:rsidRDefault="00065271" w:rsidP="0006527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a solid is less than that of a gas</w:t>
      </w:r>
    </w:p>
    <w:p w:rsidR="009C1C99" w:rsidRPr="00B13C86" w:rsidRDefault="009C1C99" w:rsidP="009C1C99">
      <w:pPr>
        <w:pStyle w:val="ListParagraph"/>
        <w:ind w:left="1080"/>
        <w:rPr>
          <w:rFonts w:ascii="Bookman Old Style" w:hAnsi="Bookman Old Style"/>
        </w:rPr>
      </w:pPr>
    </w:p>
    <w:p w:rsidR="00065271" w:rsidRPr="00B13C86" w:rsidRDefault="00065271" w:rsidP="00065271">
      <w:pPr>
        <w:pStyle w:val="ListParagraph"/>
        <w:numPr>
          <w:ilvl w:val="0"/>
          <w:numId w:val="2"/>
        </w:numPr>
        <w:ind w:left="63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A measuring cylinder contains </w:t>
      </w:r>
      <w:r w:rsidRPr="00B13C86">
        <w:rPr>
          <w:rFonts w:ascii="Bookman Old Style" w:hAnsi="Bookman Old Style"/>
          <w:position w:val="-6"/>
        </w:rPr>
        <w:object w:dxaOrig="680" w:dyaOrig="320">
          <v:shape id="_x0000_i1031" type="#_x0000_t75" style="width:33.75pt;height:15.75pt" o:ole="">
            <v:imagedata r:id="rId21" o:title=""/>
          </v:shape>
          <o:OLEObject Type="Embed" ProgID="Equation.3" ShapeID="_x0000_i1031" DrawAspect="Content" ObjectID="_1513445666" r:id="rId22"/>
        </w:object>
      </w:r>
      <w:r w:rsidRPr="00B13C86">
        <w:rPr>
          <w:rFonts w:ascii="Bookman Old Style" w:hAnsi="Bookman Old Style"/>
        </w:rPr>
        <w:t xml:space="preserve"> of a liquid. When 100 drops of the same liquid are poured into the cylinder, the new reading </w:t>
      </w:r>
      <w:r w:rsidR="009C1C99" w:rsidRPr="00B13C86">
        <w:rPr>
          <w:rFonts w:ascii="Bookman Old Style" w:hAnsi="Bookman Old Style"/>
        </w:rPr>
        <w:t>is</w:t>
      </w:r>
      <w:r w:rsidRPr="00B13C86">
        <w:rPr>
          <w:rFonts w:ascii="Bookman Old Style" w:hAnsi="Bookman Old Style"/>
          <w:position w:val="-6"/>
        </w:rPr>
        <w:object w:dxaOrig="680" w:dyaOrig="320">
          <v:shape id="_x0000_i1032" type="#_x0000_t75" style="width:33.75pt;height:15.75pt" o:ole="">
            <v:imagedata r:id="rId23" o:title=""/>
          </v:shape>
          <o:OLEObject Type="Embed" ProgID="Equation.3" ShapeID="_x0000_i1032" DrawAspect="Content" ObjectID="_1513445667" r:id="rId24"/>
        </w:object>
      </w:r>
      <w:r w:rsidRPr="00B13C86">
        <w:rPr>
          <w:rFonts w:ascii="Bookman Old Style" w:hAnsi="Bookman Old Style"/>
        </w:rPr>
        <w:t>.</w:t>
      </w:r>
    </w:p>
    <w:p w:rsidR="00065271" w:rsidRPr="00B13C86" w:rsidRDefault="00065271" w:rsidP="00065271">
      <w:pPr>
        <w:pStyle w:val="ListParagraph"/>
        <w:ind w:left="63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What is the volume of the one drop of the liquid?</w:t>
      </w:r>
    </w:p>
    <w:p w:rsidR="00065271" w:rsidRPr="00B13C86" w:rsidRDefault="00065271" w:rsidP="00065271">
      <w:pPr>
        <w:pStyle w:val="ListParagraph"/>
        <w:ind w:left="630"/>
        <w:rPr>
          <w:rFonts w:ascii="Bookman Old Style" w:hAnsi="Bookman Old Style"/>
        </w:rPr>
      </w:pPr>
    </w:p>
    <w:p w:rsidR="00065271" w:rsidRPr="00B13C86" w:rsidRDefault="009C1C99" w:rsidP="0006527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  <w:position w:val="-6"/>
        </w:rPr>
        <w:object w:dxaOrig="740" w:dyaOrig="320">
          <v:shape id="_x0000_i1033" type="#_x0000_t75" style="width:36.75pt;height:15.75pt" o:ole="">
            <v:imagedata r:id="rId25" o:title=""/>
          </v:shape>
          <o:OLEObject Type="Embed" ProgID="Equation.3" ShapeID="_x0000_i1033" DrawAspect="Content" ObjectID="_1513445668" r:id="rId26"/>
        </w:object>
      </w:r>
      <w:r w:rsidRPr="00B13C86">
        <w:rPr>
          <w:rFonts w:ascii="Bookman Old Style" w:hAnsi="Bookman Old Style"/>
        </w:rPr>
        <w:tab/>
        <w:t xml:space="preserve"> B. </w:t>
      </w:r>
      <w:r w:rsidRPr="00B13C86">
        <w:rPr>
          <w:rFonts w:ascii="Bookman Old Style" w:hAnsi="Bookman Old Style"/>
          <w:position w:val="-6"/>
        </w:rPr>
        <w:object w:dxaOrig="740" w:dyaOrig="320">
          <v:shape id="_x0000_i1034" type="#_x0000_t75" style="width:36.75pt;height:15.75pt" o:ole="">
            <v:imagedata r:id="rId27" o:title=""/>
          </v:shape>
          <o:OLEObject Type="Embed" ProgID="Equation.3" ShapeID="_x0000_i1034" DrawAspect="Content" ObjectID="_1513445669" r:id="rId28"/>
        </w:object>
      </w:r>
      <w:r w:rsidRPr="00B13C86">
        <w:rPr>
          <w:rFonts w:ascii="Bookman Old Style" w:hAnsi="Bookman Old Style"/>
        </w:rPr>
        <w:tab/>
        <w:t xml:space="preserve">  C. </w:t>
      </w:r>
      <w:r w:rsidRPr="00B13C86">
        <w:rPr>
          <w:rFonts w:ascii="Bookman Old Style" w:hAnsi="Bookman Old Style"/>
          <w:position w:val="-6"/>
        </w:rPr>
        <w:object w:dxaOrig="680" w:dyaOrig="320">
          <v:shape id="_x0000_i1035" type="#_x0000_t75" style="width:33.75pt;height:15.75pt" o:ole="">
            <v:imagedata r:id="rId29" o:title=""/>
          </v:shape>
          <o:OLEObject Type="Embed" ProgID="Equation.3" ShapeID="_x0000_i1035" DrawAspect="Content" ObjectID="_1513445670" r:id="rId30"/>
        </w:object>
      </w:r>
      <w:r w:rsidRPr="00B13C86">
        <w:rPr>
          <w:rFonts w:ascii="Bookman Old Style" w:hAnsi="Bookman Old Style"/>
        </w:rPr>
        <w:tab/>
        <w:t xml:space="preserve"> D. </w:t>
      </w:r>
      <w:r w:rsidRPr="00B13C86">
        <w:rPr>
          <w:rFonts w:ascii="Bookman Old Style" w:hAnsi="Bookman Old Style"/>
          <w:position w:val="-6"/>
        </w:rPr>
        <w:object w:dxaOrig="859" w:dyaOrig="320">
          <v:shape id="_x0000_i1036" type="#_x0000_t75" style="width:42.75pt;height:15.75pt" o:ole="">
            <v:imagedata r:id="rId31" o:title=""/>
          </v:shape>
          <o:OLEObject Type="Embed" ProgID="Equation.3" ShapeID="_x0000_i1036" DrawAspect="Content" ObjectID="_1513445671" r:id="rId32"/>
        </w:object>
      </w:r>
    </w:p>
    <w:p w:rsidR="002F37F2" w:rsidRPr="00B13C86" w:rsidRDefault="002F37F2" w:rsidP="002F37F2">
      <w:pPr>
        <w:pStyle w:val="ListParagraph"/>
        <w:ind w:left="990"/>
        <w:rPr>
          <w:rFonts w:ascii="Bookman Old Style" w:hAnsi="Bookman Old Style"/>
        </w:rPr>
      </w:pPr>
    </w:p>
    <w:p w:rsidR="009C1C99" w:rsidRPr="00B13C86" w:rsidRDefault="009C1C99" w:rsidP="009C1C99">
      <w:pPr>
        <w:pStyle w:val="ListParagraph"/>
        <w:numPr>
          <w:ilvl w:val="0"/>
          <w:numId w:val="2"/>
        </w:numPr>
        <w:ind w:left="63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What must expand to show the rise in temperature in a mercury-in-glass thermometer?</w:t>
      </w:r>
    </w:p>
    <w:p w:rsidR="009C1C99" w:rsidRPr="00B13C86" w:rsidRDefault="009C1C99" w:rsidP="009C1C99">
      <w:pPr>
        <w:pStyle w:val="ListParagraph"/>
        <w:ind w:left="630"/>
        <w:rPr>
          <w:rFonts w:ascii="Bookman Old Style" w:hAnsi="Bookman Old Style"/>
        </w:rPr>
      </w:pPr>
    </w:p>
    <w:p w:rsidR="009C1C99" w:rsidRPr="00B13C86" w:rsidRDefault="009C1C99" w:rsidP="009C1C99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The vacuum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B. The mercury</w:t>
      </w:r>
    </w:p>
    <w:p w:rsidR="009C1C99" w:rsidRPr="00B13C86" w:rsidRDefault="009C1C99" w:rsidP="009C1C99">
      <w:pPr>
        <w:ind w:left="0" w:firstLine="63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C.   The glass stem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D. The glass bulb</w:t>
      </w:r>
    </w:p>
    <w:p w:rsidR="002F37F2" w:rsidRPr="00B13C86" w:rsidRDefault="002F37F2" w:rsidP="009C1C99">
      <w:pPr>
        <w:ind w:left="0" w:firstLine="630"/>
        <w:rPr>
          <w:rFonts w:ascii="Bookman Old Style" w:hAnsi="Bookman Old Style"/>
        </w:rPr>
      </w:pPr>
    </w:p>
    <w:p w:rsidR="009C1C99" w:rsidRPr="00B13C86" w:rsidRDefault="00650853" w:rsidP="002F37F2">
      <w:pPr>
        <w:pStyle w:val="ListParagraph"/>
        <w:numPr>
          <w:ilvl w:val="0"/>
          <w:numId w:val="2"/>
        </w:numPr>
        <w:ind w:left="540"/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lastRenderedPageBreak/>
        <w:t>A mercury thermometer without a scale is placed in pure melting ice. What does the level mercury in the thermometer represent?</w:t>
      </w:r>
    </w:p>
    <w:p w:rsidR="002F37F2" w:rsidRPr="00B13C86" w:rsidRDefault="002F37F2" w:rsidP="002F37F2">
      <w:pPr>
        <w:pStyle w:val="ListParagraph"/>
        <w:ind w:left="540"/>
        <w:rPr>
          <w:rFonts w:ascii="Bookman Old Style" w:hAnsi="Bookman Old Style"/>
        </w:rPr>
      </w:pPr>
    </w:p>
    <w:p w:rsidR="00650853" w:rsidRPr="00B13C86" w:rsidRDefault="00650853" w:rsidP="00650853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 xml:space="preserve"> Upper fixed point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  <w:t>B. Lower fixed point</w:t>
      </w:r>
    </w:p>
    <w:p w:rsidR="00650853" w:rsidRPr="00B13C86" w:rsidRDefault="00650853" w:rsidP="00650853">
      <w:pPr>
        <w:rPr>
          <w:rFonts w:ascii="Bookman Old Style" w:hAnsi="Bookman Old Style"/>
        </w:rPr>
      </w:pPr>
      <w:r w:rsidRPr="00B13C86">
        <w:rPr>
          <w:rFonts w:ascii="Bookman Old Style" w:hAnsi="Bookman Old Style"/>
        </w:rPr>
        <w:t>C.   Boiling point of water</w:t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ab/>
      </w:r>
      <w:r w:rsidR="004741CC">
        <w:rPr>
          <w:rFonts w:ascii="Bookman Old Style" w:hAnsi="Bookman Old Style"/>
        </w:rPr>
        <w:tab/>
      </w:r>
      <w:r w:rsidRPr="00B13C86">
        <w:rPr>
          <w:rFonts w:ascii="Bookman Old Style" w:hAnsi="Bookman Old Style"/>
        </w:rPr>
        <w:t>D. Melting point of ice</w:t>
      </w:r>
    </w:p>
    <w:p w:rsidR="003E1337" w:rsidRPr="00B13C86" w:rsidRDefault="003E1337" w:rsidP="00650853">
      <w:pPr>
        <w:rPr>
          <w:rFonts w:ascii="Bookman Old Style" w:hAnsi="Bookman Old Style"/>
        </w:rPr>
      </w:pPr>
    </w:p>
    <w:p w:rsidR="003E1337" w:rsidRPr="00B13C86" w:rsidRDefault="003E1337" w:rsidP="003E1337">
      <w:pPr>
        <w:pStyle w:val="ListParagraph"/>
        <w:numPr>
          <w:ilvl w:val="0"/>
          <w:numId w:val="2"/>
        </w:numPr>
        <w:tabs>
          <w:tab w:val="left" w:pos="1350"/>
        </w:tabs>
        <w:ind w:left="810" w:hanging="540"/>
        <w:rPr>
          <w:rFonts w:ascii="Bookman Old Style" w:hAnsi="Bookman Old Style"/>
        </w:rPr>
      </w:pPr>
      <w:r w:rsidRPr="00B13C86">
        <w:rPr>
          <w:rFonts w:ascii="Bookman Old Style" w:eastAsia="Calibri" w:hAnsi="Bookman Old Style" w:cs="Times New Roman"/>
          <w:lang w:val="en-GB"/>
        </w:rPr>
        <w:t>Which is the best position of the eye when reading a metre rule?</w:t>
      </w:r>
    </w:p>
    <w:p w:rsidR="003E1337" w:rsidRPr="00B13C86" w:rsidRDefault="003E1337" w:rsidP="003E1337">
      <w:pPr>
        <w:tabs>
          <w:tab w:val="left" w:pos="2805"/>
        </w:tabs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C8C3B" wp14:editId="34BC9B5C">
                <wp:simplePos x="0" y="0"/>
                <wp:positionH relativeFrom="column">
                  <wp:posOffset>1857375</wp:posOffset>
                </wp:positionH>
                <wp:positionV relativeFrom="paragraph">
                  <wp:posOffset>177165</wp:posOffset>
                </wp:positionV>
                <wp:extent cx="635" cy="485775"/>
                <wp:effectExtent l="57150" t="5715" r="56515" b="2286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46.25pt;margin-top:13.95pt;width:.0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">
                <v:stroke endarrow="block"/>
              </v:shape>
            </w:pict>
          </mc:Fallback>
        </mc:AlternateContent>
      </w:r>
      <w:r w:rsidRPr="00B13C8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0EFDD" wp14:editId="331ECA27">
                <wp:simplePos x="0" y="0"/>
                <wp:positionH relativeFrom="column">
                  <wp:posOffset>1981200</wp:posOffset>
                </wp:positionH>
                <wp:positionV relativeFrom="paragraph">
                  <wp:posOffset>177165</wp:posOffset>
                </wp:positionV>
                <wp:extent cx="495300" cy="485775"/>
                <wp:effectExtent l="47625" t="5715" r="9525" b="5143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56pt;margin-top:13.95pt;width:39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B13C86">
        <w:rPr>
          <w:rFonts w:ascii="Bookman Old Style" w:eastAsia="Calibri" w:hAnsi="Bookman Old Style" w:cs="Times New Roman"/>
          <w:lang w:val="en-GB"/>
        </w:rPr>
        <w:tab/>
        <w:t>B           C</w:t>
      </w:r>
    </w:p>
    <w:p w:rsidR="003E1337" w:rsidRPr="00B13C86" w:rsidRDefault="003E1337" w:rsidP="003E1337">
      <w:pPr>
        <w:tabs>
          <w:tab w:val="left" w:pos="1935"/>
          <w:tab w:val="left" w:pos="5415"/>
        </w:tabs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DFDFA" wp14:editId="4845486C">
                <wp:simplePos x="0" y="0"/>
                <wp:positionH relativeFrom="column">
                  <wp:posOffset>2114550</wp:posOffset>
                </wp:positionH>
                <wp:positionV relativeFrom="paragraph">
                  <wp:posOffset>130175</wp:posOffset>
                </wp:positionV>
                <wp:extent cx="1295400" cy="200025"/>
                <wp:effectExtent l="28575" t="6350" r="9525" b="6032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6.5pt;margin-top:10.25pt;width:102pt;height:1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B13C8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82097" wp14:editId="5E071406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466725" cy="304800"/>
                <wp:effectExtent l="9525" t="6350" r="47625" b="5080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02pt;margin-top:2pt;width:3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DaOAIAAGI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">
                <v:stroke endarrow="block"/>
              </v:shape>
            </w:pict>
          </mc:Fallback>
        </mc:AlternateContent>
      </w:r>
      <w:r w:rsidRPr="00B13C86">
        <w:rPr>
          <w:rFonts w:ascii="Bookman Old Style" w:eastAsia="Calibri" w:hAnsi="Bookman Old Style" w:cs="Times New Roman"/>
          <w:lang w:val="en-GB"/>
        </w:rPr>
        <w:tab/>
        <w:t>A</w:t>
      </w:r>
      <w:r w:rsidRPr="00B13C86">
        <w:rPr>
          <w:rFonts w:ascii="Bookman Old Style" w:eastAsia="Calibri" w:hAnsi="Bookman Old Style" w:cs="Times New Roman"/>
          <w:lang w:val="en-GB"/>
        </w:rPr>
        <w:tab/>
        <w:t>D</w:t>
      </w:r>
    </w:p>
    <w:p w:rsidR="003E1337" w:rsidRPr="00B13C86" w:rsidRDefault="003E1337" w:rsidP="008A4A44">
      <w:pPr>
        <w:tabs>
          <w:tab w:val="left" w:pos="6720"/>
        </w:tabs>
        <w:spacing w:after="200" w:line="276" w:lineRule="auto"/>
        <w:ind w:left="0" w:right="0" w:firstLine="27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78748" wp14:editId="2A3D94C6">
                <wp:simplePos x="0" y="0"/>
                <wp:positionH relativeFrom="column">
                  <wp:posOffset>771525</wp:posOffset>
                </wp:positionH>
                <wp:positionV relativeFrom="paragraph">
                  <wp:posOffset>187960</wp:posOffset>
                </wp:positionV>
                <wp:extent cx="2867025" cy="142875"/>
                <wp:effectExtent l="209550" t="247650" r="47625" b="4762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300000" lon="0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0.75pt;margin-top:14.8pt;width:22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">
                <o:extrusion v:ext="view" color="white" on="t" rotationangle="-5" viewpoint="-34.72222mm" viewpointorigin="-.5" skewangle="-45" lightposition="-50000" lightposition2="50000"/>
              </v:rect>
            </w:pict>
          </mc:Fallback>
        </mc:AlternateContent>
      </w:r>
      <w:r w:rsidR="008A4A44" w:rsidRPr="00B13C86">
        <w:rPr>
          <w:rFonts w:ascii="Bookman Old Style" w:eastAsia="Calibri" w:hAnsi="Bookman Old Style" w:cs="Times New Roman"/>
          <w:lang w:val="en-GB"/>
        </w:rPr>
        <w:tab/>
      </w:r>
    </w:p>
    <w:p w:rsidR="008A4A44" w:rsidRPr="00B13C86" w:rsidRDefault="00B13C86" w:rsidP="00B13C86">
      <w:pPr>
        <w:spacing w:after="200" w:line="276" w:lineRule="auto"/>
        <w:ind w:right="0"/>
        <w:rPr>
          <w:rFonts w:ascii="Bookman Old Style" w:eastAsia="Calibri" w:hAnsi="Bookman Old Style" w:cs="Times New Roman"/>
          <w:lang w:val="en-GB"/>
        </w:rPr>
      </w:pPr>
      <w:r>
        <w:rPr>
          <w:rFonts w:ascii="Bookman Old Style" w:eastAsia="Calibri" w:hAnsi="Bookman Old Style" w:cs="Times New Roman"/>
          <w:lang w:val="en-GB"/>
        </w:rPr>
        <w:t xml:space="preserve">  </w:t>
      </w:r>
      <w:r w:rsidR="003E1337" w:rsidRPr="00B13C86">
        <w:rPr>
          <w:rFonts w:ascii="Bookman Old Style" w:eastAsia="Calibri" w:hAnsi="Bookman Old Style" w:cs="Times New Roman"/>
          <w:lang w:val="en-GB"/>
        </w:rPr>
        <w:t>(circle the letter that shows the right position)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 xml:space="preserve">    14. Round off the number 49,128 to two significant figures.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 xml:space="preserve">A.   50,000          B.  49,100       C. 49,000 </w:t>
      </w:r>
      <w:r w:rsidRPr="00B13C86">
        <w:rPr>
          <w:rFonts w:ascii="Bookman Old Style" w:eastAsia="Calibri" w:hAnsi="Bookman Old Style" w:cs="Times New Roman"/>
          <w:lang w:val="en-GB"/>
        </w:rPr>
        <w:tab/>
        <w:t xml:space="preserve"> D. 50,100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 xml:space="preserve">   15.  Study the properties below and answer the question that follows.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>(i)  they have no definite shape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>(ii)  they cannot be compressed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>(iii) the particles are fairly close to each other.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>The properties above describe a :</w:t>
      </w:r>
    </w:p>
    <w:p w:rsidR="008A4A44" w:rsidRPr="00B13C86" w:rsidRDefault="008A4A44" w:rsidP="008A4A44">
      <w:pPr>
        <w:spacing w:after="200" w:line="276" w:lineRule="auto"/>
        <w:ind w:left="0" w:right="0"/>
        <w:rPr>
          <w:rFonts w:ascii="Bookman Old Style" w:eastAsia="Calibri" w:hAnsi="Bookman Old Style" w:cs="Times New Roman"/>
          <w:lang w:val="en-GB"/>
        </w:rPr>
      </w:pPr>
      <w:r w:rsidRPr="00B13C86">
        <w:rPr>
          <w:rFonts w:ascii="Bookman Old Style" w:eastAsia="Calibri" w:hAnsi="Bookman Old Style" w:cs="Times New Roman"/>
          <w:lang w:val="en-GB"/>
        </w:rPr>
        <w:tab/>
        <w:t>A. solid    B. gas      C. liquid     D. none</w:t>
      </w:r>
    </w:p>
    <w:p w:rsidR="008A4A44" w:rsidRPr="003D2589" w:rsidRDefault="008A4A44" w:rsidP="008A4A44">
      <w:pPr>
        <w:spacing w:after="200" w:line="276" w:lineRule="auto"/>
        <w:ind w:left="0" w:right="0"/>
        <w:jc w:val="center"/>
        <w:rPr>
          <w:rFonts w:ascii="Bookman Old Style" w:eastAsia="Calibri" w:hAnsi="Bookman Old Style" w:cs="Times New Roman"/>
          <w:b/>
          <w:lang w:val="en-GB"/>
        </w:rPr>
      </w:pPr>
      <w:r w:rsidRPr="003D2589">
        <w:rPr>
          <w:rFonts w:ascii="Bookman Old Style" w:eastAsia="Calibri" w:hAnsi="Bookman Old Style" w:cs="Times New Roman"/>
          <w:b/>
          <w:lang w:val="en-GB"/>
        </w:rPr>
        <w:t>SECTION B</w:t>
      </w:r>
    </w:p>
    <w:p w:rsidR="000E62D7" w:rsidRPr="00C23BE5" w:rsidRDefault="00F76808" w:rsidP="00F76808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>16.</w:t>
      </w:r>
      <w:r w:rsidR="00475389" w:rsidRPr="00B13C86">
        <w:rPr>
          <w:rFonts w:ascii="Bookman Old Style" w:eastAsia="Calibri" w:hAnsi="Bookman Old Style" w:cs="Times New Roman"/>
        </w:rPr>
        <w:t xml:space="preserve"> </w:t>
      </w:r>
      <w:r w:rsidRPr="00B13C86">
        <w:rPr>
          <w:rFonts w:ascii="Bookman Old Style" w:eastAsia="Calibri" w:hAnsi="Bookman Old Style" w:cs="Times New Roman"/>
        </w:rPr>
        <w:t>(</w:t>
      </w:r>
      <w:proofErr w:type="gramStart"/>
      <w:r w:rsidRPr="00B13C86">
        <w:rPr>
          <w:rFonts w:ascii="Bookman Old Style" w:eastAsia="Calibri" w:hAnsi="Bookman Old Style" w:cs="Times New Roman"/>
        </w:rPr>
        <w:t>a</w:t>
      </w:r>
      <w:proofErr w:type="gramEnd"/>
      <w:r w:rsidRPr="00B13C86">
        <w:rPr>
          <w:rFonts w:ascii="Bookman Old Style" w:eastAsia="Calibri" w:hAnsi="Bookman Old Style" w:cs="Times New Roman"/>
        </w:rPr>
        <w:t xml:space="preserve">)   Define density and state its S.I units.   </w:t>
      </w:r>
      <w:r w:rsidR="000E62D7">
        <w:rPr>
          <w:rFonts w:ascii="Bookman Old Style" w:eastAsia="Calibri" w:hAnsi="Bookman Old Style" w:cs="Times New Roman"/>
        </w:rPr>
        <w:tab/>
      </w:r>
    </w:p>
    <w:p w:rsidR="00F76808" w:rsidRPr="00B13C86" w:rsidRDefault="00F76808" w:rsidP="00E70C1D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>(b) A tin containing 5000 cm</w:t>
      </w:r>
      <w:r w:rsidR="0041721A" w:rsidRPr="0041721A">
        <w:rPr>
          <w:rFonts w:ascii="Bookman Old Style" w:eastAsia="Calibri" w:hAnsi="Bookman Old Style" w:cs="Times New Roman"/>
          <w:vertAlign w:val="superscript"/>
        </w:rPr>
        <w:t>3</w:t>
      </w:r>
      <w:r w:rsidRPr="00B13C86">
        <w:rPr>
          <w:rFonts w:ascii="Bookman Old Style" w:eastAsia="Calibri" w:hAnsi="Bookman Old Style" w:cs="Times New Roman"/>
        </w:rPr>
        <w:t xml:space="preserve"> of paint has a mass of 8 Kg. If the mass of the empty tin </w:t>
      </w:r>
      <w:r w:rsidR="00E70C1D">
        <w:rPr>
          <w:rFonts w:ascii="Bookman Old Style" w:eastAsia="Calibri" w:hAnsi="Bookman Old Style" w:cs="Times New Roman"/>
        </w:rPr>
        <w:t xml:space="preserve">   </w:t>
      </w:r>
      <w:r w:rsidRPr="00B13C86">
        <w:rPr>
          <w:rFonts w:ascii="Bookman Old Style" w:eastAsia="Calibri" w:hAnsi="Bookman Old Style" w:cs="Times New Roman"/>
        </w:rPr>
        <w:t>incl</w:t>
      </w:r>
      <w:r w:rsidR="0095481A" w:rsidRPr="00B13C86">
        <w:rPr>
          <w:rFonts w:ascii="Bookman Old Style" w:eastAsia="Calibri" w:hAnsi="Bookman Old Style" w:cs="Times New Roman"/>
        </w:rPr>
        <w:t xml:space="preserve">uding the lid is </w:t>
      </w:r>
      <w:r w:rsidRPr="00B13C86">
        <w:rPr>
          <w:rFonts w:ascii="Bookman Old Style" w:eastAsia="Calibri" w:hAnsi="Bookman Old Style" w:cs="Times New Roman"/>
        </w:rPr>
        <w:t>0.5Kg.</w:t>
      </w:r>
    </w:p>
    <w:p w:rsidR="00E70C1D" w:rsidRPr="00C23BE5" w:rsidRDefault="00F76808" w:rsidP="00C23BE5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>(i)  Calculate the density of the paint, in gcm-</w:t>
      </w:r>
      <w:r w:rsidRPr="00B13C86">
        <w:rPr>
          <w:rFonts w:ascii="Bookman Old Style" w:eastAsia="Calibri" w:hAnsi="Bookman Old Style" w:cs="Times New Roman"/>
          <w:vertAlign w:val="superscript"/>
        </w:rPr>
        <w:t>3</w:t>
      </w:r>
      <w:r w:rsidRPr="00B13C86">
        <w:rPr>
          <w:rFonts w:ascii="Bookman Old Style" w:eastAsia="Calibri" w:hAnsi="Bookman Old Style" w:cs="Times New Roman"/>
        </w:rPr>
        <w:t>.</w:t>
      </w:r>
    </w:p>
    <w:p w:rsidR="00E70C1D" w:rsidRPr="00C23BE5" w:rsidRDefault="000E62D7" w:rsidP="00C23BE5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 xml:space="preserve"> </w:t>
      </w:r>
      <w:r w:rsidR="00F76808" w:rsidRPr="00B13C86">
        <w:rPr>
          <w:rFonts w:ascii="Bookman Old Style" w:eastAsia="Calibri" w:hAnsi="Bookman Old Style" w:cs="Times New Roman"/>
        </w:rPr>
        <w:t>(ii)  If the tin is made of a metal of density 7800 Kgm</w:t>
      </w:r>
      <w:r w:rsidR="00F76808" w:rsidRPr="00B13C86">
        <w:rPr>
          <w:rFonts w:ascii="Bookman Old Style" w:eastAsia="Calibri" w:hAnsi="Bookman Old Style" w:cs="Times New Roman"/>
          <w:vertAlign w:val="superscript"/>
        </w:rPr>
        <w:t>-3</w:t>
      </w:r>
      <w:r w:rsidR="00F76808" w:rsidRPr="00B13C86">
        <w:rPr>
          <w:rFonts w:ascii="Bookman Old Style" w:eastAsia="Calibri" w:hAnsi="Bookman Old Style" w:cs="Times New Roman"/>
        </w:rPr>
        <w:t>, Calculate the volume of the metal used to make the tin and the lid.</w:t>
      </w:r>
    </w:p>
    <w:p w:rsidR="00BE6A71" w:rsidRPr="00C23BE5" w:rsidRDefault="00F76808" w:rsidP="00C23BE5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 xml:space="preserve">17. </w:t>
      </w:r>
      <w:r w:rsidR="00E61169" w:rsidRPr="00B13C86">
        <w:rPr>
          <w:rFonts w:ascii="Bookman Old Style" w:eastAsia="Calibri" w:hAnsi="Bookman Old Style" w:cs="Times New Roman"/>
        </w:rPr>
        <w:t xml:space="preserve">The distance between the upper and the lower fixed points on a mercury thermometer is 30 cm. What is the temperature in </w:t>
      </w:r>
      <w:r w:rsidR="00E61169" w:rsidRPr="00B13C86">
        <w:rPr>
          <w:rFonts w:ascii="Bookman Old Style" w:eastAsia="Calibri" w:hAnsi="Bookman Old Style" w:cs="Times New Roman"/>
          <w:vertAlign w:val="superscript"/>
        </w:rPr>
        <w:t xml:space="preserve">0 </w:t>
      </w:r>
      <w:r w:rsidR="00E61169" w:rsidRPr="00B13C86">
        <w:rPr>
          <w:rFonts w:ascii="Bookman Old Style" w:eastAsia="Calibri" w:hAnsi="Bookman Old Style" w:cs="Times New Roman"/>
        </w:rPr>
        <w:t>C when the mercury level is 15 cm above the lower fixed point?</w:t>
      </w:r>
    </w:p>
    <w:p w:rsidR="00F76808" w:rsidRDefault="009A2F31" w:rsidP="00F76808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>18.  (</w:t>
      </w:r>
      <w:proofErr w:type="gramStart"/>
      <w:r w:rsidRPr="00B13C86">
        <w:rPr>
          <w:rFonts w:ascii="Bookman Old Style" w:eastAsia="Calibri" w:hAnsi="Bookman Old Style" w:cs="Times New Roman"/>
        </w:rPr>
        <w:t>a</w:t>
      </w:r>
      <w:proofErr w:type="gramEnd"/>
      <w:r w:rsidRPr="00B13C86">
        <w:rPr>
          <w:rFonts w:ascii="Bookman Old Style" w:eastAsia="Calibri" w:hAnsi="Bookman Old Style" w:cs="Times New Roman"/>
        </w:rPr>
        <w:t>) State one instance when alcohol is suitable for measurement of temperature in thermometer and not mercury.</w:t>
      </w:r>
    </w:p>
    <w:p w:rsidR="009A2F31" w:rsidRDefault="009A2F31" w:rsidP="00F76808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lastRenderedPageBreak/>
        <w:t xml:space="preserve">      (b) When a bulb of the thermometer is dipped in hot water there is a fall in the mercury level at the beginning and then mercury begins to rise. Explain this observation. </w:t>
      </w:r>
    </w:p>
    <w:p w:rsidR="004C480A" w:rsidRPr="00B13C86" w:rsidRDefault="009A2F31" w:rsidP="00F76808">
      <w:pPr>
        <w:spacing w:after="200" w:line="276" w:lineRule="auto"/>
        <w:ind w:left="0" w:right="0"/>
        <w:rPr>
          <w:rFonts w:ascii="Bookman Old Style" w:eastAsia="Calibri" w:hAnsi="Bookman Old Style" w:cs="Times New Roman"/>
        </w:rPr>
      </w:pPr>
      <w:r w:rsidRPr="00B13C86">
        <w:rPr>
          <w:rFonts w:ascii="Bookman Old Style" w:eastAsia="Calibri" w:hAnsi="Bookman Old Style" w:cs="Times New Roman"/>
        </w:rPr>
        <w:t xml:space="preserve">       (c) (</w:t>
      </w:r>
      <w:proofErr w:type="gramStart"/>
      <w:r w:rsidRPr="00B13C86">
        <w:rPr>
          <w:rFonts w:ascii="Bookman Old Style" w:eastAsia="Calibri" w:hAnsi="Bookman Old Style" w:cs="Times New Roman"/>
        </w:rPr>
        <w:t>i</w:t>
      </w:r>
      <w:proofErr w:type="gramEnd"/>
      <w:r w:rsidRPr="00B13C86">
        <w:rPr>
          <w:rFonts w:ascii="Bookman Old Style" w:eastAsia="Calibri" w:hAnsi="Bookman Old Style" w:cs="Times New Roman"/>
        </w:rPr>
        <w:t>) Draw a well-labeled diagram of the clinical thermometer.</w:t>
      </w:r>
      <w:bookmarkStart w:id="0" w:name="_GoBack"/>
      <w:bookmarkEnd w:id="0"/>
      <w:r w:rsidR="00167F3B">
        <w:rPr>
          <w:rFonts w:ascii="Bookman Old Style" w:eastAsia="Calibri" w:hAnsi="Bookman Old Style" w:cs="Times New Roman"/>
        </w:rPr>
        <w:t xml:space="preserve"> </w:t>
      </w:r>
    </w:p>
    <w:p w:rsidR="001A507E" w:rsidRDefault="0041721A" w:rsidP="00E70C1D">
      <w:pPr>
        <w:spacing w:after="200" w:line="276" w:lineRule="auto"/>
        <w:ind w:left="360" w:right="0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ab/>
        <w:t>(ii) State two major</w:t>
      </w:r>
      <w:r w:rsidR="009A2F31" w:rsidRPr="00B13C86">
        <w:rPr>
          <w:rFonts w:ascii="Bookman Old Style" w:eastAsia="Calibri" w:hAnsi="Bookman Old Style" w:cs="Times New Roman"/>
        </w:rPr>
        <w:t xml:space="preserve"> differences between clinical and mercury-in-glass </w:t>
      </w:r>
      <w:r w:rsidR="00E70C1D">
        <w:rPr>
          <w:rFonts w:ascii="Bookman Old Style" w:eastAsia="Calibri" w:hAnsi="Bookman Old Style" w:cs="Times New Roman"/>
        </w:rPr>
        <w:t xml:space="preserve"> </w:t>
      </w:r>
      <w:r w:rsidR="009A2F31" w:rsidRPr="00B13C86">
        <w:rPr>
          <w:rFonts w:ascii="Bookman Old Style" w:eastAsia="Calibri" w:hAnsi="Bookman Old Style" w:cs="Times New Roman"/>
        </w:rPr>
        <w:t>thermometer</w:t>
      </w:r>
      <w:r w:rsidR="001A507E" w:rsidRPr="00B13C86">
        <w:rPr>
          <w:rFonts w:ascii="Bookman Old Style" w:eastAsia="Calibri" w:hAnsi="Bookman Old Style" w:cs="Times New Roman"/>
        </w:rPr>
        <w:t>.</w:t>
      </w:r>
    </w:p>
    <w:p w:rsidR="00110364" w:rsidRPr="00C23BE5" w:rsidRDefault="00110364" w:rsidP="00C23BE5">
      <w:pPr>
        <w:spacing w:after="200" w:line="276" w:lineRule="auto"/>
        <w:ind w:right="0"/>
        <w:rPr>
          <w:rFonts w:ascii="Bookman Old Style" w:eastAsia="Calibri" w:hAnsi="Bookman Old Style" w:cs="Times New Roman"/>
          <w:u w:val="single"/>
        </w:rPr>
      </w:pPr>
    </w:p>
    <w:sectPr w:rsidR="00110364" w:rsidRPr="00C23BE5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05" w:rsidRDefault="000A6005" w:rsidP="00065271">
      <w:r>
        <w:separator/>
      </w:r>
    </w:p>
  </w:endnote>
  <w:endnote w:type="continuationSeparator" w:id="0">
    <w:p w:rsidR="000A6005" w:rsidRDefault="000A6005" w:rsidP="000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1A" w:rsidRDefault="0095481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GHS PHYSICS DEPARTMENT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23BE5" w:rsidRPr="00C23BE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5481A" w:rsidRDefault="00954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05" w:rsidRDefault="000A6005" w:rsidP="00065271">
      <w:r>
        <w:separator/>
      </w:r>
    </w:p>
  </w:footnote>
  <w:footnote w:type="continuationSeparator" w:id="0">
    <w:p w:rsidR="000A6005" w:rsidRDefault="000A6005" w:rsidP="0006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17D"/>
    <w:multiLevelType w:val="hybridMultilevel"/>
    <w:tmpl w:val="3CE6B2DC"/>
    <w:lvl w:ilvl="0" w:tplc="B992A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92999"/>
    <w:multiLevelType w:val="hybridMultilevel"/>
    <w:tmpl w:val="3790E298"/>
    <w:lvl w:ilvl="0" w:tplc="E402D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AE66E0"/>
    <w:multiLevelType w:val="hybridMultilevel"/>
    <w:tmpl w:val="F2EA7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4220"/>
    <w:multiLevelType w:val="hybridMultilevel"/>
    <w:tmpl w:val="E5CEB4FC"/>
    <w:lvl w:ilvl="0" w:tplc="BA8068C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AE90372"/>
    <w:multiLevelType w:val="hybridMultilevel"/>
    <w:tmpl w:val="A328D64E"/>
    <w:lvl w:ilvl="0" w:tplc="A4586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1299F"/>
    <w:multiLevelType w:val="hybridMultilevel"/>
    <w:tmpl w:val="D928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036D"/>
    <w:multiLevelType w:val="hybridMultilevel"/>
    <w:tmpl w:val="AA841500"/>
    <w:lvl w:ilvl="0" w:tplc="49106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825B89"/>
    <w:multiLevelType w:val="hybridMultilevel"/>
    <w:tmpl w:val="8F5C3ACC"/>
    <w:lvl w:ilvl="0" w:tplc="19788B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DA0593"/>
    <w:multiLevelType w:val="hybridMultilevel"/>
    <w:tmpl w:val="1946F12E"/>
    <w:lvl w:ilvl="0" w:tplc="111A8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E131E"/>
    <w:multiLevelType w:val="hybridMultilevel"/>
    <w:tmpl w:val="CEFC3986"/>
    <w:lvl w:ilvl="0" w:tplc="38C42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B95511"/>
    <w:multiLevelType w:val="hybridMultilevel"/>
    <w:tmpl w:val="817C0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8B5A02"/>
    <w:multiLevelType w:val="hybridMultilevel"/>
    <w:tmpl w:val="163C522A"/>
    <w:lvl w:ilvl="0" w:tplc="3A3697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EC153C"/>
    <w:multiLevelType w:val="hybridMultilevel"/>
    <w:tmpl w:val="A2B8034A"/>
    <w:lvl w:ilvl="0" w:tplc="5C8AB49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90E6F86"/>
    <w:multiLevelType w:val="hybridMultilevel"/>
    <w:tmpl w:val="6854F8B2"/>
    <w:lvl w:ilvl="0" w:tplc="0F801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3F56C7"/>
    <w:multiLevelType w:val="hybridMultilevel"/>
    <w:tmpl w:val="6DA000E8"/>
    <w:lvl w:ilvl="0" w:tplc="DB1EB0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64"/>
    <w:rsid w:val="000463F5"/>
    <w:rsid w:val="00065271"/>
    <w:rsid w:val="00073F2C"/>
    <w:rsid w:val="000936FC"/>
    <w:rsid w:val="000A6005"/>
    <w:rsid w:val="000D7DEC"/>
    <w:rsid w:val="000E62D7"/>
    <w:rsid w:val="000F5E99"/>
    <w:rsid w:val="00110364"/>
    <w:rsid w:val="00167F3B"/>
    <w:rsid w:val="001A507E"/>
    <w:rsid w:val="002A1E3A"/>
    <w:rsid w:val="002D0A78"/>
    <w:rsid w:val="002F37F2"/>
    <w:rsid w:val="00326E7C"/>
    <w:rsid w:val="003D2589"/>
    <w:rsid w:val="003E1337"/>
    <w:rsid w:val="00403698"/>
    <w:rsid w:val="004049B4"/>
    <w:rsid w:val="004161DB"/>
    <w:rsid w:val="0041721A"/>
    <w:rsid w:val="00455C03"/>
    <w:rsid w:val="004741CC"/>
    <w:rsid w:val="00475389"/>
    <w:rsid w:val="004C480A"/>
    <w:rsid w:val="00650853"/>
    <w:rsid w:val="006F1032"/>
    <w:rsid w:val="007E6DD2"/>
    <w:rsid w:val="007E7A01"/>
    <w:rsid w:val="008A4A44"/>
    <w:rsid w:val="0095481A"/>
    <w:rsid w:val="00982803"/>
    <w:rsid w:val="009A2F31"/>
    <w:rsid w:val="009C1C99"/>
    <w:rsid w:val="00A864CA"/>
    <w:rsid w:val="00B13C86"/>
    <w:rsid w:val="00B31F1E"/>
    <w:rsid w:val="00BE6A71"/>
    <w:rsid w:val="00C23BE5"/>
    <w:rsid w:val="00C37CB5"/>
    <w:rsid w:val="00C642B4"/>
    <w:rsid w:val="00D70434"/>
    <w:rsid w:val="00DE3AB0"/>
    <w:rsid w:val="00DE570B"/>
    <w:rsid w:val="00E61169"/>
    <w:rsid w:val="00E70C1D"/>
    <w:rsid w:val="00E857C8"/>
    <w:rsid w:val="00EA0E28"/>
    <w:rsid w:val="00F4255D"/>
    <w:rsid w:val="00F76808"/>
    <w:rsid w:val="00F92782"/>
    <w:rsid w:val="00FE5B30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64"/>
    <w:pPr>
      <w:spacing w:after="0" w:line="240" w:lineRule="auto"/>
      <w:ind w:left="720" w:right="-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364"/>
    <w:pPr>
      <w:spacing w:after="0" w:line="240" w:lineRule="auto"/>
      <w:ind w:left="720" w:right="-144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0364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71"/>
  </w:style>
  <w:style w:type="paragraph" w:styleId="Footer">
    <w:name w:val="footer"/>
    <w:basedOn w:val="Normal"/>
    <w:link w:val="FooterChar"/>
    <w:uiPriority w:val="99"/>
    <w:unhideWhenUsed/>
    <w:rsid w:val="00065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71"/>
  </w:style>
  <w:style w:type="character" w:styleId="PlaceholderText">
    <w:name w:val="Placeholder Text"/>
    <w:basedOn w:val="DefaultParagraphFont"/>
    <w:uiPriority w:val="99"/>
    <w:semiHidden/>
    <w:rsid w:val="002A1E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64"/>
    <w:pPr>
      <w:spacing w:after="0" w:line="240" w:lineRule="auto"/>
      <w:ind w:left="720" w:right="-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364"/>
    <w:pPr>
      <w:spacing w:after="0" w:line="240" w:lineRule="auto"/>
      <w:ind w:left="720" w:right="-144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0364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71"/>
  </w:style>
  <w:style w:type="paragraph" w:styleId="Footer">
    <w:name w:val="footer"/>
    <w:basedOn w:val="Normal"/>
    <w:link w:val="FooterChar"/>
    <w:uiPriority w:val="99"/>
    <w:unhideWhenUsed/>
    <w:rsid w:val="00065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71"/>
  </w:style>
  <w:style w:type="character" w:styleId="PlaceholderText">
    <w:name w:val="Placeholder Text"/>
    <w:basedOn w:val="DefaultParagraphFont"/>
    <w:uiPriority w:val="99"/>
    <w:semiHidden/>
    <w:rsid w:val="002A1E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Hp</cp:lastModifiedBy>
  <cp:revision>3</cp:revision>
  <dcterms:created xsi:type="dcterms:W3CDTF">2016-01-04T17:46:00Z</dcterms:created>
  <dcterms:modified xsi:type="dcterms:W3CDTF">2016-01-04T17:47:00Z</dcterms:modified>
</cp:coreProperties>
</file>