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48" w:rsidRDefault="00002D48" w:rsidP="00002D48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002D48" w:rsidRDefault="00002D48" w:rsidP="00002D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B430C5" w:rsidRDefault="00030E6F" w:rsidP="00B43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pict>
          <v:line id="Straight Connector 1" o:spid="_x0000_s1026" style="position:absolute;left:0;text-align:left;z-index:251658240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B430C5">
        <w:rPr>
          <w:rFonts w:ascii="Times New Roman" w:hAnsi="Times New Roman" w:cs="Times New Roman"/>
          <w:b/>
          <w:sz w:val="24"/>
        </w:rPr>
        <w:t>SENIOR THREE GEOGRAPHY P.2</w:t>
      </w:r>
      <w:r w:rsidR="00B430C5">
        <w:rPr>
          <w:rFonts w:ascii="Times New Roman" w:hAnsi="Times New Roman" w:cs="Times New Roman"/>
          <w:b/>
          <w:sz w:val="24"/>
        </w:rPr>
        <w:tab/>
      </w:r>
      <w:r w:rsidR="00B430C5">
        <w:rPr>
          <w:rFonts w:ascii="Times New Roman" w:hAnsi="Times New Roman" w:cs="Times New Roman"/>
          <w:b/>
          <w:sz w:val="24"/>
        </w:rPr>
        <w:tab/>
      </w:r>
      <w:r w:rsidR="00B430C5">
        <w:rPr>
          <w:rFonts w:ascii="Times New Roman" w:hAnsi="Times New Roman" w:cs="Times New Roman"/>
          <w:b/>
          <w:sz w:val="24"/>
        </w:rPr>
        <w:tab/>
        <w:t>TIME: 2 HOURS</w:t>
      </w:r>
    </w:p>
    <w:p w:rsidR="00B430C5" w:rsidRDefault="00B430C5" w:rsidP="00B430C5">
      <w:pPr>
        <w:spacing w:after="0"/>
        <w:rPr>
          <w:b/>
        </w:rPr>
      </w:pPr>
    </w:p>
    <w:p w:rsidR="00B430C5" w:rsidRDefault="00B430C5" w:rsidP="00C16EB5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Attempt any three questions in all, taking two from section A and one from section B.</w:t>
      </w:r>
    </w:p>
    <w:p w:rsidR="00B430C5" w:rsidRPr="00C16EB5" w:rsidRDefault="00C16EB5" w:rsidP="00C16EB5">
      <w:pPr>
        <w:spacing w:line="240" w:lineRule="auto"/>
        <w:jc w:val="center"/>
        <w:rPr>
          <w:b/>
          <w:sz w:val="24"/>
          <w:szCs w:val="24"/>
        </w:rPr>
      </w:pPr>
      <w:r w:rsidRPr="00C16EB5">
        <w:rPr>
          <w:b/>
          <w:sz w:val="24"/>
          <w:szCs w:val="24"/>
        </w:rPr>
        <w:t>SECTION A:</w:t>
      </w:r>
      <w:r w:rsidRPr="00C16EB5">
        <w:rPr>
          <w:b/>
          <w:sz w:val="24"/>
          <w:szCs w:val="24"/>
        </w:rPr>
        <w:tab/>
        <w:t>[THE REST OF AFRICA]</w:t>
      </w:r>
    </w:p>
    <w:p w:rsidR="00C16EB5" w:rsidRDefault="00C16EB5" w:rsidP="00C16EB5">
      <w:pPr>
        <w:spacing w:line="240" w:lineRule="auto"/>
      </w:pPr>
      <w:r>
        <w:t>1.</w:t>
      </w:r>
      <w:r>
        <w:tab/>
        <w:t>Below is a sketch map of Southern Africa.  Study it and answer the questions that follow.</w:t>
      </w:r>
    </w:p>
    <w:p w:rsidR="00C16EB5" w:rsidRDefault="00C16EB5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  <w:bookmarkStart w:id="0" w:name="_GoBack"/>
      <w:bookmarkEnd w:id="0"/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A134C9" w:rsidRDefault="00A134C9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C16EB5">
      <w:pPr>
        <w:spacing w:line="240" w:lineRule="auto"/>
      </w:pPr>
    </w:p>
    <w:p w:rsidR="0040496C" w:rsidRDefault="0040496C" w:rsidP="0040496C">
      <w:pPr>
        <w:pStyle w:val="ListParagraph"/>
        <w:numPr>
          <w:ilvl w:val="0"/>
          <w:numId w:val="1"/>
        </w:numPr>
        <w:spacing w:line="240" w:lineRule="auto"/>
      </w:pPr>
      <w:r>
        <w:t>(i)</w:t>
      </w:r>
      <w:r>
        <w:tab/>
        <w:t>Name the relief features marked 1 and 2.</w:t>
      </w:r>
    </w:p>
    <w:p w:rsidR="007672C8" w:rsidRDefault="007672C8" w:rsidP="007672C8">
      <w:pPr>
        <w:pStyle w:val="ListParagraph"/>
        <w:spacing w:line="240" w:lineRule="auto"/>
        <w:ind w:left="1080"/>
      </w:pPr>
    </w:p>
    <w:p w:rsidR="0040496C" w:rsidRDefault="0040496C" w:rsidP="0040496C">
      <w:pPr>
        <w:pStyle w:val="ListParagraph"/>
        <w:spacing w:line="240" w:lineRule="auto"/>
        <w:ind w:left="1080"/>
      </w:pPr>
      <w:r>
        <w:t>(ii)</w:t>
      </w:r>
      <w:r>
        <w:tab/>
        <w:t>Name the ocean currents marked A and B.</w:t>
      </w:r>
    </w:p>
    <w:p w:rsidR="007672C8" w:rsidRDefault="007672C8" w:rsidP="0040496C">
      <w:pPr>
        <w:pStyle w:val="ListParagraph"/>
        <w:spacing w:line="240" w:lineRule="auto"/>
        <w:ind w:left="1080"/>
      </w:pPr>
    </w:p>
    <w:p w:rsidR="0040496C" w:rsidRDefault="0040496C" w:rsidP="0040496C">
      <w:pPr>
        <w:pStyle w:val="ListParagraph"/>
        <w:numPr>
          <w:ilvl w:val="0"/>
          <w:numId w:val="1"/>
        </w:numPr>
        <w:spacing w:line="240" w:lineRule="auto"/>
      </w:pPr>
      <w:r>
        <w:t>State the main characteristics of regions marked A and B.</w:t>
      </w:r>
    </w:p>
    <w:p w:rsidR="007672C8" w:rsidRDefault="007672C8" w:rsidP="007672C8">
      <w:pPr>
        <w:pStyle w:val="ListParagraph"/>
        <w:spacing w:line="240" w:lineRule="auto"/>
        <w:ind w:left="1080"/>
      </w:pPr>
    </w:p>
    <w:p w:rsidR="007672C8" w:rsidRDefault="0040496C" w:rsidP="007672C8">
      <w:pPr>
        <w:pStyle w:val="ListParagraph"/>
        <w:numPr>
          <w:ilvl w:val="0"/>
          <w:numId w:val="1"/>
        </w:numPr>
        <w:spacing w:line="240" w:lineRule="auto"/>
      </w:pPr>
      <w:r>
        <w:t>Mention economic activities carried out in the regions marked P and Q.</w:t>
      </w:r>
    </w:p>
    <w:p w:rsidR="007672C8" w:rsidRDefault="007672C8" w:rsidP="007672C8">
      <w:pPr>
        <w:pStyle w:val="ListParagraph"/>
        <w:spacing w:line="240" w:lineRule="auto"/>
        <w:ind w:left="1080"/>
      </w:pPr>
    </w:p>
    <w:p w:rsidR="0040496C" w:rsidRDefault="0040496C" w:rsidP="0040496C">
      <w:pPr>
        <w:pStyle w:val="ListParagraph"/>
        <w:numPr>
          <w:ilvl w:val="0"/>
          <w:numId w:val="1"/>
        </w:numPr>
        <w:spacing w:line="240" w:lineRule="auto"/>
      </w:pPr>
      <w:r>
        <w:t xml:space="preserve">With specific examples chosen from either P or Q, describe the factors which have </w:t>
      </w:r>
      <w:r w:rsidR="007672C8">
        <w:t>favored</w:t>
      </w:r>
      <w:r>
        <w:t xml:space="preserve"> the economic activities in the region chosen.</w:t>
      </w:r>
    </w:p>
    <w:p w:rsidR="0040496C" w:rsidRDefault="0040496C" w:rsidP="0040496C">
      <w:pPr>
        <w:spacing w:after="0" w:line="240" w:lineRule="auto"/>
        <w:ind w:left="720" w:hanging="720"/>
      </w:pPr>
      <w:r>
        <w:t>2.</w:t>
      </w:r>
      <w:r>
        <w:tab/>
        <w:t>Study the table below showing West Africa’s Cocoa crop in ‘000 tones and answer the questions that follow.</w:t>
      </w:r>
    </w:p>
    <w:p w:rsidR="004B2F05" w:rsidRDefault="0040496C" w:rsidP="0040496C">
      <w:pPr>
        <w:spacing w:after="0" w:line="240" w:lineRule="auto"/>
        <w:ind w:left="720" w:hanging="720"/>
      </w:pPr>
      <w: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620"/>
        <w:gridCol w:w="2610"/>
        <w:gridCol w:w="2214"/>
        <w:gridCol w:w="2016"/>
      </w:tblGrid>
      <w:tr w:rsidR="004B2F05" w:rsidTr="0067473E">
        <w:tc>
          <w:tcPr>
            <w:tcW w:w="1620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 xml:space="preserve">Country </w:t>
            </w:r>
          </w:p>
        </w:tc>
        <w:tc>
          <w:tcPr>
            <w:tcW w:w="2610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1980</w:t>
            </w:r>
          </w:p>
        </w:tc>
        <w:tc>
          <w:tcPr>
            <w:tcW w:w="2214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1981</w:t>
            </w:r>
          </w:p>
        </w:tc>
        <w:tc>
          <w:tcPr>
            <w:tcW w:w="2016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1982</w:t>
            </w:r>
          </w:p>
        </w:tc>
      </w:tr>
      <w:tr w:rsidR="004B2F05" w:rsidTr="004B2F05">
        <w:tc>
          <w:tcPr>
            <w:tcW w:w="1620" w:type="dxa"/>
          </w:tcPr>
          <w:p w:rsidR="004B2F05" w:rsidRDefault="004B2F05" w:rsidP="005C5C1F">
            <w:r>
              <w:t xml:space="preserve">Ghana </w:t>
            </w:r>
          </w:p>
        </w:tc>
        <w:tc>
          <w:tcPr>
            <w:tcW w:w="2610" w:type="dxa"/>
          </w:tcPr>
          <w:p w:rsidR="004B2F05" w:rsidRDefault="004B2F05" w:rsidP="005C5C1F">
            <w:r>
              <w:t>280</w:t>
            </w:r>
          </w:p>
        </w:tc>
        <w:tc>
          <w:tcPr>
            <w:tcW w:w="2214" w:type="dxa"/>
          </w:tcPr>
          <w:p w:rsidR="004B2F05" w:rsidRDefault="004B2F05" w:rsidP="005C5C1F">
            <w:r>
              <w:t>170</w:t>
            </w:r>
          </w:p>
        </w:tc>
        <w:tc>
          <w:tcPr>
            <w:tcW w:w="2016" w:type="dxa"/>
          </w:tcPr>
          <w:p w:rsidR="004B2F05" w:rsidRDefault="004B2F05" w:rsidP="005C5C1F">
            <w:r>
              <w:t>258</w:t>
            </w:r>
          </w:p>
        </w:tc>
      </w:tr>
      <w:tr w:rsidR="004B2F05" w:rsidTr="004B2F05">
        <w:tc>
          <w:tcPr>
            <w:tcW w:w="1620" w:type="dxa"/>
          </w:tcPr>
          <w:p w:rsidR="004B2F05" w:rsidRDefault="004B2F05" w:rsidP="005C5C1F">
            <w:r>
              <w:t>Cote D’ivore</w:t>
            </w:r>
          </w:p>
        </w:tc>
        <w:tc>
          <w:tcPr>
            <w:tcW w:w="2610" w:type="dxa"/>
          </w:tcPr>
          <w:p w:rsidR="004B2F05" w:rsidRDefault="004B2F05" w:rsidP="005C5C1F">
            <w:r>
              <w:t>380</w:t>
            </w:r>
          </w:p>
        </w:tc>
        <w:tc>
          <w:tcPr>
            <w:tcW w:w="2214" w:type="dxa"/>
          </w:tcPr>
          <w:p w:rsidR="004B2F05" w:rsidRDefault="004B2F05" w:rsidP="005C5C1F">
            <w:r>
              <w:t>400</w:t>
            </w:r>
          </w:p>
        </w:tc>
        <w:tc>
          <w:tcPr>
            <w:tcW w:w="2016" w:type="dxa"/>
          </w:tcPr>
          <w:p w:rsidR="004B2F05" w:rsidRDefault="004B2F05" w:rsidP="005C5C1F">
            <w:r>
              <w:t>445</w:t>
            </w:r>
          </w:p>
        </w:tc>
      </w:tr>
      <w:tr w:rsidR="004B2F05" w:rsidTr="004B2F05">
        <w:tc>
          <w:tcPr>
            <w:tcW w:w="1620" w:type="dxa"/>
          </w:tcPr>
          <w:p w:rsidR="004B2F05" w:rsidRDefault="004B2F05" w:rsidP="005C5C1F">
            <w:r>
              <w:t xml:space="preserve">Nigeria </w:t>
            </w:r>
          </w:p>
        </w:tc>
        <w:tc>
          <w:tcPr>
            <w:tcW w:w="2610" w:type="dxa"/>
          </w:tcPr>
          <w:p w:rsidR="004B2F05" w:rsidRDefault="004B2F05" w:rsidP="005C5C1F">
            <w:r>
              <w:t>157</w:t>
            </w:r>
          </w:p>
        </w:tc>
        <w:tc>
          <w:tcPr>
            <w:tcW w:w="2214" w:type="dxa"/>
          </w:tcPr>
          <w:p w:rsidR="004B2F05" w:rsidRDefault="004B2F05" w:rsidP="005C5C1F">
            <w:r>
              <w:t>143</w:t>
            </w:r>
          </w:p>
        </w:tc>
        <w:tc>
          <w:tcPr>
            <w:tcW w:w="2016" w:type="dxa"/>
          </w:tcPr>
          <w:p w:rsidR="004B2F05" w:rsidRDefault="004B2F05" w:rsidP="005C5C1F">
            <w:r>
              <w:t>181</w:t>
            </w:r>
          </w:p>
        </w:tc>
      </w:tr>
      <w:tr w:rsidR="004B2F05" w:rsidTr="004B2F05">
        <w:tc>
          <w:tcPr>
            <w:tcW w:w="1620" w:type="dxa"/>
          </w:tcPr>
          <w:p w:rsidR="004B2F05" w:rsidRDefault="004B2F05" w:rsidP="005C5C1F">
            <w:r>
              <w:t xml:space="preserve">Cameroon </w:t>
            </w:r>
          </w:p>
        </w:tc>
        <w:tc>
          <w:tcPr>
            <w:tcW w:w="2610" w:type="dxa"/>
          </w:tcPr>
          <w:p w:rsidR="004B2F05" w:rsidRDefault="004B2F05" w:rsidP="005C5C1F">
            <w:r>
              <w:t>115</w:t>
            </w:r>
          </w:p>
        </w:tc>
        <w:tc>
          <w:tcPr>
            <w:tcW w:w="2214" w:type="dxa"/>
          </w:tcPr>
          <w:p w:rsidR="004B2F05" w:rsidRDefault="004B2F05" w:rsidP="005C5C1F">
            <w:r>
              <w:t>113</w:t>
            </w:r>
          </w:p>
        </w:tc>
        <w:tc>
          <w:tcPr>
            <w:tcW w:w="2016" w:type="dxa"/>
          </w:tcPr>
          <w:p w:rsidR="004B2F05" w:rsidRDefault="004B2F05" w:rsidP="005C5C1F">
            <w:r>
              <w:t>120</w:t>
            </w:r>
          </w:p>
        </w:tc>
      </w:tr>
      <w:tr w:rsidR="004B2F05" w:rsidTr="0067473E">
        <w:tc>
          <w:tcPr>
            <w:tcW w:w="1620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lastRenderedPageBreak/>
              <w:t xml:space="preserve">Total </w:t>
            </w:r>
          </w:p>
        </w:tc>
        <w:tc>
          <w:tcPr>
            <w:tcW w:w="2610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932</w:t>
            </w:r>
          </w:p>
        </w:tc>
        <w:tc>
          <w:tcPr>
            <w:tcW w:w="2214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826</w:t>
            </w:r>
          </w:p>
        </w:tc>
        <w:tc>
          <w:tcPr>
            <w:tcW w:w="2016" w:type="dxa"/>
            <w:shd w:val="clear" w:color="auto" w:fill="595959" w:themeFill="text1" w:themeFillTint="A6"/>
          </w:tcPr>
          <w:p w:rsidR="004B2F05" w:rsidRPr="0067473E" w:rsidRDefault="004B2F05" w:rsidP="005C5C1F">
            <w:pPr>
              <w:rPr>
                <w:b/>
              </w:rPr>
            </w:pPr>
            <w:r w:rsidRPr="0067473E">
              <w:rPr>
                <w:b/>
              </w:rPr>
              <w:t>1004</w:t>
            </w:r>
          </w:p>
        </w:tc>
      </w:tr>
    </w:tbl>
    <w:p w:rsidR="00A134C9" w:rsidRDefault="00A134C9" w:rsidP="005C5C1F">
      <w:pPr>
        <w:pStyle w:val="ListParagraph"/>
        <w:spacing w:after="0" w:line="240" w:lineRule="auto"/>
        <w:ind w:left="1080"/>
      </w:pPr>
    </w:p>
    <w:p w:rsidR="004B2F05" w:rsidRDefault="004B2F05" w:rsidP="00744B11">
      <w:pPr>
        <w:pStyle w:val="ListParagraph"/>
        <w:numPr>
          <w:ilvl w:val="0"/>
          <w:numId w:val="2"/>
        </w:numPr>
        <w:spacing w:after="0" w:line="360" w:lineRule="auto"/>
      </w:pPr>
      <w:r>
        <w:t>Which country is the leading producer of Cocoa in West Africa?</w:t>
      </w:r>
    </w:p>
    <w:p w:rsidR="004B2F05" w:rsidRDefault="004B2F05" w:rsidP="00744B11">
      <w:pPr>
        <w:pStyle w:val="ListParagraph"/>
        <w:numPr>
          <w:ilvl w:val="0"/>
          <w:numId w:val="2"/>
        </w:numPr>
        <w:spacing w:after="0" w:line="360" w:lineRule="auto"/>
      </w:pPr>
      <w:r>
        <w:t>Which country is the least producer of Cocoa in West Africa?</w:t>
      </w:r>
    </w:p>
    <w:p w:rsidR="004B2F05" w:rsidRDefault="004B2F05" w:rsidP="00744B11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Draw a pie-chart showing Cocoa production in </w:t>
      </w:r>
      <w:r w:rsidR="009E1F15">
        <w:t>1982.</w:t>
      </w:r>
    </w:p>
    <w:p w:rsidR="009E1F15" w:rsidRDefault="009E1F15" w:rsidP="00744B11">
      <w:pPr>
        <w:pStyle w:val="ListParagraph"/>
        <w:numPr>
          <w:ilvl w:val="0"/>
          <w:numId w:val="2"/>
        </w:numPr>
        <w:spacing w:after="0" w:line="360" w:lineRule="auto"/>
      </w:pPr>
      <w:r>
        <w:t>Describe the trend of Cocoa in West African countries in 1981.</w:t>
      </w:r>
    </w:p>
    <w:p w:rsidR="009E1F15" w:rsidRDefault="009E1F15" w:rsidP="00744B11">
      <w:pPr>
        <w:pStyle w:val="ListParagraph"/>
        <w:numPr>
          <w:ilvl w:val="0"/>
          <w:numId w:val="2"/>
        </w:numPr>
        <w:spacing w:after="0" w:line="360" w:lineRule="auto"/>
      </w:pPr>
      <w:r>
        <w:t>Why did Cocoa production in Ghana decline in 1981?</w:t>
      </w:r>
    </w:p>
    <w:p w:rsidR="009E1F15" w:rsidRDefault="009E1F15" w:rsidP="009E1F15">
      <w:pPr>
        <w:spacing w:after="0" w:line="240" w:lineRule="auto"/>
      </w:pPr>
    </w:p>
    <w:p w:rsidR="009E1F15" w:rsidRDefault="009E1F15" w:rsidP="009E1F15">
      <w:pPr>
        <w:spacing w:after="0" w:line="240" w:lineRule="auto"/>
      </w:pPr>
      <w:r>
        <w:t>3.</w:t>
      </w:r>
      <w:r>
        <w:tab/>
        <w:t>(a)</w:t>
      </w:r>
      <w:r>
        <w:tab/>
        <w:t>What is meant by the term ‘plantation agriculture’?</w:t>
      </w:r>
    </w:p>
    <w:p w:rsidR="00744B11" w:rsidRDefault="00744B11" w:rsidP="009E1F15">
      <w:pPr>
        <w:spacing w:after="0" w:line="240" w:lineRule="auto"/>
      </w:pPr>
    </w:p>
    <w:p w:rsidR="009E1F15" w:rsidRDefault="009E1F15" w:rsidP="009E1F15">
      <w:pPr>
        <w:spacing w:after="0" w:line="240" w:lineRule="auto"/>
      </w:pPr>
      <w:r>
        <w:tab/>
        <w:t>(b)</w:t>
      </w:r>
      <w:r>
        <w:tab/>
        <w:t>Name any two countries outside East Africa where plantation agriculture is practiced.</w:t>
      </w:r>
    </w:p>
    <w:p w:rsidR="00744B11" w:rsidRDefault="00744B11" w:rsidP="009E1F15">
      <w:pPr>
        <w:spacing w:after="0" w:line="240" w:lineRule="auto"/>
      </w:pPr>
    </w:p>
    <w:p w:rsidR="009E1F15" w:rsidRDefault="009E1F15" w:rsidP="009E1F15">
      <w:pPr>
        <w:spacing w:after="0" w:line="240" w:lineRule="auto"/>
      </w:pPr>
      <w:r>
        <w:tab/>
        <w:t>(c)</w:t>
      </w:r>
      <w:r>
        <w:tab/>
        <w:t>Explain the;</w:t>
      </w:r>
      <w:r>
        <w:tab/>
      </w:r>
    </w:p>
    <w:p w:rsidR="009E1F15" w:rsidRDefault="009E1F15" w:rsidP="00744B11">
      <w:pPr>
        <w:spacing w:after="0" w:line="360" w:lineRule="auto"/>
        <w:ind w:left="720" w:firstLine="720"/>
      </w:pPr>
      <w:r>
        <w:t>(i)</w:t>
      </w:r>
      <w:r>
        <w:tab/>
        <w:t>Advantages</w:t>
      </w:r>
    </w:p>
    <w:p w:rsidR="009E1F15" w:rsidRDefault="009E1F15" w:rsidP="00744B11">
      <w:pPr>
        <w:spacing w:after="0" w:line="360" w:lineRule="auto"/>
        <w:ind w:left="1440"/>
      </w:pPr>
      <w:r>
        <w:t>(ii)</w:t>
      </w:r>
      <w:r>
        <w:tab/>
        <w:t>Disadvantages of plantation agriculture in any one country named in (b) above.</w:t>
      </w:r>
      <w:r>
        <w:tab/>
      </w:r>
    </w:p>
    <w:p w:rsidR="009E1F15" w:rsidRDefault="009E1F15" w:rsidP="009E1F15">
      <w:pPr>
        <w:spacing w:after="0" w:line="240" w:lineRule="auto"/>
      </w:pPr>
    </w:p>
    <w:p w:rsidR="009E1F15" w:rsidRPr="00744B11" w:rsidRDefault="009E1F15" w:rsidP="00744B11">
      <w:pPr>
        <w:spacing w:after="0" w:line="240" w:lineRule="auto"/>
        <w:jc w:val="center"/>
        <w:rPr>
          <w:b/>
          <w:sz w:val="24"/>
          <w:szCs w:val="24"/>
        </w:rPr>
      </w:pPr>
      <w:r w:rsidRPr="00744B11">
        <w:rPr>
          <w:b/>
          <w:sz w:val="24"/>
          <w:szCs w:val="24"/>
        </w:rPr>
        <w:t>SECTION B:</w:t>
      </w:r>
      <w:r w:rsidRPr="00744B11">
        <w:rPr>
          <w:b/>
          <w:sz w:val="24"/>
          <w:szCs w:val="24"/>
        </w:rPr>
        <w:tab/>
        <w:t>[NORTH AMERICA]</w:t>
      </w:r>
    </w:p>
    <w:p w:rsidR="009E1F15" w:rsidRPr="00744B11" w:rsidRDefault="009E1F15" w:rsidP="00744B11">
      <w:pPr>
        <w:spacing w:after="0" w:line="240" w:lineRule="auto"/>
        <w:jc w:val="center"/>
        <w:rPr>
          <w:b/>
          <w:sz w:val="24"/>
          <w:szCs w:val="24"/>
        </w:rPr>
      </w:pPr>
    </w:p>
    <w:p w:rsidR="009E1F15" w:rsidRDefault="009E1F15" w:rsidP="00744B11">
      <w:pPr>
        <w:spacing w:after="0" w:line="360" w:lineRule="auto"/>
      </w:pPr>
      <w:r>
        <w:t>4.</w:t>
      </w:r>
      <w:r>
        <w:tab/>
        <w:t>(a)</w:t>
      </w:r>
      <w:r>
        <w:tab/>
        <w:t>(i)</w:t>
      </w:r>
      <w:r>
        <w:tab/>
        <w:t>Define the term Natural resource.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(ii)</w:t>
      </w:r>
      <w:r>
        <w:tab/>
        <w:t>Name four types of Natural resources found in British Columbia.</w:t>
      </w:r>
    </w:p>
    <w:p w:rsidR="009E1F15" w:rsidRDefault="009E1F15" w:rsidP="009E1F15">
      <w:pPr>
        <w:spacing w:after="0" w:line="240" w:lineRule="auto"/>
      </w:pPr>
    </w:p>
    <w:p w:rsidR="009E1F15" w:rsidRDefault="009E1F15" w:rsidP="00744B11">
      <w:pPr>
        <w:spacing w:after="0" w:line="360" w:lineRule="auto"/>
      </w:pPr>
      <w:r>
        <w:tab/>
        <w:t>(b)</w:t>
      </w:r>
      <w:r>
        <w:tab/>
        <w:t xml:space="preserve">State the reasons to explain why </w:t>
      </w:r>
      <w:r w:rsidR="00D33457">
        <w:t>British</w:t>
      </w:r>
      <w:r>
        <w:t xml:space="preserve"> Columbia has plenty of forests.</w:t>
      </w:r>
    </w:p>
    <w:p w:rsidR="009E1F15" w:rsidRDefault="009E1F15" w:rsidP="00744B11">
      <w:pPr>
        <w:spacing w:after="0" w:line="360" w:lineRule="auto"/>
      </w:pPr>
      <w:r>
        <w:tab/>
        <w:t>(c)</w:t>
      </w:r>
      <w:r>
        <w:tab/>
        <w:t>(i)</w:t>
      </w:r>
      <w:r>
        <w:tab/>
        <w:t>Name five types of tree species in the forest of British Columbia.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(ii)</w:t>
      </w:r>
      <w:r>
        <w:tab/>
        <w:t xml:space="preserve">State five wood products from </w:t>
      </w:r>
      <w:r w:rsidR="00D33457">
        <w:t>British</w:t>
      </w:r>
      <w:r>
        <w:t xml:space="preserve"> Columbia.</w:t>
      </w:r>
    </w:p>
    <w:p w:rsidR="009E1F15" w:rsidRDefault="009E1F15" w:rsidP="009E1F15">
      <w:pPr>
        <w:spacing w:after="0" w:line="240" w:lineRule="auto"/>
      </w:pPr>
    </w:p>
    <w:p w:rsidR="009E1F15" w:rsidRDefault="009E1F15" w:rsidP="00744B11">
      <w:pPr>
        <w:spacing w:after="0" w:line="360" w:lineRule="auto"/>
      </w:pPr>
      <w:r>
        <w:t>5.</w:t>
      </w:r>
      <w:r>
        <w:tab/>
        <w:t>(a)</w:t>
      </w:r>
      <w:r>
        <w:tab/>
        <w:t>Draw a sketch map of USA and on it mark and label: -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(i)</w:t>
      </w:r>
      <w:r>
        <w:tab/>
        <w:t>Appalachian mountains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(ii)</w:t>
      </w:r>
      <w:r>
        <w:tab/>
        <w:t>River Mississippi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(iii)</w:t>
      </w:r>
      <w:r>
        <w:tab/>
        <w:t>Old cotton belt</w:t>
      </w:r>
    </w:p>
    <w:p w:rsidR="009E1F15" w:rsidRDefault="009E1F15" w:rsidP="00744B11">
      <w:pPr>
        <w:spacing w:after="0" w:line="360" w:lineRule="auto"/>
      </w:pPr>
      <w:r>
        <w:tab/>
      </w:r>
      <w:r>
        <w:tab/>
        <w:t>(iv)</w:t>
      </w:r>
      <w:r>
        <w:tab/>
        <w:t>New cotton belt</w:t>
      </w:r>
    </w:p>
    <w:p w:rsidR="009E1F15" w:rsidRDefault="009E1F15" w:rsidP="009E1F15">
      <w:pPr>
        <w:spacing w:after="0" w:line="240" w:lineRule="auto"/>
      </w:pPr>
    </w:p>
    <w:p w:rsidR="009E1F15" w:rsidRDefault="009E1F15" w:rsidP="009E1F15">
      <w:pPr>
        <w:spacing w:after="0" w:line="240" w:lineRule="auto"/>
        <w:ind w:left="1440" w:hanging="720"/>
      </w:pPr>
      <w:r>
        <w:t>(b)</w:t>
      </w:r>
      <w:r>
        <w:tab/>
        <w:t>What physical and historical conditions led to the success of cotton growing in the old cotton belt?</w:t>
      </w:r>
    </w:p>
    <w:p w:rsidR="009E1F15" w:rsidRDefault="009E1F15" w:rsidP="009E1F15">
      <w:pPr>
        <w:spacing w:after="0" w:line="240" w:lineRule="auto"/>
        <w:ind w:left="1440" w:hanging="720"/>
      </w:pPr>
    </w:p>
    <w:p w:rsidR="009E1F15" w:rsidRDefault="009E1F15" w:rsidP="009E1F15">
      <w:pPr>
        <w:spacing w:after="0" w:line="240" w:lineRule="auto"/>
        <w:ind w:left="1440" w:hanging="720"/>
      </w:pPr>
      <w:r>
        <w:t>(c)</w:t>
      </w:r>
      <w:r>
        <w:tab/>
        <w:t xml:space="preserve">Why has cotton </w:t>
      </w:r>
      <w:r w:rsidR="00D33457">
        <w:t>growing</w:t>
      </w:r>
      <w:r>
        <w:t xml:space="preserve"> in the old cotton belt becoming relatively </w:t>
      </w:r>
      <w:r w:rsidR="00DB6222">
        <w:t>un</w:t>
      </w:r>
      <w:r w:rsidR="00D33457">
        <w:t>important?</w:t>
      </w:r>
    </w:p>
    <w:p w:rsidR="0040496C" w:rsidRDefault="0040496C" w:rsidP="0040496C">
      <w:pPr>
        <w:spacing w:after="0" w:line="240" w:lineRule="auto"/>
        <w:ind w:left="720" w:hanging="720"/>
      </w:pPr>
    </w:p>
    <w:p w:rsidR="0040496C" w:rsidRDefault="0040496C" w:rsidP="0040496C">
      <w:pPr>
        <w:spacing w:after="0" w:line="240" w:lineRule="auto"/>
        <w:ind w:left="720" w:hanging="720"/>
      </w:pPr>
    </w:p>
    <w:p w:rsidR="0040496C" w:rsidRDefault="0040496C" w:rsidP="0040496C">
      <w:pPr>
        <w:spacing w:after="0" w:line="240" w:lineRule="auto"/>
        <w:ind w:left="720" w:hanging="720"/>
      </w:pPr>
    </w:p>
    <w:p w:rsidR="0040496C" w:rsidRPr="00D30C95" w:rsidRDefault="00D30C95" w:rsidP="00D30C95">
      <w:pPr>
        <w:spacing w:after="0" w:line="240" w:lineRule="auto"/>
        <w:ind w:left="720" w:hanging="720"/>
        <w:jc w:val="center"/>
        <w:rPr>
          <w:rFonts w:ascii="Brush Script MT" w:hAnsi="Brush Script MT"/>
          <w:sz w:val="32"/>
          <w:szCs w:val="32"/>
        </w:rPr>
      </w:pPr>
      <w:r w:rsidRPr="00D30C95">
        <w:rPr>
          <w:rFonts w:ascii="Brush Script MT" w:hAnsi="Brush Script MT"/>
          <w:sz w:val="32"/>
          <w:szCs w:val="32"/>
        </w:rPr>
        <w:t>-END-</w:t>
      </w:r>
    </w:p>
    <w:sectPr w:rsidR="0040496C" w:rsidRPr="00D30C95" w:rsidSect="005C5C1F">
      <w:foot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6F" w:rsidRDefault="00030E6F" w:rsidP="00D30C95">
      <w:pPr>
        <w:spacing w:after="0" w:line="240" w:lineRule="auto"/>
      </w:pPr>
      <w:r>
        <w:separator/>
      </w:r>
    </w:p>
  </w:endnote>
  <w:endnote w:type="continuationSeparator" w:id="0">
    <w:p w:rsidR="00030E6F" w:rsidRDefault="00030E6F" w:rsidP="00D3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8292"/>
      <w:docPartObj>
        <w:docPartGallery w:val="Page Numbers (Bottom of Page)"/>
        <w:docPartUnique/>
      </w:docPartObj>
    </w:sdtPr>
    <w:sdtEndPr/>
    <w:sdtContent>
      <w:p w:rsidR="00D30C95" w:rsidRDefault="00030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D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C95" w:rsidRDefault="00D30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6F" w:rsidRDefault="00030E6F" w:rsidP="00D30C95">
      <w:pPr>
        <w:spacing w:after="0" w:line="240" w:lineRule="auto"/>
      </w:pPr>
      <w:r>
        <w:separator/>
      </w:r>
    </w:p>
  </w:footnote>
  <w:footnote w:type="continuationSeparator" w:id="0">
    <w:p w:rsidR="00030E6F" w:rsidRDefault="00030E6F" w:rsidP="00D30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44CF"/>
    <w:multiLevelType w:val="hybridMultilevel"/>
    <w:tmpl w:val="A99694AA"/>
    <w:lvl w:ilvl="0" w:tplc="B3CA02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2C2DF9"/>
    <w:multiLevelType w:val="hybridMultilevel"/>
    <w:tmpl w:val="AB4E488A"/>
    <w:lvl w:ilvl="0" w:tplc="BB1A4C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0C5"/>
    <w:rsid w:val="00002D48"/>
    <w:rsid w:val="00030E6F"/>
    <w:rsid w:val="000A2967"/>
    <w:rsid w:val="0040496C"/>
    <w:rsid w:val="004B2F05"/>
    <w:rsid w:val="0053553D"/>
    <w:rsid w:val="005C5C1F"/>
    <w:rsid w:val="0067473E"/>
    <w:rsid w:val="006E5BA7"/>
    <w:rsid w:val="00744B11"/>
    <w:rsid w:val="007672C8"/>
    <w:rsid w:val="009E1F15"/>
    <w:rsid w:val="00A134C9"/>
    <w:rsid w:val="00B430C5"/>
    <w:rsid w:val="00C16EB5"/>
    <w:rsid w:val="00D30C95"/>
    <w:rsid w:val="00D33457"/>
    <w:rsid w:val="00DB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39F947A-D98C-490C-BBEF-EAF9F672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EB5"/>
    <w:pPr>
      <w:ind w:left="720"/>
      <w:contextualSpacing/>
    </w:pPr>
  </w:style>
  <w:style w:type="table" w:styleId="TableGrid">
    <w:name w:val="Table Grid"/>
    <w:basedOn w:val="TableNormal"/>
    <w:uiPriority w:val="59"/>
    <w:rsid w:val="004B2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C95"/>
  </w:style>
  <w:style w:type="paragraph" w:styleId="Footer">
    <w:name w:val="footer"/>
    <w:basedOn w:val="Normal"/>
    <w:link w:val="FooterChar"/>
    <w:uiPriority w:val="99"/>
    <w:unhideWhenUsed/>
    <w:rsid w:val="00D30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13</cp:revision>
  <dcterms:created xsi:type="dcterms:W3CDTF">2012-10-30T20:50:00Z</dcterms:created>
  <dcterms:modified xsi:type="dcterms:W3CDTF">2020-05-04T10:28:00Z</dcterms:modified>
</cp:coreProperties>
</file>