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spacing w:after="0" w:lineRule="auto" w:line="36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NAME:.....................................</w:t>
      </w:r>
      <w:r>
        <w:rPr>
          <w:rFonts w:ascii="Bookman Old Style" w:hAnsi="Bookman Old Style"/>
          <w:b/>
        </w:rPr>
        <w:t>.............</w:t>
      </w:r>
      <w:r>
        <w:rPr>
          <w:rFonts w:ascii="Bookman Old Style" w:hAnsi="Bookman Old Style"/>
          <w:b/>
        </w:rPr>
        <w:t>...........</w:t>
      </w:r>
      <w:r>
        <w:rPr>
          <w:rFonts w:ascii="Bookman Old Style" w:hAnsi="Bookman Old Style"/>
          <w:b/>
        </w:rPr>
        <w:t>.................      INDEX NO</w:t>
      </w:r>
      <w:r>
        <w:rPr>
          <w:rFonts w:ascii="Bookman Old Style" w:hAnsi="Bookman Old Style"/>
          <w:b/>
        </w:rPr>
        <w:t>:..............</w:t>
      </w:r>
    </w:p>
    <w:p>
      <w:pPr>
        <w:pStyle w:val="style0"/>
        <w:spacing w:after="0" w:lineRule="auto" w:line="36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SIGNATURE:............................</w:t>
      </w:r>
    </w:p>
    <w:p>
      <w:pPr>
        <w:pStyle w:val="style0"/>
        <w:spacing w:after="0" w:lineRule="auto" w:line="240"/>
        <w:rPr>
          <w:rFonts w:ascii="Bookman Old Style" w:hAnsi="Bookman Old Style"/>
        </w:rPr>
      </w:pPr>
    </w:p>
    <w:p>
      <w:pPr>
        <w:pStyle w:val="style0"/>
        <w:spacing w:after="0" w:lineRule="auto" w:line="240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553/1</w:t>
      </w:r>
    </w:p>
    <w:p>
      <w:pPr>
        <w:pStyle w:val="style0"/>
        <w:spacing w:after="0" w:lineRule="auto" w:line="240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Biology</w:t>
      </w:r>
    </w:p>
    <w:bookmarkStart w:id="0" w:name="_GoBack"/>
    <w:bookmarkEnd w:id="0"/>
    <w:p>
      <w:pPr>
        <w:pStyle w:val="style0"/>
        <w:spacing w:after="0" w:lineRule="auto" w:line="240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(Theory)</w:t>
      </w:r>
    </w:p>
    <w:p>
      <w:pPr>
        <w:pStyle w:val="style0"/>
        <w:spacing w:after="0" w:lineRule="auto" w:line="240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Paper 1</w:t>
      </w:r>
    </w:p>
    <w:p>
      <w:pPr>
        <w:pStyle w:val="style0"/>
        <w:spacing w:after="0" w:lineRule="auto" w:line="240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2 </w:t>
      </w:r>
      <w:r>
        <w:rPr>
          <w:rFonts w:ascii="Bookman Old Style" w:hAnsi="Bookman Old Style"/>
          <w:b/>
          <w:sz w:val="28"/>
          <w:szCs w:val="28"/>
        </w:rPr>
        <w:t>½ hours</w:t>
      </w:r>
    </w:p>
    <w:p>
      <w:pPr>
        <w:pStyle w:val="style0"/>
        <w:rPr>
          <w:rFonts w:ascii="Bookman Old Style" w:cs="Times New Roman" w:hAnsi="Bookman Old Style"/>
          <w:b/>
          <w:sz w:val="24"/>
          <w:szCs w:val="24"/>
        </w:rPr>
      </w:pPr>
    </w:p>
    <w:p>
      <w:pPr>
        <w:pStyle w:val="style4102"/>
        <w:shd w:val="clear" w:color="auto" w:fill="auto"/>
        <w:ind w:right="20"/>
        <w:jc w:val="left"/>
        <w:rPr>
          <w:rStyle w:val="style4101"/>
          <w:rFonts w:ascii="Bernard MT Condensed" w:hAnsi="Bernard MT Condensed"/>
          <w:i w:val="false"/>
          <w:sz w:val="40"/>
          <w:szCs w:val="40"/>
        </w:rPr>
      </w:pPr>
    </w:p>
    <w:p>
      <w:pPr>
        <w:pStyle w:val="style0"/>
        <w:spacing w:lineRule="auto" w:line="240"/>
        <w:jc w:val="center"/>
        <w:rPr>
          <w:rFonts w:ascii="Bookman Old Style" w:cs="Times New Roman" w:hAnsi="Bookman Old Style"/>
          <w:b/>
          <w:sz w:val="24"/>
          <w:szCs w:val="24"/>
        </w:rPr>
      </w:pPr>
    </w:p>
    <w:p>
      <w:pPr>
        <w:pStyle w:val="style0"/>
        <w:spacing w:lineRule="auto" w:line="240"/>
        <w:jc w:val="center"/>
        <w:rPr>
          <w:rFonts w:ascii="Bookman Old Style" w:cs="Times New Roman" w:hAnsi="Bookman Old Style"/>
          <w:b/>
          <w:sz w:val="24"/>
          <w:szCs w:val="24"/>
        </w:rPr>
      </w:pPr>
      <w:r>
        <w:rPr>
          <w:rFonts w:ascii="Bookman Old Style" w:cs="Times New Roman" w:hAnsi="Bookman Old Style"/>
          <w:b/>
          <w:sz w:val="24"/>
          <w:szCs w:val="24"/>
        </w:rPr>
        <w:t>Uganda Certificate o</w:t>
      </w:r>
      <w:r>
        <w:rPr>
          <w:rFonts w:ascii="Bookman Old Style" w:cs="Times New Roman" w:hAnsi="Bookman Old Style"/>
          <w:b/>
          <w:sz w:val="24"/>
          <w:szCs w:val="24"/>
        </w:rPr>
        <w:t>f Education</w:t>
      </w:r>
    </w:p>
    <w:p>
      <w:pPr>
        <w:pStyle w:val="style0"/>
        <w:spacing w:lineRule="auto" w:line="240"/>
        <w:jc w:val="center"/>
        <w:rPr>
          <w:rFonts w:ascii="Bookman Old Style" w:cs="Times New Roman" w:hAnsi="Bookman Old Style"/>
          <w:b/>
          <w:sz w:val="24"/>
          <w:szCs w:val="24"/>
        </w:rPr>
      </w:pPr>
      <w:r>
        <w:rPr>
          <w:rFonts w:ascii="Bookman Old Style" w:cs="Times New Roman" w:hAnsi="Bookman Old Style"/>
          <w:b/>
          <w:sz w:val="24"/>
          <w:szCs w:val="24"/>
        </w:rPr>
        <w:t>BIOLOGY(THEORY)</w:t>
      </w:r>
    </w:p>
    <w:p>
      <w:pPr>
        <w:pStyle w:val="style0"/>
        <w:spacing w:lineRule="auto" w:line="240"/>
        <w:jc w:val="center"/>
        <w:rPr>
          <w:rFonts w:ascii="Bookman Old Style" w:cs="Times New Roman" w:hAnsi="Bookman Old Style"/>
          <w:b/>
          <w:sz w:val="24"/>
          <w:szCs w:val="24"/>
        </w:rPr>
      </w:pPr>
      <w:r>
        <w:rPr>
          <w:rFonts w:ascii="Bookman Old Style" w:cs="Times New Roman" w:hAnsi="Bookman Old Style"/>
          <w:b/>
          <w:sz w:val="24"/>
          <w:szCs w:val="24"/>
        </w:rPr>
        <w:t xml:space="preserve">PAPER </w:t>
      </w:r>
      <w:r>
        <w:rPr>
          <w:rFonts w:ascii="Bookman Old Style" w:cs="Times New Roman" w:hAnsi="Bookman Old Style"/>
          <w:b/>
          <w:sz w:val="24"/>
          <w:szCs w:val="24"/>
        </w:rPr>
        <w:t>1</w:t>
      </w:r>
    </w:p>
    <w:p>
      <w:pPr>
        <w:pStyle w:val="style0"/>
        <w:spacing w:lineRule="auto" w:line="240"/>
        <w:jc w:val="center"/>
        <w:rPr>
          <w:rFonts w:ascii="Bookman Old Style" w:cs="Times New Roman" w:hAnsi="Bookman Old Style"/>
          <w:b/>
          <w:sz w:val="24"/>
          <w:szCs w:val="24"/>
        </w:rPr>
      </w:pPr>
      <w:r>
        <w:rPr>
          <w:rFonts w:ascii="Bookman Old Style" w:cs="Times New Roman" w:hAnsi="Bookman Old Style"/>
          <w:b/>
          <w:sz w:val="24"/>
          <w:szCs w:val="24"/>
        </w:rPr>
        <w:t>2 HOURS 30 MINUTES</w:t>
      </w:r>
    </w:p>
    <w:p>
      <w:pPr>
        <w:pStyle w:val="style0"/>
        <w:rPr>
          <w:rFonts w:ascii="Bookman Old Style" w:cs="Times New Roman" w:hAnsi="Bookman Old Style"/>
          <w:b/>
          <w:sz w:val="24"/>
          <w:szCs w:val="24"/>
          <w:u w:val="single"/>
        </w:rPr>
      </w:pPr>
      <w:r>
        <w:rPr>
          <w:rFonts w:ascii="Bookman Old Style" w:cs="Times New Roman" w:hAnsi="Bookman Old Style"/>
          <w:b/>
          <w:sz w:val="24"/>
          <w:szCs w:val="24"/>
          <w:u w:val="single"/>
        </w:rPr>
        <w:t xml:space="preserve">INSTRUCTIONS  </w:t>
      </w:r>
    </w:p>
    <w:p>
      <w:pPr>
        <w:pStyle w:val="style179"/>
        <w:numPr>
          <w:ilvl w:val="0"/>
          <w:numId w:val="4"/>
        </w:numPr>
        <w:ind w:left="360"/>
        <w:rPr>
          <w:rFonts w:ascii="Bookman Old Style" w:cs="Times New Roman" w:hAnsi="Bookman Old Style"/>
          <w:i/>
          <w:sz w:val="27"/>
          <w:szCs w:val="27"/>
        </w:rPr>
      </w:pPr>
      <w:r>
        <w:rPr>
          <w:rFonts w:ascii="Bookman Old Style" w:cs="Times New Roman" w:hAnsi="Bookman Old Style"/>
          <w:i/>
          <w:sz w:val="27"/>
          <w:szCs w:val="27"/>
        </w:rPr>
        <w:t xml:space="preserve">Answer  all questions  in sections  </w:t>
      </w:r>
      <w:r>
        <w:rPr>
          <w:rFonts w:ascii="Bookman Old Style" w:cs="Times New Roman" w:hAnsi="Bookman Old Style"/>
          <w:b/>
          <w:i/>
          <w:sz w:val="27"/>
          <w:szCs w:val="27"/>
        </w:rPr>
        <w:t>A</w:t>
      </w:r>
      <w:r>
        <w:rPr>
          <w:rFonts w:ascii="Bookman Old Style" w:cs="Times New Roman" w:hAnsi="Bookman Old Style"/>
          <w:i/>
          <w:sz w:val="27"/>
          <w:szCs w:val="27"/>
        </w:rPr>
        <w:t xml:space="preserve"> and  </w:t>
      </w:r>
      <w:r>
        <w:rPr>
          <w:rFonts w:ascii="Bookman Old Style" w:cs="Times New Roman" w:hAnsi="Bookman Old Style"/>
          <w:b/>
          <w:i/>
          <w:sz w:val="27"/>
          <w:szCs w:val="27"/>
        </w:rPr>
        <w:t>B</w:t>
      </w:r>
      <w:r>
        <w:rPr>
          <w:rFonts w:ascii="Bookman Old Style" w:cs="Times New Roman" w:hAnsi="Bookman Old Style"/>
          <w:i/>
          <w:sz w:val="27"/>
          <w:szCs w:val="27"/>
        </w:rPr>
        <w:t xml:space="preserve"> in the  spaces  provided on the  question paper  and  any  two questions  from section </w:t>
      </w:r>
      <w:r>
        <w:rPr>
          <w:rFonts w:ascii="Bookman Old Style" w:cs="Times New Roman" w:hAnsi="Bookman Old Style"/>
          <w:b/>
          <w:i/>
          <w:sz w:val="27"/>
          <w:szCs w:val="27"/>
        </w:rPr>
        <w:t>C</w:t>
      </w:r>
      <w:r>
        <w:rPr>
          <w:rFonts w:ascii="Bookman Old Style" w:cs="Times New Roman" w:hAnsi="Bookman Old Style"/>
          <w:i/>
          <w:sz w:val="27"/>
          <w:szCs w:val="27"/>
        </w:rPr>
        <w:t>.</w:t>
      </w:r>
    </w:p>
    <w:p>
      <w:pPr>
        <w:pStyle w:val="style179"/>
        <w:numPr>
          <w:ilvl w:val="0"/>
          <w:numId w:val="4"/>
        </w:numPr>
        <w:ind w:left="360"/>
        <w:rPr>
          <w:rFonts w:ascii="Bookman Old Style" w:cs="Times New Roman" w:hAnsi="Bookman Old Style"/>
          <w:i/>
          <w:sz w:val="27"/>
          <w:szCs w:val="27"/>
        </w:rPr>
      </w:pPr>
      <w:r>
        <w:rPr>
          <w:rFonts w:ascii="Bookman Old Style" w:cs="Times New Roman" w:hAnsi="Bookman Old Style"/>
          <w:i/>
          <w:sz w:val="27"/>
          <w:szCs w:val="27"/>
        </w:rPr>
        <w:t xml:space="preserve">Answer  section </w:t>
      </w:r>
      <w:r>
        <w:rPr>
          <w:rFonts w:ascii="Bookman Old Style" w:cs="Times New Roman" w:hAnsi="Bookman Old Style"/>
          <w:b/>
          <w:i/>
          <w:sz w:val="27"/>
          <w:szCs w:val="27"/>
        </w:rPr>
        <w:t>A</w:t>
      </w:r>
      <w:r>
        <w:rPr>
          <w:rFonts w:ascii="Bookman Old Style" w:cs="Times New Roman" w:hAnsi="Bookman Old Style"/>
          <w:i/>
          <w:sz w:val="27"/>
          <w:szCs w:val="27"/>
        </w:rPr>
        <w:t xml:space="preserve">  by  writing  the  c</w:t>
      </w:r>
      <w:r>
        <w:rPr>
          <w:rFonts w:ascii="Bookman Old Style" w:cs="Times New Roman" w:hAnsi="Bookman Old Style"/>
          <w:i/>
          <w:sz w:val="27"/>
          <w:szCs w:val="27"/>
        </w:rPr>
        <w:t xml:space="preserve">orrect  alternative </w:t>
      </w:r>
      <w:r>
        <w:rPr>
          <w:rFonts w:ascii="Bookman Old Style" w:cs="Times New Roman" w:hAnsi="Bookman Old Style"/>
          <w:b/>
          <w:i/>
          <w:sz w:val="27"/>
          <w:szCs w:val="27"/>
        </w:rPr>
        <w:t>A,B,C</w:t>
      </w:r>
      <w:r>
        <w:rPr>
          <w:rFonts w:ascii="Bookman Old Style" w:cs="Times New Roman" w:hAnsi="Bookman Old Style"/>
          <w:i/>
          <w:sz w:val="27"/>
          <w:szCs w:val="27"/>
        </w:rPr>
        <w:t xml:space="preserve">  or  </w:t>
      </w:r>
      <w:r>
        <w:rPr>
          <w:rFonts w:ascii="Bookman Old Style" w:cs="Times New Roman" w:hAnsi="Bookman Old Style"/>
          <w:b/>
          <w:i/>
          <w:sz w:val="27"/>
          <w:szCs w:val="27"/>
        </w:rPr>
        <w:t>D</w:t>
      </w:r>
      <w:r>
        <w:rPr>
          <w:rFonts w:ascii="Bookman Old Style" w:cs="Times New Roman" w:hAnsi="Bookman Old Style"/>
          <w:i/>
          <w:sz w:val="27"/>
          <w:szCs w:val="27"/>
        </w:rPr>
        <w:t xml:space="preserve">   in the  box  on the  right  hand side  of  each question.</w:t>
      </w:r>
    </w:p>
    <w:p>
      <w:pPr>
        <w:pStyle w:val="style179"/>
        <w:spacing w:after="0" w:lineRule="auto" w:line="240"/>
        <w:ind w:left="360" w:hanging="360"/>
        <w:rPr>
          <w:rFonts w:ascii="Bookman Old Style" w:hAnsi="Bookman Old Style"/>
          <w:i/>
          <w:sz w:val="27"/>
          <w:szCs w:val="27"/>
        </w:rPr>
      </w:pPr>
    </w:p>
    <w:tbl>
      <w:tblPr>
        <w:tblStyle w:val="style154"/>
        <w:tblW w:w="0" w:type="auto"/>
        <w:tblInd w:w="1008" w:type="dxa"/>
        <w:tblLook w:val="04A0" w:firstRow="1" w:lastRow="0" w:firstColumn="1" w:lastColumn="0" w:noHBand="0" w:noVBand="1"/>
      </w:tblPr>
      <w:tblGrid>
        <w:gridCol w:w="1638"/>
        <w:gridCol w:w="1350"/>
        <w:gridCol w:w="2952"/>
      </w:tblGrid>
      <w:tr>
        <w:trPr/>
        <w:tc>
          <w:tcPr>
            <w:tcW w:w="5940" w:type="dxa"/>
            <w:gridSpan w:val="3"/>
            <w:tcBorders/>
            <w:tcFitText w:val="false"/>
          </w:tcPr>
          <w:p>
            <w:pPr>
              <w:pStyle w:val="style0"/>
              <w:jc w:val="center"/>
              <w:rPr>
                <w:rFonts w:ascii="Bookman Old Style" w:hAnsi="Bookman Old Style"/>
                <w:b/>
                <w:sz w:val="25"/>
                <w:szCs w:val="25"/>
              </w:rPr>
            </w:pPr>
            <w:r>
              <w:rPr>
                <w:rFonts w:ascii="Bookman Old Style" w:hAnsi="Bookman Old Style"/>
                <w:b/>
                <w:sz w:val="25"/>
                <w:szCs w:val="25"/>
              </w:rPr>
              <w:t>FOR EXAMINER’S USE ONLY</w:t>
            </w:r>
          </w:p>
        </w:tc>
      </w:tr>
      <w:tr>
        <w:tblPrEx/>
        <w:trPr/>
        <w:tc>
          <w:tcPr>
            <w:tcW w:w="1638" w:type="dxa"/>
            <w:tcBorders/>
            <w:tcFitText w:val="false"/>
          </w:tcPr>
          <w:p>
            <w:pPr>
              <w:pStyle w:val="style0"/>
              <w:rPr>
                <w:rFonts w:ascii="Bookman Old Style" w:hAnsi="Bookman Old Style"/>
                <w:b/>
                <w:sz w:val="25"/>
                <w:szCs w:val="25"/>
              </w:rPr>
            </w:pPr>
            <w:r>
              <w:rPr>
                <w:rFonts w:ascii="Bookman Old Style" w:hAnsi="Bookman Old Style"/>
                <w:b/>
                <w:sz w:val="25"/>
                <w:szCs w:val="25"/>
              </w:rPr>
              <w:t xml:space="preserve">Section </w:t>
            </w: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rPr>
                <w:rFonts w:ascii="Bookman Old Style" w:hAnsi="Bookman Old Style"/>
                <w:b/>
                <w:sz w:val="25"/>
                <w:szCs w:val="25"/>
              </w:rPr>
            </w:pPr>
            <w:r>
              <w:rPr>
                <w:rFonts w:ascii="Bookman Old Style" w:hAnsi="Bookman Old Style"/>
                <w:b/>
                <w:sz w:val="25"/>
                <w:szCs w:val="25"/>
              </w:rPr>
              <w:t>M</w:t>
            </w:r>
            <w:r>
              <w:rPr>
                <w:rFonts w:ascii="Bookman Old Style" w:hAnsi="Bookman Old Style"/>
                <w:b/>
                <w:sz w:val="25"/>
                <w:szCs w:val="25"/>
              </w:rPr>
              <w:t>arks</w:t>
            </w:r>
          </w:p>
        </w:tc>
        <w:tc>
          <w:tcPr>
            <w:tcW w:w="2952" w:type="dxa"/>
            <w:tcBorders/>
            <w:tcFitText w:val="false"/>
          </w:tcPr>
          <w:p>
            <w:pPr>
              <w:pStyle w:val="style0"/>
              <w:rPr>
                <w:rFonts w:ascii="Bookman Old Style" w:hAnsi="Bookman Old Style"/>
                <w:b/>
                <w:sz w:val="25"/>
                <w:szCs w:val="25"/>
              </w:rPr>
            </w:pPr>
            <w:r>
              <w:rPr>
                <w:rFonts w:ascii="Bookman Old Style" w:hAnsi="Bookman Old Style"/>
                <w:b/>
                <w:sz w:val="25"/>
                <w:szCs w:val="25"/>
              </w:rPr>
              <w:t>Examiner’s I</w:t>
            </w:r>
            <w:r>
              <w:rPr>
                <w:rFonts w:ascii="Bookman Old Style" w:hAnsi="Bookman Old Style"/>
                <w:b/>
                <w:sz w:val="25"/>
                <w:szCs w:val="25"/>
              </w:rPr>
              <w:t>nitials</w:t>
            </w:r>
          </w:p>
        </w:tc>
      </w:tr>
      <w:tr>
        <w:tblPrEx/>
        <w:trPr/>
        <w:tc>
          <w:tcPr>
            <w:tcW w:w="1638" w:type="dxa"/>
            <w:tcBorders/>
            <w:tcFitText w:val="false"/>
          </w:tcPr>
          <w:p>
            <w:pPr>
              <w:pStyle w:val="style0"/>
              <w:spacing w:lineRule="auto" w:line="480"/>
              <w:rPr>
                <w:rFonts w:ascii="Bookman Old Style" w:hAnsi="Bookman Old Style"/>
                <w:b/>
                <w:sz w:val="25"/>
                <w:szCs w:val="25"/>
              </w:rPr>
            </w:pPr>
            <w:r>
              <w:rPr>
                <w:rFonts w:ascii="Bookman Old Style" w:hAnsi="Bookman Old Style"/>
                <w:b/>
                <w:sz w:val="25"/>
                <w:szCs w:val="25"/>
              </w:rPr>
              <w:t xml:space="preserve">A </w:t>
            </w: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spacing w:lineRule="auto" w:line="480"/>
              <w:rPr>
                <w:rFonts w:ascii="Bookman Old Style" w:hAnsi="Bookman Old Style"/>
                <w:sz w:val="25"/>
                <w:szCs w:val="25"/>
              </w:rPr>
            </w:pPr>
          </w:p>
        </w:tc>
        <w:tc>
          <w:tcPr>
            <w:tcW w:w="2952" w:type="dxa"/>
            <w:tcBorders/>
            <w:tcFitText w:val="false"/>
          </w:tcPr>
          <w:p>
            <w:pPr>
              <w:pStyle w:val="style0"/>
              <w:spacing w:lineRule="auto" w:line="480"/>
              <w:rPr>
                <w:rFonts w:ascii="Bookman Old Style" w:hAnsi="Bookman Old Style"/>
                <w:sz w:val="25"/>
                <w:szCs w:val="25"/>
              </w:rPr>
            </w:pPr>
          </w:p>
        </w:tc>
      </w:tr>
      <w:tr>
        <w:tblPrEx/>
        <w:trPr/>
        <w:tc>
          <w:tcPr>
            <w:tcW w:w="1638" w:type="dxa"/>
            <w:tcBorders/>
            <w:tcFitText w:val="false"/>
          </w:tcPr>
          <w:p>
            <w:pPr>
              <w:pStyle w:val="style0"/>
              <w:spacing w:lineRule="auto" w:line="480"/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b/>
                <w:sz w:val="25"/>
                <w:szCs w:val="25"/>
              </w:rPr>
              <w:t>B</w:t>
            </w:r>
            <w:r>
              <w:rPr>
                <w:rFonts w:ascii="Bookman Old Style" w:hAnsi="Bookman Old Style"/>
                <w:sz w:val="25"/>
                <w:szCs w:val="25"/>
              </w:rPr>
              <w:tab/>
            </w:r>
            <w:r>
              <w:rPr>
                <w:rFonts w:ascii="Bookman Old Style" w:hAnsi="Bookman Old Style"/>
                <w:sz w:val="25"/>
                <w:szCs w:val="25"/>
              </w:rPr>
              <w:t>31</w:t>
            </w: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spacing w:lineRule="auto" w:line="480"/>
              <w:rPr>
                <w:rFonts w:ascii="Bookman Old Style" w:hAnsi="Bookman Old Style"/>
                <w:sz w:val="25"/>
                <w:szCs w:val="25"/>
              </w:rPr>
            </w:pPr>
          </w:p>
        </w:tc>
        <w:tc>
          <w:tcPr>
            <w:tcW w:w="2952" w:type="dxa"/>
            <w:tcBorders/>
            <w:tcFitText w:val="false"/>
          </w:tcPr>
          <w:p>
            <w:pPr>
              <w:pStyle w:val="style0"/>
              <w:spacing w:lineRule="auto" w:line="480"/>
              <w:rPr>
                <w:rFonts w:ascii="Bookman Old Style" w:hAnsi="Bookman Old Style"/>
                <w:sz w:val="25"/>
                <w:szCs w:val="25"/>
              </w:rPr>
            </w:pPr>
          </w:p>
        </w:tc>
      </w:tr>
      <w:tr>
        <w:tblPrEx/>
        <w:trPr/>
        <w:tc>
          <w:tcPr>
            <w:tcW w:w="1638" w:type="dxa"/>
            <w:tcBorders/>
            <w:tcFitText w:val="false"/>
          </w:tcPr>
          <w:p>
            <w:pPr>
              <w:pStyle w:val="style0"/>
              <w:spacing w:lineRule="auto" w:line="480"/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ab/>
            </w:r>
            <w:r>
              <w:rPr>
                <w:rFonts w:ascii="Bookman Old Style" w:hAnsi="Bookman Old Style"/>
                <w:sz w:val="25"/>
                <w:szCs w:val="25"/>
              </w:rPr>
              <w:t>32</w:t>
            </w: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spacing w:lineRule="auto" w:line="480"/>
              <w:rPr>
                <w:rFonts w:ascii="Bookman Old Style" w:hAnsi="Bookman Old Style"/>
                <w:sz w:val="25"/>
                <w:szCs w:val="25"/>
              </w:rPr>
            </w:pPr>
          </w:p>
        </w:tc>
        <w:tc>
          <w:tcPr>
            <w:tcW w:w="2952" w:type="dxa"/>
            <w:tcBorders/>
            <w:tcFitText w:val="false"/>
          </w:tcPr>
          <w:p>
            <w:pPr>
              <w:pStyle w:val="style0"/>
              <w:spacing w:lineRule="auto" w:line="480"/>
              <w:rPr>
                <w:rFonts w:ascii="Bookman Old Style" w:hAnsi="Bookman Old Style"/>
                <w:sz w:val="25"/>
                <w:szCs w:val="25"/>
              </w:rPr>
            </w:pPr>
          </w:p>
        </w:tc>
      </w:tr>
      <w:tr>
        <w:tblPrEx/>
        <w:trPr/>
        <w:tc>
          <w:tcPr>
            <w:tcW w:w="1638" w:type="dxa"/>
            <w:tcBorders/>
            <w:tcFitText w:val="false"/>
          </w:tcPr>
          <w:p>
            <w:pPr>
              <w:pStyle w:val="style0"/>
              <w:spacing w:lineRule="auto" w:line="480"/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ab/>
            </w:r>
            <w:r>
              <w:rPr>
                <w:rFonts w:ascii="Bookman Old Style" w:hAnsi="Bookman Old Style"/>
                <w:sz w:val="25"/>
                <w:szCs w:val="25"/>
              </w:rPr>
              <w:t>33</w:t>
            </w: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spacing w:lineRule="auto" w:line="480"/>
              <w:rPr>
                <w:rFonts w:ascii="Bookman Old Style" w:hAnsi="Bookman Old Style"/>
                <w:sz w:val="25"/>
                <w:szCs w:val="25"/>
              </w:rPr>
            </w:pPr>
          </w:p>
        </w:tc>
        <w:tc>
          <w:tcPr>
            <w:tcW w:w="2952" w:type="dxa"/>
            <w:tcBorders/>
            <w:tcFitText w:val="false"/>
          </w:tcPr>
          <w:p>
            <w:pPr>
              <w:pStyle w:val="style0"/>
              <w:spacing w:lineRule="auto" w:line="480"/>
              <w:rPr>
                <w:rFonts w:ascii="Bookman Old Style" w:hAnsi="Bookman Old Style"/>
                <w:sz w:val="25"/>
                <w:szCs w:val="25"/>
              </w:rPr>
            </w:pPr>
          </w:p>
        </w:tc>
      </w:tr>
      <w:tr>
        <w:tblPrEx/>
        <w:trPr/>
        <w:tc>
          <w:tcPr>
            <w:tcW w:w="1638" w:type="dxa"/>
            <w:tcBorders/>
            <w:tcFitText w:val="false"/>
          </w:tcPr>
          <w:p>
            <w:pPr>
              <w:pStyle w:val="style0"/>
              <w:spacing w:lineRule="auto" w:line="480"/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b/>
                <w:sz w:val="25"/>
                <w:szCs w:val="25"/>
              </w:rPr>
              <w:t>C</w:t>
            </w:r>
            <w:r>
              <w:rPr>
                <w:rFonts w:ascii="Bookman Old Style" w:hAnsi="Bookman Old Style"/>
                <w:sz w:val="25"/>
                <w:szCs w:val="25"/>
              </w:rPr>
              <w:tab/>
            </w:r>
            <w:r>
              <w:rPr>
                <w:rFonts w:ascii="Bookman Old Style" w:hAnsi="Bookman Old Style"/>
                <w:sz w:val="25"/>
                <w:szCs w:val="25"/>
              </w:rPr>
              <w:t>No:</w:t>
            </w: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spacing w:lineRule="auto" w:line="480"/>
              <w:rPr>
                <w:rFonts w:ascii="Bookman Old Style" w:hAnsi="Bookman Old Style"/>
                <w:sz w:val="25"/>
                <w:szCs w:val="25"/>
              </w:rPr>
            </w:pPr>
          </w:p>
        </w:tc>
        <w:tc>
          <w:tcPr>
            <w:tcW w:w="2952" w:type="dxa"/>
            <w:tcBorders/>
            <w:tcFitText w:val="false"/>
          </w:tcPr>
          <w:p>
            <w:pPr>
              <w:pStyle w:val="style0"/>
              <w:spacing w:lineRule="auto" w:line="480"/>
              <w:rPr>
                <w:rFonts w:ascii="Bookman Old Style" w:hAnsi="Bookman Old Style"/>
                <w:sz w:val="25"/>
                <w:szCs w:val="25"/>
              </w:rPr>
            </w:pPr>
          </w:p>
        </w:tc>
      </w:tr>
      <w:tr>
        <w:tblPrEx/>
        <w:trPr/>
        <w:tc>
          <w:tcPr>
            <w:tcW w:w="1638" w:type="dxa"/>
            <w:tcBorders/>
            <w:tcFitText w:val="false"/>
          </w:tcPr>
          <w:p>
            <w:pPr>
              <w:pStyle w:val="style0"/>
              <w:spacing w:lineRule="auto" w:line="480"/>
              <w:ind w:firstLine="720"/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>No:</w:t>
            </w: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spacing w:lineRule="auto" w:line="480"/>
              <w:rPr>
                <w:rFonts w:ascii="Bookman Old Style" w:hAnsi="Bookman Old Style"/>
                <w:sz w:val="25"/>
                <w:szCs w:val="25"/>
              </w:rPr>
            </w:pPr>
          </w:p>
        </w:tc>
        <w:tc>
          <w:tcPr>
            <w:tcW w:w="2952" w:type="dxa"/>
            <w:tcBorders/>
            <w:tcFitText w:val="false"/>
          </w:tcPr>
          <w:p>
            <w:pPr>
              <w:pStyle w:val="style0"/>
              <w:spacing w:lineRule="auto" w:line="480"/>
              <w:rPr>
                <w:rFonts w:ascii="Bookman Old Style" w:hAnsi="Bookman Old Style"/>
                <w:sz w:val="25"/>
                <w:szCs w:val="25"/>
              </w:rPr>
            </w:pPr>
          </w:p>
        </w:tc>
      </w:tr>
      <w:tr>
        <w:tblPrEx/>
        <w:trPr/>
        <w:tc>
          <w:tcPr>
            <w:tcW w:w="1638" w:type="dxa"/>
            <w:tcBorders/>
            <w:tcFitText w:val="false"/>
          </w:tcPr>
          <w:p>
            <w:pPr>
              <w:pStyle w:val="style0"/>
              <w:spacing w:lineRule="auto" w:line="480"/>
              <w:rPr>
                <w:rFonts w:ascii="Bookman Old Style" w:hAnsi="Bookman Old Style"/>
                <w:b/>
                <w:sz w:val="25"/>
                <w:szCs w:val="25"/>
              </w:rPr>
            </w:pPr>
            <w:r>
              <w:rPr>
                <w:rFonts w:ascii="Bookman Old Style" w:hAnsi="Bookman Old Style"/>
                <w:b/>
                <w:sz w:val="25"/>
                <w:szCs w:val="25"/>
              </w:rPr>
              <w:t xml:space="preserve">Total </w:t>
            </w: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spacing w:lineRule="auto" w:line="480"/>
              <w:rPr>
                <w:rFonts w:ascii="Bookman Old Style" w:hAnsi="Bookman Old Style"/>
                <w:sz w:val="25"/>
                <w:szCs w:val="25"/>
              </w:rPr>
            </w:pPr>
          </w:p>
        </w:tc>
        <w:tc>
          <w:tcPr>
            <w:tcW w:w="2952" w:type="dxa"/>
            <w:tcBorders/>
            <w:tcFitText w:val="false"/>
          </w:tcPr>
          <w:p>
            <w:pPr>
              <w:pStyle w:val="style0"/>
              <w:spacing w:lineRule="auto" w:line="480"/>
              <w:rPr>
                <w:rFonts w:ascii="Bookman Old Style" w:hAnsi="Bookman Old Style"/>
                <w:sz w:val="25"/>
                <w:szCs w:val="25"/>
              </w:rPr>
            </w:pPr>
          </w:p>
        </w:tc>
      </w:tr>
    </w:tbl>
    <w:p>
      <w:pPr>
        <w:pStyle w:val="style0"/>
        <w:ind w:left="-90"/>
        <w:jc w:val="center"/>
        <w:rPr>
          <w:rFonts w:ascii="Bookman Old Style" w:cs="Times New Roman" w:hAnsi="Bookman Old Style"/>
          <w:b/>
          <w:sz w:val="24"/>
          <w:szCs w:val="24"/>
          <w:u w:val="single"/>
        </w:rPr>
      </w:pPr>
    </w:p>
    <w:p>
      <w:pPr>
        <w:pStyle w:val="style0"/>
        <w:jc w:val="center"/>
        <w:rPr>
          <w:rFonts w:ascii="Bookman Old Style" w:cs="Times New Roman" w:hAnsi="Bookman Old Style"/>
          <w:b/>
          <w:sz w:val="28"/>
          <w:szCs w:val="28"/>
          <w:u w:val="single"/>
        </w:rPr>
      </w:pPr>
      <w:r>
        <w:rPr>
          <w:rFonts w:ascii="Bookman Old Style" w:cs="Times New Roman" w:hAnsi="Bookman Old Style"/>
          <w:b/>
          <w:sz w:val="24"/>
          <w:szCs w:val="24"/>
          <w:u w:val="single"/>
        </w:rPr>
        <w:br w:type="page"/>
      </w:r>
      <w:r>
        <w:rPr>
          <w:rFonts w:ascii="Bookman Old Style" w:cs="Times New Roman" w:hAnsi="Bookman Old Style"/>
          <w:b/>
          <w:sz w:val="28"/>
          <w:szCs w:val="28"/>
          <w:u w:val="single"/>
        </w:rPr>
        <w:t>SECTION A(30 MARKS)</w:t>
      </w:r>
    </w:p>
    <w:p>
      <w:pPr>
        <w:pStyle w:val="style179"/>
        <w:numPr>
          <w:ilvl w:val="0"/>
          <w:numId w:val="15"/>
        </w:numPr>
        <w:ind w:left="-9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noProof/>
          <w:sz w:val="27"/>
          <w:szCs w:val="27"/>
        </w:rPr>
        <w:pict>
          <v:rect id="1026" fillcolor="white" style="position:absolute;margin-left:444.35pt;margin-top:14.25pt;width:38.05pt;height:39.65pt;z-index:2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Bookman Old Style" w:cs="Times New Roman" w:hAnsi="Bookman Old Style"/>
          <w:sz w:val="27"/>
          <w:szCs w:val="27"/>
        </w:rPr>
        <w:t>To which</w:t>
      </w:r>
      <w:r>
        <w:rPr>
          <w:rFonts w:ascii="Bookman Old Style" w:cs="Times New Roman" w:hAnsi="Bookman Old Style"/>
          <w:sz w:val="27"/>
          <w:szCs w:val="27"/>
        </w:rPr>
        <w:t xml:space="preserve"> one</w:t>
      </w:r>
      <w:r>
        <w:rPr>
          <w:rFonts w:ascii="Bookman Old Style" w:cs="Times New Roman" w:hAnsi="Bookman Old Style"/>
          <w:sz w:val="27"/>
          <w:szCs w:val="27"/>
        </w:rPr>
        <w:t>of the following phyladoes the earthworm</w:t>
      </w:r>
      <w:r>
        <w:rPr>
          <w:rFonts w:ascii="Bookman Old Style" w:cs="Times New Roman" w:hAnsi="Bookman Old Style"/>
          <w:sz w:val="27"/>
          <w:szCs w:val="27"/>
        </w:rPr>
        <w:t xml:space="preserve"> belong</w:t>
      </w:r>
      <w:r>
        <w:rPr>
          <w:rFonts w:ascii="Bookman Old Style" w:cs="Times New Roman" w:hAnsi="Bookman Old Style"/>
          <w:sz w:val="27"/>
          <w:szCs w:val="27"/>
        </w:rPr>
        <w:t>?</w:t>
      </w:r>
    </w:p>
    <w:p>
      <w:pPr>
        <w:pStyle w:val="style179"/>
        <w:numPr>
          <w:ilvl w:val="0"/>
          <w:numId w:val="24"/>
        </w:numPr>
        <w:ind w:left="-90"/>
        <w:rPr>
          <w:rFonts w:ascii="Bookman Old Style" w:cs="Times New Roman" w:hAnsi="Bookman Old Style"/>
          <w:sz w:val="27"/>
          <w:szCs w:val="27"/>
        </w:rPr>
        <w:sectPr>
          <w:headerReference w:type="default" r:id="rId2"/>
          <w:footerReference w:type="default" r:id="rId3"/>
          <w:pgSz w:w="12240" w:h="15840" w:orient="portrait"/>
          <w:pgMar w:top="540" w:right="1170" w:bottom="360" w:left="1440" w:header="720" w:footer="358" w:gutter="0"/>
          <w:cols w:space="720"/>
          <w:docGrid w:linePitch="360"/>
        </w:sectPr>
      </w:pPr>
    </w:p>
    <w:p>
      <w:pPr>
        <w:pStyle w:val="style179"/>
        <w:numPr>
          <w:ilvl w:val="0"/>
          <w:numId w:val="24"/>
        </w:numPr>
        <w:ind w:firstLine="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Arthropoda</w:t>
      </w:r>
    </w:p>
    <w:p>
      <w:pPr>
        <w:pStyle w:val="style179"/>
        <w:numPr>
          <w:ilvl w:val="0"/>
          <w:numId w:val="24"/>
        </w:numPr>
        <w:ind w:firstLine="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Choroata</w:t>
      </w:r>
    </w:p>
    <w:p>
      <w:pPr>
        <w:pStyle w:val="style179"/>
        <w:numPr>
          <w:ilvl w:val="0"/>
          <w:numId w:val="24"/>
        </w:numPr>
        <w:ind w:firstLine="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Annelid  </w:t>
      </w:r>
    </w:p>
    <w:p>
      <w:pPr>
        <w:pStyle w:val="style179"/>
        <w:numPr>
          <w:ilvl w:val="0"/>
          <w:numId w:val="24"/>
        </w:numPr>
        <w:ind w:firstLine="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Nematode</w:t>
      </w:r>
    </w:p>
    <w:p>
      <w:pPr>
        <w:pStyle w:val="style179"/>
        <w:ind w:left="-90"/>
        <w:rPr>
          <w:rFonts w:ascii="Bookman Old Style" w:cs="Times New Roman" w:hAnsi="Bookman Old Style"/>
          <w:sz w:val="24"/>
          <w:szCs w:val="24"/>
        </w:rPr>
        <w:sectPr>
          <w:type w:val="continuous"/>
          <w:pgSz w:w="12240" w:h="15840" w:orient="portrait"/>
          <w:pgMar w:top="540" w:right="1170" w:bottom="360" w:left="1440" w:header="720" w:footer="358" w:gutter="0"/>
          <w:cols w:space="1170" w:num="2"/>
          <w:docGrid w:linePitch="360"/>
        </w:sectPr>
      </w:pPr>
    </w:p>
    <w:p>
      <w:pPr>
        <w:pStyle w:val="style179"/>
        <w:ind w:left="-90"/>
        <w:rPr>
          <w:rFonts w:ascii="Bookman Old Style" w:cs="Times New Roman" w:hAnsi="Bookman Old Style"/>
          <w:sz w:val="24"/>
          <w:szCs w:val="24"/>
        </w:rPr>
      </w:pPr>
    </w:p>
    <w:p>
      <w:pPr>
        <w:pStyle w:val="style179"/>
        <w:numPr>
          <w:ilvl w:val="0"/>
          <w:numId w:val="15"/>
        </w:numPr>
        <w:ind w:left="-90"/>
        <w:rPr>
          <w:rFonts w:ascii="Bookman Old Style" w:cs="Times New Roman" w:hAnsi="Bookman Old Style"/>
          <w:sz w:val="27"/>
          <w:szCs w:val="27"/>
        </w:rPr>
      </w:pPr>
      <w:r>
        <w:rPr>
          <w:noProof/>
        </w:rPr>
        <w:pict>
          <v:rect id="1027" fillcolor="white" style="position:absolute;margin-left:444.35pt;margin-top:15.1pt;width:38.05pt;height:39.65pt;z-index:5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Bookman Old Style" w:cs="Times New Roman" w:hAnsi="Bookman Old Style"/>
          <w:sz w:val="27"/>
          <w:szCs w:val="27"/>
        </w:rPr>
        <w:t>During  dry conditions  the  spirogyra  reproduces  sexu</w:t>
      </w:r>
      <w:r>
        <w:rPr>
          <w:rFonts w:ascii="Bookman Old Style" w:cs="Times New Roman" w:hAnsi="Bookman Old Style"/>
          <w:sz w:val="27"/>
          <w:szCs w:val="27"/>
        </w:rPr>
        <w:t xml:space="preserve">ally by  </w:t>
      </w:r>
    </w:p>
    <w:p>
      <w:pPr>
        <w:pStyle w:val="style179"/>
        <w:numPr>
          <w:ilvl w:val="0"/>
          <w:numId w:val="25"/>
        </w:numPr>
        <w:ind w:left="-90"/>
        <w:rPr>
          <w:rFonts w:ascii="Bookman Old Style" w:cs="Times New Roman" w:hAnsi="Bookman Old Style"/>
          <w:sz w:val="27"/>
          <w:szCs w:val="27"/>
        </w:rPr>
        <w:sectPr>
          <w:type w:val="continuous"/>
          <w:pgSz w:w="12240" w:h="15840" w:orient="portrait"/>
          <w:pgMar w:top="540" w:right="1170" w:bottom="360" w:left="1440" w:header="720" w:footer="358" w:gutter="0"/>
          <w:cols w:space="720"/>
          <w:docGrid w:linePitch="360"/>
        </w:sectPr>
      </w:pPr>
    </w:p>
    <w:p>
      <w:pPr>
        <w:pStyle w:val="style179"/>
        <w:numPr>
          <w:ilvl w:val="0"/>
          <w:numId w:val="25"/>
        </w:numPr>
        <w:ind w:firstLine="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Budding  </w:t>
      </w:r>
    </w:p>
    <w:p>
      <w:pPr>
        <w:pStyle w:val="style179"/>
        <w:numPr>
          <w:ilvl w:val="0"/>
          <w:numId w:val="25"/>
        </w:numPr>
        <w:ind w:firstLine="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Conjugation </w:t>
      </w:r>
    </w:p>
    <w:p>
      <w:pPr>
        <w:pStyle w:val="style179"/>
        <w:numPr>
          <w:ilvl w:val="0"/>
          <w:numId w:val="25"/>
        </w:numPr>
        <w:ind w:firstLine="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Fragmentation </w:t>
      </w:r>
    </w:p>
    <w:p>
      <w:pPr>
        <w:pStyle w:val="style179"/>
        <w:numPr>
          <w:ilvl w:val="0"/>
          <w:numId w:val="25"/>
        </w:numPr>
        <w:ind w:firstLine="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Sporulation </w:t>
      </w:r>
    </w:p>
    <w:p>
      <w:pPr>
        <w:pStyle w:val="style179"/>
        <w:ind w:left="-90"/>
        <w:rPr>
          <w:rFonts w:ascii="Bookman Old Style" w:cs="Times New Roman" w:hAnsi="Bookman Old Style"/>
          <w:sz w:val="24"/>
          <w:szCs w:val="24"/>
        </w:rPr>
        <w:sectPr>
          <w:type w:val="continuous"/>
          <w:pgSz w:w="12240" w:h="15840" w:orient="portrait"/>
          <w:pgMar w:top="540" w:right="1170" w:bottom="360" w:left="1440" w:header="720" w:footer="358" w:gutter="0"/>
          <w:cols w:space="720" w:num="2"/>
          <w:docGrid w:linePitch="360"/>
        </w:sectPr>
      </w:pPr>
    </w:p>
    <w:p>
      <w:pPr>
        <w:pStyle w:val="style179"/>
        <w:ind w:left="-90"/>
        <w:rPr>
          <w:rFonts w:ascii="Bookman Old Style" w:cs="Times New Roman" w:hAnsi="Bookman Old Style"/>
          <w:sz w:val="24"/>
          <w:szCs w:val="24"/>
        </w:rPr>
      </w:pPr>
    </w:p>
    <w:p>
      <w:pPr>
        <w:pStyle w:val="style179"/>
        <w:numPr>
          <w:ilvl w:val="0"/>
          <w:numId w:val="15"/>
        </w:numPr>
        <w:ind w:left="-9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Which one </w:t>
      </w:r>
      <w:r>
        <w:rPr>
          <w:rFonts w:ascii="Bookman Old Style" w:cs="Times New Roman" w:hAnsi="Bookman Old Style"/>
          <w:sz w:val="27"/>
          <w:szCs w:val="27"/>
        </w:rPr>
        <w:t>of the following statements about pure wateris correct?</w:t>
      </w:r>
    </w:p>
    <w:p>
      <w:pPr>
        <w:pStyle w:val="style179"/>
        <w:numPr>
          <w:ilvl w:val="0"/>
          <w:numId w:val="23"/>
        </w:numPr>
        <w:ind w:left="-90" w:firstLine="36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noProof/>
          <w:sz w:val="27"/>
          <w:szCs w:val="27"/>
        </w:rPr>
        <w:pict>
          <v:rect id="1028" fillcolor="white" style="position:absolute;margin-left:444.35pt;margin-top:11.7pt;width:38.05pt;height:39.65pt;z-index:6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Bookman Old Style" w:cs="Times New Roman" w:hAnsi="Bookman Old Style"/>
          <w:sz w:val="27"/>
          <w:szCs w:val="27"/>
        </w:rPr>
        <w:t xml:space="preserve">Has a  high osmotic  potential </w:t>
      </w:r>
    </w:p>
    <w:p>
      <w:pPr>
        <w:pStyle w:val="style179"/>
        <w:numPr>
          <w:ilvl w:val="0"/>
          <w:numId w:val="23"/>
        </w:numPr>
        <w:ind w:left="-90" w:firstLine="36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Has  a  high </w:t>
      </w:r>
      <w:r>
        <w:rPr>
          <w:rFonts w:ascii="Bookman Old Style" w:cs="Times New Roman" w:hAnsi="Bookman Old Style"/>
          <w:sz w:val="27"/>
          <w:szCs w:val="27"/>
        </w:rPr>
        <w:t>solute</w:t>
      </w:r>
      <w:r>
        <w:rPr>
          <w:rFonts w:ascii="Bookman Old Style" w:cs="Times New Roman" w:hAnsi="Bookman Old Style"/>
          <w:sz w:val="27"/>
          <w:szCs w:val="27"/>
        </w:rPr>
        <w:t xml:space="preserve">  potential </w:t>
      </w:r>
    </w:p>
    <w:p>
      <w:pPr>
        <w:pStyle w:val="style179"/>
        <w:numPr>
          <w:ilvl w:val="0"/>
          <w:numId w:val="23"/>
        </w:numPr>
        <w:ind w:left="-90" w:firstLine="36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Has a  low  osmotic  potential </w:t>
      </w:r>
    </w:p>
    <w:p>
      <w:pPr>
        <w:pStyle w:val="style179"/>
        <w:numPr>
          <w:ilvl w:val="0"/>
          <w:numId w:val="23"/>
        </w:numPr>
        <w:ind w:left="-90" w:firstLine="36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Has a  negative  osmotic  potential </w:t>
      </w:r>
    </w:p>
    <w:p>
      <w:pPr>
        <w:pStyle w:val="style179"/>
        <w:ind w:left="-90"/>
        <w:rPr>
          <w:rFonts w:ascii="Bookman Old Style" w:cs="Times New Roman" w:hAnsi="Bookman Old Style"/>
          <w:sz w:val="24"/>
          <w:szCs w:val="24"/>
        </w:rPr>
      </w:pPr>
    </w:p>
    <w:p>
      <w:pPr>
        <w:pStyle w:val="style179"/>
        <w:numPr>
          <w:ilvl w:val="0"/>
          <w:numId w:val="15"/>
        </w:numPr>
        <w:ind w:left="-9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noProof/>
          <w:sz w:val="27"/>
          <w:szCs w:val="27"/>
        </w:rPr>
        <w:pict>
          <v:rect id="1029" fillcolor="white" style="position:absolute;margin-left:444.35pt;margin-top:35.05pt;width:38.05pt;height:39.65pt;z-index:7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Bookman Old Style" w:cs="Times New Roman" w:hAnsi="Bookman Old Style"/>
          <w:sz w:val="27"/>
          <w:szCs w:val="27"/>
        </w:rPr>
        <w:t>The  type of  cells  attacked mainly  by  the HIV virus  in the human body are:-</w:t>
      </w:r>
    </w:p>
    <w:p>
      <w:pPr>
        <w:pStyle w:val="style179"/>
        <w:numPr>
          <w:ilvl w:val="0"/>
          <w:numId w:val="5"/>
        </w:numPr>
        <w:ind w:left="-90"/>
        <w:rPr>
          <w:rFonts w:ascii="Bookman Old Style" w:cs="Times New Roman" w:hAnsi="Bookman Old Style"/>
          <w:sz w:val="27"/>
          <w:szCs w:val="27"/>
        </w:rPr>
        <w:sectPr>
          <w:type w:val="continuous"/>
          <w:pgSz w:w="12240" w:h="15840" w:orient="portrait"/>
          <w:pgMar w:top="540" w:right="1170" w:bottom="360" w:left="1440" w:header="720" w:footer="358" w:gutter="0"/>
          <w:cols w:space="720"/>
          <w:docGrid w:linePitch="360"/>
        </w:sectPr>
      </w:pPr>
    </w:p>
    <w:p>
      <w:pPr>
        <w:pStyle w:val="style179"/>
        <w:numPr>
          <w:ilvl w:val="0"/>
          <w:numId w:val="5"/>
        </w:numPr>
        <w:ind w:left="-90" w:firstLine="36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Erythrocytes  </w:t>
      </w:r>
    </w:p>
    <w:p>
      <w:pPr>
        <w:pStyle w:val="style179"/>
        <w:numPr>
          <w:ilvl w:val="0"/>
          <w:numId w:val="5"/>
        </w:numPr>
        <w:ind w:left="-90" w:firstLine="36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Platelets </w:t>
      </w:r>
    </w:p>
    <w:p>
      <w:pPr>
        <w:pStyle w:val="style179"/>
        <w:numPr>
          <w:ilvl w:val="0"/>
          <w:numId w:val="5"/>
        </w:numPr>
        <w:ind w:left="-90" w:firstLine="36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Leucocytes  </w:t>
      </w:r>
    </w:p>
    <w:p>
      <w:pPr>
        <w:pStyle w:val="style179"/>
        <w:numPr>
          <w:ilvl w:val="0"/>
          <w:numId w:val="5"/>
        </w:numPr>
        <w:ind w:left="-90" w:firstLine="36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Lymphocytes </w:t>
      </w:r>
    </w:p>
    <w:p>
      <w:pPr>
        <w:pStyle w:val="style179"/>
        <w:ind w:left="-90"/>
        <w:rPr>
          <w:rFonts w:ascii="Bookman Old Style" w:cs="Times New Roman" w:hAnsi="Bookman Old Style"/>
          <w:sz w:val="27"/>
          <w:szCs w:val="27"/>
        </w:rPr>
        <w:sectPr>
          <w:type w:val="continuous"/>
          <w:pgSz w:w="12240" w:h="15840" w:orient="portrait"/>
          <w:pgMar w:top="540" w:right="1170" w:bottom="360" w:left="1440" w:header="720" w:footer="358" w:gutter="0"/>
          <w:cols w:space="720" w:num="2"/>
          <w:docGrid w:linePitch="360"/>
        </w:sectPr>
      </w:pPr>
    </w:p>
    <w:p>
      <w:pPr>
        <w:pStyle w:val="style179"/>
        <w:ind w:left="-90"/>
        <w:rPr>
          <w:rFonts w:ascii="Bookman Old Style" w:cs="Times New Roman" w:hAnsi="Bookman Old Style"/>
          <w:sz w:val="27"/>
          <w:szCs w:val="27"/>
        </w:rPr>
      </w:pPr>
    </w:p>
    <w:p>
      <w:pPr>
        <w:pStyle w:val="style179"/>
        <w:numPr>
          <w:ilvl w:val="0"/>
          <w:numId w:val="15"/>
        </w:numPr>
        <w:ind w:left="-9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The  genes  for  inheritance  of  ABO  blood  groups  are  an example  of </w:t>
      </w:r>
    </w:p>
    <w:p>
      <w:pPr>
        <w:pStyle w:val="style179"/>
        <w:numPr>
          <w:ilvl w:val="0"/>
          <w:numId w:val="13"/>
        </w:numPr>
        <w:ind w:left="-90"/>
        <w:rPr>
          <w:rFonts w:ascii="Bookman Old Style" w:cs="Times New Roman" w:hAnsi="Bookman Old Style"/>
          <w:sz w:val="27"/>
          <w:szCs w:val="27"/>
        </w:rPr>
        <w:sectPr>
          <w:type w:val="continuous"/>
          <w:pgSz w:w="12240" w:h="15840" w:orient="portrait"/>
          <w:pgMar w:top="540" w:right="1170" w:bottom="360" w:left="1440" w:header="720" w:footer="358" w:gutter="0"/>
          <w:cols w:space="720"/>
          <w:docGrid w:linePitch="360"/>
        </w:sectPr>
      </w:pPr>
    </w:p>
    <w:p>
      <w:pPr>
        <w:pStyle w:val="style179"/>
        <w:numPr>
          <w:ilvl w:val="0"/>
          <w:numId w:val="13"/>
        </w:numPr>
        <w:ind w:left="-90" w:firstLine="36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Lethal alleles  </w:t>
      </w:r>
    </w:p>
    <w:p>
      <w:pPr>
        <w:pStyle w:val="style179"/>
        <w:numPr>
          <w:ilvl w:val="0"/>
          <w:numId w:val="13"/>
        </w:numPr>
        <w:ind w:left="-90" w:firstLine="36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Multiple </w:t>
      </w:r>
      <w:r>
        <w:rPr>
          <w:rFonts w:ascii="Bookman Old Style" w:cs="Times New Roman" w:hAnsi="Bookman Old Style"/>
          <w:sz w:val="27"/>
          <w:szCs w:val="27"/>
        </w:rPr>
        <w:t xml:space="preserve">alleles  </w:t>
      </w:r>
    </w:p>
    <w:p>
      <w:pPr>
        <w:pStyle w:val="style179"/>
        <w:numPr>
          <w:ilvl w:val="0"/>
          <w:numId w:val="13"/>
        </w:numPr>
        <w:ind w:left="-90" w:firstLine="36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noProof/>
          <w:sz w:val="27"/>
          <w:szCs w:val="27"/>
        </w:rPr>
        <w:pict>
          <v:rect id="1030" fillcolor="white" style="position:absolute;margin-left:185.6pt;margin-top:5.75pt;width:38.05pt;height:39.65pt;z-index:4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Bookman Old Style" w:cs="Times New Roman" w:hAnsi="Bookman Old Style"/>
          <w:sz w:val="27"/>
          <w:szCs w:val="27"/>
        </w:rPr>
        <w:t xml:space="preserve">Codominant  alleles  </w:t>
      </w:r>
    </w:p>
    <w:p>
      <w:pPr>
        <w:pStyle w:val="style179"/>
        <w:numPr>
          <w:ilvl w:val="0"/>
          <w:numId w:val="13"/>
        </w:numPr>
        <w:ind w:left="-90" w:firstLine="360"/>
        <w:rPr>
          <w:rFonts w:ascii="Bookman Old Style" w:cs="Times New Roman" w:hAnsi="Bookman Old Style"/>
          <w:sz w:val="24"/>
          <w:szCs w:val="24"/>
        </w:rPr>
      </w:pPr>
      <w:r>
        <w:rPr>
          <w:rFonts w:ascii="Bookman Old Style" w:cs="Times New Roman" w:hAnsi="Bookman Old Style"/>
          <w:sz w:val="27"/>
          <w:szCs w:val="27"/>
        </w:rPr>
        <w:t>Dominant  alleles</w:t>
      </w:r>
    </w:p>
    <w:p>
      <w:pPr>
        <w:pStyle w:val="style179"/>
        <w:ind w:left="-90"/>
        <w:rPr>
          <w:rFonts w:ascii="Bookman Old Style" w:cs="Times New Roman" w:hAnsi="Bookman Old Style"/>
          <w:sz w:val="24"/>
          <w:szCs w:val="24"/>
        </w:rPr>
        <w:sectPr>
          <w:type w:val="continuous"/>
          <w:pgSz w:w="12240" w:h="15840" w:orient="portrait"/>
          <w:pgMar w:top="540" w:right="1170" w:bottom="360" w:left="1440" w:header="720" w:footer="358" w:gutter="0"/>
          <w:cols w:space="720" w:num="2"/>
          <w:docGrid w:linePitch="360"/>
        </w:sectPr>
      </w:pPr>
    </w:p>
    <w:p>
      <w:pPr>
        <w:pStyle w:val="style179"/>
        <w:ind w:left="-90"/>
        <w:rPr>
          <w:rFonts w:ascii="Bookman Old Style" w:cs="Times New Roman" w:hAnsi="Bookman Old Style"/>
          <w:sz w:val="27"/>
          <w:szCs w:val="27"/>
        </w:rPr>
      </w:pPr>
    </w:p>
    <w:p>
      <w:pPr>
        <w:pStyle w:val="style179"/>
        <w:numPr>
          <w:ilvl w:val="0"/>
          <w:numId w:val="15"/>
        </w:numPr>
        <w:ind w:left="-9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noProof/>
          <w:sz w:val="27"/>
          <w:szCs w:val="27"/>
        </w:rPr>
        <w:pict>
          <v:rect id="1031" fillcolor="white" style="position:absolute;margin-left:444.35pt;margin-top:17.8pt;width:38.05pt;height:39.65pt;z-index:3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Bookman Old Style" w:cs="Times New Roman" w:hAnsi="Bookman Old Style"/>
          <w:sz w:val="27"/>
          <w:szCs w:val="27"/>
        </w:rPr>
        <w:t>A  dry  fruit  that  splits  along  many  lines  of  weakness is a:</w:t>
      </w:r>
    </w:p>
    <w:p>
      <w:pPr>
        <w:pStyle w:val="style179"/>
        <w:numPr>
          <w:ilvl w:val="0"/>
          <w:numId w:val="17"/>
        </w:numPr>
        <w:ind w:left="-90"/>
        <w:rPr>
          <w:rFonts w:ascii="Bookman Old Style" w:cs="Times New Roman" w:hAnsi="Bookman Old Style"/>
          <w:sz w:val="27"/>
          <w:szCs w:val="27"/>
        </w:rPr>
        <w:sectPr>
          <w:type w:val="continuous"/>
          <w:pgSz w:w="12240" w:h="15840" w:orient="portrait"/>
          <w:pgMar w:top="540" w:right="1170" w:bottom="360" w:left="1440" w:header="720" w:footer="358" w:gutter="0"/>
          <w:cols w:space="720"/>
          <w:docGrid w:linePitch="360"/>
        </w:sectPr>
      </w:pPr>
    </w:p>
    <w:p>
      <w:pPr>
        <w:pStyle w:val="style179"/>
        <w:numPr>
          <w:ilvl w:val="0"/>
          <w:numId w:val="17"/>
        </w:numPr>
        <w:ind w:left="-90" w:firstLine="36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Samara  </w:t>
      </w:r>
    </w:p>
    <w:p>
      <w:pPr>
        <w:pStyle w:val="style179"/>
        <w:numPr>
          <w:ilvl w:val="0"/>
          <w:numId w:val="17"/>
        </w:numPr>
        <w:ind w:left="-90" w:firstLine="36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Legume  </w:t>
      </w:r>
    </w:p>
    <w:p>
      <w:pPr>
        <w:pStyle w:val="style179"/>
        <w:numPr>
          <w:ilvl w:val="0"/>
          <w:numId w:val="17"/>
        </w:numPr>
        <w:ind w:left="-90" w:firstLine="36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Capsule </w:t>
      </w:r>
    </w:p>
    <w:p>
      <w:pPr>
        <w:pStyle w:val="style179"/>
        <w:numPr>
          <w:ilvl w:val="0"/>
          <w:numId w:val="17"/>
        </w:numPr>
        <w:ind w:left="-90" w:firstLine="360"/>
        <w:rPr>
          <w:rFonts w:ascii="Bookman Old Style" w:cs="Times New Roman" w:hAnsi="Bookman Old Style"/>
          <w:sz w:val="24"/>
          <w:szCs w:val="24"/>
        </w:rPr>
        <w:sectPr>
          <w:type w:val="continuous"/>
          <w:pgSz w:w="12240" w:h="15840" w:orient="portrait"/>
          <w:pgMar w:top="540" w:right="1170" w:bottom="360" w:left="1440" w:header="720" w:footer="358" w:gutter="0"/>
          <w:cols w:space="720" w:num="2"/>
          <w:docGrid w:linePitch="360"/>
        </w:sectPr>
      </w:pPr>
      <w:r>
        <w:rPr>
          <w:rFonts w:ascii="Bookman Old Style" w:cs="Times New Roman" w:hAnsi="Bookman Old Style"/>
          <w:sz w:val="27"/>
          <w:szCs w:val="27"/>
        </w:rPr>
        <w:t>Caryopsis</w:t>
      </w:r>
    </w:p>
    <w:p>
      <w:pPr>
        <w:pStyle w:val="style0"/>
        <w:rPr>
          <w:rFonts w:ascii="Bookman Old Style" w:cs="Times New Roman" w:hAnsi="Bookman Old Style"/>
          <w:sz w:val="24"/>
          <w:szCs w:val="24"/>
        </w:rPr>
      </w:pPr>
    </w:p>
    <w:p>
      <w:pPr>
        <w:pStyle w:val="style179"/>
        <w:numPr>
          <w:ilvl w:val="0"/>
          <w:numId w:val="17"/>
        </w:numPr>
        <w:ind w:left="-90"/>
        <w:rPr>
          <w:rFonts w:ascii="Bookman Old Style" w:cs="Times New Roman" w:hAnsi="Bookman Old Style"/>
          <w:sz w:val="24"/>
          <w:szCs w:val="24"/>
        </w:rPr>
        <w:sectPr>
          <w:type w:val="continuous"/>
          <w:pgSz w:w="12240" w:h="15840" w:orient="portrait"/>
          <w:pgMar w:top="540" w:right="1170" w:bottom="360" w:left="1440" w:header="720" w:footer="720" w:gutter="0"/>
          <w:cols w:space="720"/>
          <w:docGrid w:linePitch="360"/>
        </w:sectPr>
      </w:pPr>
    </w:p>
    <w:p>
      <w:pPr>
        <w:pStyle w:val="style179"/>
        <w:numPr>
          <w:ilvl w:val="0"/>
          <w:numId w:val="15"/>
        </w:numPr>
        <w:ind w:left="-9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noProof/>
          <w:sz w:val="27"/>
          <w:szCs w:val="27"/>
        </w:rPr>
        <w:pict>
          <v:rect id="1032" fillcolor="white" style="position:absolute;margin-left:437.5pt;margin-top:14.85pt;width:38.05pt;height:39.65pt;z-index:9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Bookman Old Style" w:cs="Times New Roman" w:hAnsi="Bookman Old Style"/>
          <w:sz w:val="27"/>
          <w:szCs w:val="27"/>
        </w:rPr>
        <w:t xml:space="preserve">The  vitamin requires  for  good  night  vision is </w:t>
      </w:r>
    </w:p>
    <w:p>
      <w:pPr>
        <w:pStyle w:val="style179"/>
        <w:numPr>
          <w:ilvl w:val="0"/>
          <w:numId w:val="30"/>
        </w:numPr>
        <w:ind w:left="-90"/>
        <w:rPr>
          <w:rFonts w:ascii="Bookman Old Style" w:cs="Times New Roman" w:hAnsi="Bookman Old Style"/>
          <w:sz w:val="27"/>
          <w:szCs w:val="27"/>
        </w:rPr>
        <w:sectPr>
          <w:type w:val="continuous"/>
          <w:pgSz w:w="12240" w:h="15840" w:orient="portrait"/>
          <w:pgMar w:top="540" w:right="1170" w:bottom="360" w:left="1440" w:header="720" w:footer="720" w:gutter="0"/>
          <w:cols w:space="720"/>
          <w:docGrid w:linePitch="360"/>
        </w:sectPr>
      </w:pPr>
    </w:p>
    <w:p>
      <w:pPr>
        <w:pStyle w:val="style179"/>
        <w:numPr>
          <w:ilvl w:val="0"/>
          <w:numId w:val="30"/>
        </w:numPr>
        <w:tabs>
          <w:tab w:val="left" w:leader="none" w:pos="990"/>
        </w:tabs>
        <w:ind w:firstLine="18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Vitamin B </w:t>
      </w:r>
    </w:p>
    <w:p>
      <w:pPr>
        <w:pStyle w:val="style179"/>
        <w:numPr>
          <w:ilvl w:val="0"/>
          <w:numId w:val="30"/>
        </w:numPr>
        <w:tabs>
          <w:tab w:val="left" w:leader="none" w:pos="990"/>
        </w:tabs>
        <w:ind w:firstLine="18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Vitamin A  </w:t>
      </w:r>
    </w:p>
    <w:p>
      <w:pPr>
        <w:pStyle w:val="style179"/>
        <w:numPr>
          <w:ilvl w:val="0"/>
          <w:numId w:val="30"/>
        </w:numPr>
        <w:tabs>
          <w:tab w:val="left" w:leader="none" w:pos="990"/>
        </w:tabs>
        <w:ind w:firstLine="18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Vitamin C  </w:t>
      </w:r>
    </w:p>
    <w:p>
      <w:pPr>
        <w:pStyle w:val="style179"/>
        <w:numPr>
          <w:ilvl w:val="0"/>
          <w:numId w:val="30"/>
        </w:numPr>
        <w:tabs>
          <w:tab w:val="left" w:leader="none" w:pos="990"/>
        </w:tabs>
        <w:ind w:firstLine="18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Vitamin D </w:t>
      </w:r>
    </w:p>
    <w:p>
      <w:pPr>
        <w:pStyle w:val="style179"/>
        <w:ind w:left="-90"/>
        <w:rPr>
          <w:rFonts w:ascii="Bookman Old Style" w:cs="Times New Roman" w:hAnsi="Bookman Old Style"/>
          <w:sz w:val="24"/>
          <w:szCs w:val="24"/>
        </w:rPr>
        <w:sectPr>
          <w:type w:val="continuous"/>
          <w:pgSz w:w="12240" w:h="15840" w:orient="portrait"/>
          <w:pgMar w:top="540" w:right="1170" w:bottom="360" w:left="1440" w:header="720" w:footer="720" w:gutter="0"/>
          <w:cols w:space="720" w:num="2"/>
          <w:docGrid w:linePitch="360"/>
        </w:sectPr>
      </w:pPr>
    </w:p>
    <w:p>
      <w:pPr>
        <w:pStyle w:val="style179"/>
        <w:ind w:left="-90"/>
        <w:rPr>
          <w:rFonts w:ascii="Bookman Old Style" w:cs="Times New Roman" w:hAnsi="Bookman Old Style"/>
          <w:sz w:val="24"/>
          <w:szCs w:val="24"/>
        </w:rPr>
      </w:pPr>
    </w:p>
    <w:p>
      <w:pPr>
        <w:pStyle w:val="style179"/>
        <w:numPr>
          <w:ilvl w:val="0"/>
          <w:numId w:val="15"/>
        </w:numPr>
        <w:ind w:left="-90"/>
        <w:rPr>
          <w:rFonts w:ascii="Bookman Old Style" w:cs="Times New Roman" w:hAnsi="Bookman Old Style"/>
          <w:sz w:val="24"/>
          <w:szCs w:val="24"/>
        </w:rPr>
        <w:sectPr>
          <w:type w:val="continuous"/>
          <w:pgSz w:w="12240" w:h="15840" w:orient="portrait"/>
          <w:pgMar w:top="540" w:right="1170" w:bottom="360" w:left="1440" w:header="720" w:footer="720" w:gutter="0"/>
          <w:cols w:space="720"/>
          <w:docGrid w:linePitch="360"/>
        </w:sectPr>
      </w:pPr>
    </w:p>
    <w:p>
      <w:pPr>
        <w:pStyle w:val="style179"/>
        <w:numPr>
          <w:ilvl w:val="0"/>
          <w:numId w:val="15"/>
        </w:numPr>
        <w:ind w:left="-9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noProof/>
          <w:sz w:val="27"/>
          <w:szCs w:val="27"/>
        </w:rPr>
        <w:pict>
          <v:rect id="1033" fillcolor="white" style="position:absolute;margin-left:437.5pt;margin-top:14.3pt;width:38.05pt;height:39.65pt;z-index:8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Bookman Old Style" w:cs="Times New Roman" w:hAnsi="Bookman Old Style"/>
          <w:sz w:val="27"/>
          <w:szCs w:val="27"/>
        </w:rPr>
        <w:t>Biological control of rats  in a  habitat  would  involve;</w:t>
      </w:r>
    </w:p>
    <w:p>
      <w:pPr>
        <w:pStyle w:val="style179"/>
        <w:numPr>
          <w:ilvl w:val="0"/>
          <w:numId w:val="35"/>
        </w:numPr>
        <w:ind w:left="-90"/>
        <w:rPr>
          <w:rFonts w:ascii="Bookman Old Style" w:cs="Times New Roman" w:hAnsi="Bookman Old Style"/>
          <w:sz w:val="27"/>
          <w:szCs w:val="27"/>
        </w:rPr>
        <w:sectPr>
          <w:type w:val="continuous"/>
          <w:pgSz w:w="12240" w:h="15840" w:orient="portrait"/>
          <w:pgMar w:top="540" w:right="1170" w:bottom="360" w:left="1440" w:header="720" w:footer="720" w:gutter="0"/>
          <w:cols w:space="720"/>
          <w:docGrid w:linePitch="360"/>
        </w:sectPr>
      </w:pPr>
    </w:p>
    <w:p>
      <w:pPr>
        <w:pStyle w:val="style179"/>
        <w:numPr>
          <w:ilvl w:val="0"/>
          <w:numId w:val="35"/>
        </w:numPr>
        <w:ind w:left="180" w:firstLine="18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Clearing bushes  </w:t>
      </w:r>
    </w:p>
    <w:p>
      <w:pPr>
        <w:pStyle w:val="style179"/>
        <w:numPr>
          <w:ilvl w:val="0"/>
          <w:numId w:val="35"/>
        </w:numPr>
        <w:ind w:left="180" w:firstLine="18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Use of rat  poison </w:t>
      </w:r>
    </w:p>
    <w:p>
      <w:pPr>
        <w:pStyle w:val="style179"/>
        <w:numPr>
          <w:ilvl w:val="0"/>
          <w:numId w:val="35"/>
        </w:numPr>
        <w:ind w:left="180" w:firstLine="18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Use  of  rat  poison   </w:t>
      </w:r>
    </w:p>
    <w:p>
      <w:pPr>
        <w:pStyle w:val="style179"/>
        <w:numPr>
          <w:ilvl w:val="0"/>
          <w:numId w:val="35"/>
        </w:numPr>
        <w:ind w:left="180" w:firstLine="180"/>
        <w:rPr>
          <w:rFonts w:ascii="Bookman Old Style" w:cs="Times New Roman" w:hAnsi="Bookman Old Style"/>
          <w:sz w:val="27"/>
          <w:szCs w:val="27"/>
        </w:rPr>
        <w:sectPr>
          <w:type w:val="continuous"/>
          <w:pgSz w:w="12240" w:h="15840" w:orient="portrait"/>
          <w:pgMar w:top="540" w:right="1170" w:bottom="360" w:left="1440" w:header="720" w:footer="720" w:gutter="0"/>
          <w:cols w:space="720" w:num="2"/>
          <w:docGrid w:linePitch="360"/>
        </w:sectPr>
      </w:pPr>
      <w:r>
        <w:rPr>
          <w:rFonts w:ascii="Bookman Old Style" w:cs="Times New Roman" w:hAnsi="Bookman Old Style"/>
          <w:sz w:val="27"/>
          <w:szCs w:val="27"/>
        </w:rPr>
        <w:t xml:space="preserve">Breeding  cats </w:t>
      </w:r>
    </w:p>
    <w:p>
      <w:pPr>
        <w:pStyle w:val="style179"/>
        <w:ind w:left="-90"/>
        <w:rPr>
          <w:rFonts w:ascii="Bookman Old Style" w:cs="Times New Roman" w:hAnsi="Bookman Old Style"/>
          <w:sz w:val="27"/>
          <w:szCs w:val="27"/>
        </w:rPr>
        <w:sectPr>
          <w:type w:val="continuous"/>
          <w:pgSz w:w="12240" w:h="15840" w:orient="portrait"/>
          <w:pgMar w:top="540" w:right="1170" w:bottom="360" w:left="1440" w:header="720" w:footer="720" w:gutter="0"/>
          <w:cols w:space="720"/>
          <w:docGrid w:linePitch="360"/>
        </w:sectPr>
      </w:pPr>
    </w:p>
    <w:p>
      <w:pPr>
        <w:pStyle w:val="style179"/>
        <w:numPr>
          <w:ilvl w:val="0"/>
          <w:numId w:val="15"/>
        </w:numPr>
        <w:ind w:left="-9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noProof/>
          <w:sz w:val="27"/>
          <w:szCs w:val="27"/>
        </w:rPr>
        <w:pict>
          <v:rect id="1034" fillcolor="white" style="position:absolute;margin-left:437.5pt;margin-top:14.8pt;width:38.05pt;height:39.65pt;z-index:10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Bookman Old Style" w:cs="Times New Roman" w:hAnsi="Bookman Old Style"/>
          <w:sz w:val="27"/>
          <w:szCs w:val="27"/>
        </w:rPr>
        <w:t xml:space="preserve">Denitrifying  bacteria  change  </w:t>
      </w:r>
    </w:p>
    <w:p>
      <w:pPr>
        <w:pStyle w:val="style179"/>
        <w:numPr>
          <w:ilvl w:val="0"/>
          <w:numId w:val="1"/>
        </w:numPr>
        <w:ind w:left="-90"/>
        <w:rPr>
          <w:rFonts w:ascii="Bookman Old Style" w:cs="Times New Roman" w:hAnsi="Bookman Old Style"/>
          <w:sz w:val="27"/>
          <w:szCs w:val="27"/>
        </w:rPr>
        <w:sectPr>
          <w:type w:val="continuous"/>
          <w:pgSz w:w="12240" w:h="15840" w:orient="portrait"/>
          <w:pgMar w:top="540" w:right="1170" w:bottom="360" w:left="1440" w:header="720" w:footer="720" w:gutter="0"/>
          <w:cols w:space="720"/>
          <w:docGrid w:linePitch="360"/>
        </w:sectPr>
      </w:pPr>
    </w:p>
    <w:p>
      <w:pPr>
        <w:pStyle w:val="style179"/>
        <w:numPr>
          <w:ilvl w:val="0"/>
          <w:numId w:val="1"/>
        </w:numPr>
        <w:tabs>
          <w:tab w:val="left" w:leader="none" w:pos="1080"/>
        </w:tabs>
        <w:ind w:left="360" w:firstLine="27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Ammonia  into nitrates</w:t>
      </w:r>
    </w:p>
    <w:p>
      <w:pPr>
        <w:pStyle w:val="style179"/>
        <w:numPr>
          <w:ilvl w:val="0"/>
          <w:numId w:val="1"/>
        </w:numPr>
        <w:tabs>
          <w:tab w:val="left" w:leader="none" w:pos="1080"/>
        </w:tabs>
        <w:ind w:left="360" w:firstLine="27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Nitrogen into nitrates  </w:t>
      </w:r>
    </w:p>
    <w:p>
      <w:pPr>
        <w:pStyle w:val="style179"/>
        <w:numPr>
          <w:ilvl w:val="0"/>
          <w:numId w:val="1"/>
        </w:numPr>
        <w:tabs>
          <w:tab w:val="left" w:leader="none" w:pos="1080"/>
        </w:tabs>
        <w:ind w:left="360" w:firstLine="27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Nitrates  into free nitrogen </w:t>
      </w:r>
    </w:p>
    <w:p>
      <w:pPr>
        <w:pStyle w:val="style179"/>
        <w:numPr>
          <w:ilvl w:val="0"/>
          <w:numId w:val="1"/>
        </w:numPr>
        <w:tabs>
          <w:tab w:val="left" w:leader="none" w:pos="1080"/>
        </w:tabs>
        <w:ind w:left="360" w:firstLine="27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Nitrites  into nitrates </w:t>
      </w:r>
    </w:p>
    <w:p>
      <w:pPr>
        <w:pStyle w:val="style179"/>
        <w:ind w:left="-90"/>
        <w:rPr>
          <w:rFonts w:ascii="Bookman Old Style" w:cs="Times New Roman" w:hAnsi="Bookman Old Style"/>
          <w:sz w:val="27"/>
          <w:szCs w:val="27"/>
        </w:rPr>
        <w:sectPr>
          <w:type w:val="continuous"/>
          <w:pgSz w:w="12240" w:h="15840" w:orient="portrait"/>
          <w:pgMar w:top="540" w:right="1170" w:bottom="360" w:left="1440" w:header="720" w:footer="720" w:gutter="0"/>
          <w:cols w:space="720"/>
          <w:docGrid w:linePitch="360"/>
        </w:sectPr>
      </w:pPr>
    </w:p>
    <w:p>
      <w:pPr>
        <w:pStyle w:val="style179"/>
        <w:ind w:left="-90"/>
        <w:rPr>
          <w:rFonts w:ascii="Bookman Old Style" w:cs="Times New Roman" w:hAnsi="Bookman Old Style"/>
          <w:sz w:val="27"/>
          <w:szCs w:val="27"/>
        </w:rPr>
      </w:pPr>
    </w:p>
    <w:p>
      <w:pPr>
        <w:pStyle w:val="style179"/>
        <w:numPr>
          <w:ilvl w:val="0"/>
          <w:numId w:val="15"/>
        </w:numPr>
        <w:ind w:left="-90"/>
        <w:rPr>
          <w:rFonts w:ascii="Bookman Old Style" w:cs="Times New Roman" w:hAnsi="Bookman Old Style"/>
          <w:sz w:val="27"/>
          <w:szCs w:val="27"/>
        </w:rPr>
        <w:sectPr>
          <w:type w:val="continuous"/>
          <w:pgSz w:w="12240" w:h="15840" w:orient="portrait"/>
          <w:pgMar w:top="540" w:right="1170" w:bottom="360" w:left="1440" w:header="720" w:footer="720" w:gutter="0"/>
          <w:cols w:space="720"/>
          <w:docGrid w:linePitch="360"/>
        </w:sectPr>
      </w:pPr>
    </w:p>
    <w:p>
      <w:pPr>
        <w:pStyle w:val="style179"/>
        <w:numPr>
          <w:ilvl w:val="0"/>
          <w:numId w:val="15"/>
        </w:numPr>
        <w:ind w:left="-9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The  highest  amount  of  energy  in a  food  chain is  present  in</w:t>
      </w:r>
    </w:p>
    <w:p>
      <w:pPr>
        <w:pStyle w:val="style179"/>
        <w:numPr>
          <w:ilvl w:val="0"/>
          <w:numId w:val="34"/>
        </w:numPr>
        <w:ind w:left="-90"/>
        <w:rPr>
          <w:rFonts w:ascii="Bookman Old Style" w:cs="Times New Roman" w:hAnsi="Bookman Old Style"/>
          <w:sz w:val="27"/>
          <w:szCs w:val="27"/>
        </w:rPr>
        <w:sectPr>
          <w:type w:val="continuous"/>
          <w:pgSz w:w="12240" w:h="15840" w:orient="portrait"/>
          <w:pgMar w:top="540" w:right="1170" w:bottom="360" w:left="1440" w:header="720" w:footer="720" w:gutter="0"/>
          <w:cols w:space="720"/>
          <w:docGrid w:linePitch="360"/>
        </w:sectPr>
      </w:pPr>
    </w:p>
    <w:p>
      <w:pPr>
        <w:pStyle w:val="style179"/>
        <w:numPr>
          <w:ilvl w:val="0"/>
          <w:numId w:val="34"/>
        </w:numPr>
        <w:ind w:left="630" w:firstLine="27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noProof/>
          <w:sz w:val="27"/>
          <w:szCs w:val="27"/>
        </w:rPr>
        <w:pict>
          <v:rect id="1035" fillcolor="white" style="position:absolute;margin-left:436.45pt;margin-top:17.6pt;width:38.05pt;height:39.65pt;z-index:13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Bookman Old Style" w:cs="Times New Roman" w:hAnsi="Bookman Old Style"/>
          <w:sz w:val="27"/>
          <w:szCs w:val="27"/>
        </w:rPr>
        <w:t xml:space="preserve">Decomposers </w:t>
      </w:r>
    </w:p>
    <w:p>
      <w:pPr>
        <w:pStyle w:val="style179"/>
        <w:numPr>
          <w:ilvl w:val="0"/>
          <w:numId w:val="34"/>
        </w:numPr>
        <w:ind w:left="630" w:firstLine="27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Primary  consumers  </w:t>
      </w:r>
    </w:p>
    <w:p>
      <w:pPr>
        <w:pStyle w:val="style179"/>
        <w:numPr>
          <w:ilvl w:val="0"/>
          <w:numId w:val="34"/>
        </w:numPr>
        <w:ind w:left="630" w:firstLine="27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Tertiary  consumers </w:t>
      </w:r>
    </w:p>
    <w:p>
      <w:pPr>
        <w:pStyle w:val="style179"/>
        <w:numPr>
          <w:ilvl w:val="0"/>
          <w:numId w:val="34"/>
        </w:numPr>
        <w:ind w:left="630" w:firstLine="270"/>
        <w:rPr>
          <w:rFonts w:ascii="Bookman Old Style" w:cs="Times New Roman" w:hAnsi="Bookman Old Style"/>
          <w:sz w:val="24"/>
          <w:szCs w:val="24"/>
        </w:rPr>
        <w:sectPr>
          <w:type w:val="continuous"/>
          <w:pgSz w:w="12240" w:h="15840" w:orient="portrait"/>
          <w:pgMar w:top="540" w:right="1170" w:bottom="360" w:left="1440" w:header="720" w:footer="720" w:gutter="0"/>
          <w:cols w:space="720" w:num="2"/>
          <w:docGrid w:linePitch="360"/>
        </w:sectPr>
      </w:pPr>
      <w:r>
        <w:rPr>
          <w:rFonts w:ascii="Bookman Old Style" w:cs="Times New Roman" w:hAnsi="Bookman Old Style"/>
          <w:sz w:val="27"/>
          <w:szCs w:val="27"/>
        </w:rPr>
        <w:t>Producers</w:t>
      </w:r>
    </w:p>
    <w:p>
      <w:pPr>
        <w:pStyle w:val="style179"/>
        <w:ind w:left="-90"/>
        <w:rPr>
          <w:rFonts w:ascii="Bookman Old Style" w:cs="Times New Roman" w:hAnsi="Bookman Old Style"/>
          <w:sz w:val="24"/>
          <w:szCs w:val="24"/>
        </w:rPr>
        <w:sectPr>
          <w:type w:val="continuous"/>
          <w:pgSz w:w="12240" w:h="15840" w:orient="portrait"/>
          <w:pgMar w:top="540" w:right="1170" w:bottom="360" w:left="1440" w:header="720" w:footer="720" w:gutter="0"/>
          <w:cols w:space="720"/>
          <w:docGrid w:linePitch="360"/>
        </w:sectPr>
      </w:pPr>
    </w:p>
    <w:p>
      <w:pPr>
        <w:pStyle w:val="style179"/>
        <w:numPr>
          <w:ilvl w:val="0"/>
          <w:numId w:val="15"/>
        </w:numPr>
        <w:ind w:left="-9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Addition  of humus  to a  sandy soil would  </w:t>
      </w:r>
    </w:p>
    <w:p>
      <w:pPr>
        <w:pStyle w:val="style179"/>
        <w:numPr>
          <w:ilvl w:val="0"/>
          <w:numId w:val="20"/>
        </w:numPr>
        <w:tabs>
          <w:tab w:val="left" w:leader="none" w:pos="720"/>
          <w:tab w:val="left" w:leader="none" w:pos="1080"/>
        </w:tabs>
        <w:ind w:left="-90" w:firstLine="72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noProof/>
          <w:sz w:val="27"/>
          <w:szCs w:val="27"/>
        </w:rPr>
        <w:pict>
          <v:rect id="1036" fillcolor="white" style="position:absolute;margin-left:437.5pt;margin-top:13.05pt;width:38.05pt;height:39.65pt;z-index:15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Bookman Old Style" w:cs="Times New Roman" w:hAnsi="Bookman Old Style"/>
          <w:sz w:val="27"/>
          <w:szCs w:val="27"/>
        </w:rPr>
        <w:t xml:space="preserve">Decrease  soil mineral content  </w:t>
      </w:r>
    </w:p>
    <w:p>
      <w:pPr>
        <w:pStyle w:val="style179"/>
        <w:numPr>
          <w:ilvl w:val="0"/>
          <w:numId w:val="20"/>
        </w:numPr>
        <w:tabs>
          <w:tab w:val="left" w:leader="none" w:pos="720"/>
          <w:tab w:val="left" w:leader="none" w:pos="1080"/>
        </w:tabs>
        <w:ind w:left="-90" w:firstLine="72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Improve  soil water  retention </w:t>
      </w:r>
    </w:p>
    <w:p>
      <w:pPr>
        <w:pStyle w:val="style179"/>
        <w:numPr>
          <w:ilvl w:val="0"/>
          <w:numId w:val="20"/>
        </w:numPr>
        <w:tabs>
          <w:tab w:val="left" w:leader="none" w:pos="720"/>
          <w:tab w:val="left" w:leader="none" w:pos="1080"/>
        </w:tabs>
        <w:ind w:left="-90" w:firstLine="72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Increase soil erosion </w:t>
      </w:r>
    </w:p>
    <w:p>
      <w:pPr>
        <w:pStyle w:val="style179"/>
        <w:numPr>
          <w:ilvl w:val="0"/>
          <w:numId w:val="20"/>
        </w:numPr>
        <w:tabs>
          <w:tab w:val="left" w:leader="none" w:pos="720"/>
          <w:tab w:val="left" w:leader="none" w:pos="1080"/>
        </w:tabs>
        <w:ind w:left="-90" w:firstLine="72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Decrease  capillarity  of the soil </w:t>
      </w:r>
    </w:p>
    <w:p>
      <w:pPr>
        <w:pStyle w:val="style179"/>
        <w:ind w:left="-90" w:firstLine="720"/>
        <w:rPr>
          <w:rFonts w:ascii="Bookman Old Style" w:cs="Times New Roman" w:hAnsi="Bookman Old Style"/>
          <w:sz w:val="24"/>
          <w:szCs w:val="24"/>
        </w:rPr>
      </w:pPr>
    </w:p>
    <w:p>
      <w:pPr>
        <w:pStyle w:val="style179"/>
        <w:numPr>
          <w:ilvl w:val="0"/>
          <w:numId w:val="15"/>
        </w:numPr>
        <w:ind w:left="-9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noProof/>
          <w:sz w:val="24"/>
          <w:szCs w:val="24"/>
        </w:rPr>
        <w:pict>
          <v:rect id="1037" fillcolor="white" style="position:absolute;margin-left:436.45pt;margin-top:9.7pt;width:38.05pt;height:39.65pt;z-index:14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Bookman Old Style" w:cs="Times New Roman" w:hAnsi="Bookman Old Style"/>
          <w:sz w:val="27"/>
          <w:szCs w:val="27"/>
        </w:rPr>
        <w:t>Secondary  growth in a  f</w:t>
      </w:r>
      <w:r>
        <w:rPr>
          <w:rFonts w:ascii="Bookman Old Style" w:cs="Times New Roman" w:hAnsi="Bookman Old Style"/>
          <w:sz w:val="27"/>
          <w:szCs w:val="27"/>
        </w:rPr>
        <w:t>lowering  plant  is  caused  by;</w:t>
      </w:r>
    </w:p>
    <w:p>
      <w:pPr>
        <w:pStyle w:val="style179"/>
        <w:numPr>
          <w:ilvl w:val="0"/>
          <w:numId w:val="11"/>
        </w:numPr>
        <w:ind w:left="-90"/>
        <w:rPr>
          <w:rFonts w:ascii="Bookman Old Style" w:cs="Times New Roman" w:hAnsi="Bookman Old Style"/>
          <w:sz w:val="27"/>
          <w:szCs w:val="27"/>
        </w:rPr>
        <w:sectPr>
          <w:type w:val="continuous"/>
          <w:pgSz w:w="12240" w:h="15840" w:orient="portrait"/>
          <w:pgMar w:top="540" w:right="1170" w:bottom="360" w:left="1440" w:header="720" w:footer="720" w:gutter="0"/>
          <w:cols w:space="720"/>
          <w:docGrid w:linePitch="360"/>
        </w:sectPr>
      </w:pPr>
    </w:p>
    <w:p>
      <w:pPr>
        <w:pStyle w:val="style179"/>
        <w:numPr>
          <w:ilvl w:val="0"/>
          <w:numId w:val="11"/>
        </w:numPr>
        <w:tabs>
          <w:tab w:val="left" w:leader="none" w:pos="1080"/>
        </w:tabs>
        <w:ind w:left="-90" w:firstLine="72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Cortex  cells  </w:t>
      </w:r>
    </w:p>
    <w:p>
      <w:pPr>
        <w:pStyle w:val="style179"/>
        <w:numPr>
          <w:ilvl w:val="0"/>
          <w:numId w:val="11"/>
        </w:numPr>
        <w:tabs>
          <w:tab w:val="left" w:leader="none" w:pos="1080"/>
        </w:tabs>
        <w:ind w:left="-90" w:firstLine="72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Xylem vessels  </w:t>
      </w:r>
    </w:p>
    <w:p>
      <w:pPr>
        <w:pStyle w:val="style179"/>
        <w:numPr>
          <w:ilvl w:val="0"/>
          <w:numId w:val="11"/>
        </w:numPr>
        <w:tabs>
          <w:tab w:val="left" w:leader="none" w:pos="1080"/>
        </w:tabs>
        <w:ind w:left="-90" w:firstLine="72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Phloem cells  </w:t>
      </w:r>
    </w:p>
    <w:p>
      <w:pPr>
        <w:pStyle w:val="style179"/>
        <w:numPr>
          <w:ilvl w:val="0"/>
          <w:numId w:val="11"/>
        </w:numPr>
        <w:tabs>
          <w:tab w:val="left" w:leader="none" w:pos="1080"/>
        </w:tabs>
        <w:ind w:left="-90" w:firstLine="72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Cambium cells </w:t>
      </w:r>
    </w:p>
    <w:p>
      <w:pPr>
        <w:pStyle w:val="style179"/>
        <w:ind w:left="-90"/>
        <w:rPr>
          <w:rFonts w:ascii="Bookman Old Style" w:cs="Times New Roman" w:hAnsi="Bookman Old Style"/>
          <w:sz w:val="27"/>
          <w:szCs w:val="27"/>
        </w:rPr>
        <w:sectPr>
          <w:type w:val="continuous"/>
          <w:pgSz w:w="12240" w:h="15840" w:orient="portrait"/>
          <w:pgMar w:top="540" w:right="1170" w:bottom="360" w:left="1440" w:header="720" w:footer="720" w:gutter="0"/>
          <w:cols w:space="720" w:num="2"/>
          <w:docGrid w:linePitch="360"/>
        </w:sectPr>
      </w:pPr>
    </w:p>
    <w:p>
      <w:pPr>
        <w:pStyle w:val="style179"/>
        <w:ind w:left="-90"/>
        <w:rPr>
          <w:rFonts w:ascii="Bookman Old Style" w:cs="Times New Roman" w:hAnsi="Bookman Old Style"/>
          <w:sz w:val="27"/>
          <w:szCs w:val="27"/>
        </w:rPr>
      </w:pPr>
    </w:p>
    <w:p>
      <w:pPr>
        <w:pStyle w:val="style179"/>
        <w:numPr>
          <w:ilvl w:val="0"/>
          <w:numId w:val="15"/>
        </w:numPr>
        <w:ind w:left="-9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noProof/>
          <w:sz w:val="27"/>
          <w:szCs w:val="27"/>
        </w:rPr>
        <w:pict>
          <v:rect id="1038" fillcolor="white" style="position:absolute;margin-left:437.5pt;margin-top:33.4pt;width:38.05pt;height:39.65pt;z-index:11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Bookman Old Style" w:cs="Times New Roman" w:hAnsi="Bookman Old Style"/>
          <w:sz w:val="27"/>
          <w:szCs w:val="27"/>
        </w:rPr>
        <w:t xml:space="preserve">Which </w:t>
      </w:r>
      <w:r>
        <w:rPr>
          <w:rFonts w:ascii="Bookman Old Style" w:cs="Times New Roman" w:hAnsi="Bookman Old Style"/>
          <w:sz w:val="27"/>
          <w:szCs w:val="27"/>
        </w:rPr>
        <w:t>one of thefollowing cellorganelles wouldbe largest innumber inactive muscle tissue</w:t>
      </w:r>
      <w:r>
        <w:rPr>
          <w:rFonts w:ascii="Bookman Old Style" w:cs="Times New Roman" w:hAnsi="Bookman Old Style"/>
          <w:sz w:val="27"/>
          <w:szCs w:val="27"/>
        </w:rPr>
        <w:t>?</w:t>
      </w:r>
    </w:p>
    <w:p>
      <w:pPr>
        <w:pStyle w:val="style179"/>
        <w:numPr>
          <w:ilvl w:val="0"/>
          <w:numId w:val="6"/>
        </w:numPr>
        <w:ind w:left="-90"/>
        <w:rPr>
          <w:rFonts w:ascii="Bookman Old Style" w:cs="Times New Roman" w:hAnsi="Bookman Old Style"/>
          <w:sz w:val="27"/>
          <w:szCs w:val="27"/>
        </w:rPr>
        <w:sectPr>
          <w:type w:val="continuous"/>
          <w:pgSz w:w="12240" w:h="15840" w:orient="portrait"/>
          <w:pgMar w:top="540" w:right="1170" w:bottom="360" w:left="1440" w:header="720" w:footer="720" w:gutter="0"/>
          <w:cols w:space="720"/>
          <w:docGrid w:linePitch="360"/>
        </w:sectPr>
      </w:pPr>
    </w:p>
    <w:p>
      <w:pPr>
        <w:pStyle w:val="style179"/>
        <w:numPr>
          <w:ilvl w:val="0"/>
          <w:numId w:val="6"/>
        </w:numPr>
        <w:tabs>
          <w:tab w:val="left" w:leader="none" w:pos="630"/>
          <w:tab w:val="left" w:leader="none" w:pos="1080"/>
        </w:tabs>
        <w:ind w:left="-90" w:firstLine="72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Ribosomes  </w:t>
      </w:r>
    </w:p>
    <w:p>
      <w:pPr>
        <w:pStyle w:val="style179"/>
        <w:numPr>
          <w:ilvl w:val="0"/>
          <w:numId w:val="6"/>
        </w:numPr>
        <w:tabs>
          <w:tab w:val="left" w:leader="none" w:pos="630"/>
          <w:tab w:val="left" w:leader="none" w:pos="1080"/>
        </w:tabs>
        <w:ind w:left="-90" w:firstLine="72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Mitochondria  </w:t>
      </w:r>
    </w:p>
    <w:p>
      <w:pPr>
        <w:pStyle w:val="style179"/>
        <w:numPr>
          <w:ilvl w:val="0"/>
          <w:numId w:val="6"/>
        </w:numPr>
        <w:tabs>
          <w:tab w:val="left" w:leader="none" w:pos="630"/>
          <w:tab w:val="left" w:leader="none" w:pos="1080"/>
        </w:tabs>
        <w:ind w:left="-90" w:firstLine="72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Golgi bodies  </w:t>
      </w:r>
    </w:p>
    <w:p>
      <w:pPr>
        <w:pStyle w:val="style179"/>
        <w:numPr>
          <w:ilvl w:val="0"/>
          <w:numId w:val="6"/>
        </w:numPr>
        <w:tabs>
          <w:tab w:val="left" w:leader="none" w:pos="630"/>
          <w:tab w:val="left" w:leader="none" w:pos="1080"/>
        </w:tabs>
        <w:ind w:left="-90" w:firstLine="720"/>
        <w:rPr>
          <w:rFonts w:ascii="Bookman Old Style" w:cs="Times New Roman" w:hAnsi="Bookman Old Style"/>
          <w:sz w:val="24"/>
          <w:szCs w:val="24"/>
        </w:rPr>
        <w:sectPr>
          <w:type w:val="continuous"/>
          <w:pgSz w:w="12240" w:h="15840" w:orient="portrait"/>
          <w:pgMar w:top="540" w:right="1170" w:bottom="360" w:left="1440" w:header="720" w:footer="720" w:gutter="0"/>
          <w:cols w:space="720" w:num="2"/>
          <w:docGrid w:linePitch="360"/>
        </w:sectPr>
      </w:pPr>
      <w:r>
        <w:rPr>
          <w:rFonts w:ascii="Bookman Old Style" w:cs="Times New Roman" w:hAnsi="Bookman Old Style"/>
          <w:sz w:val="27"/>
          <w:szCs w:val="27"/>
        </w:rPr>
        <w:t>Chloroplasts</w:t>
      </w:r>
    </w:p>
    <w:p>
      <w:pPr>
        <w:pStyle w:val="style179"/>
        <w:numPr>
          <w:ilvl w:val="0"/>
          <w:numId w:val="6"/>
        </w:numPr>
        <w:ind w:left="-90"/>
        <w:rPr>
          <w:rFonts w:ascii="Bookman Old Style" w:cs="Times New Roman" w:hAnsi="Bookman Old Style"/>
          <w:sz w:val="24"/>
          <w:szCs w:val="24"/>
        </w:rPr>
        <w:sectPr>
          <w:type w:val="continuous"/>
          <w:pgSz w:w="12240" w:h="15840" w:orient="portrait"/>
          <w:pgMar w:top="540" w:right="1170" w:bottom="360" w:left="1440" w:header="720" w:footer="720" w:gutter="0"/>
          <w:cols w:space="720"/>
          <w:docGrid w:linePitch="360"/>
        </w:sectPr>
      </w:pPr>
    </w:p>
    <w:p>
      <w:pPr>
        <w:pStyle w:val="style179"/>
        <w:numPr>
          <w:ilvl w:val="0"/>
          <w:numId w:val="15"/>
        </w:numPr>
        <w:ind w:left="-9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noProof/>
          <w:sz w:val="24"/>
          <w:szCs w:val="24"/>
        </w:rPr>
        <w:pict>
          <v:group id="1039" filled="f" stroked="f" style="position:absolute;margin-left:97.05pt;margin-top:43.45pt;width:281.4pt;height:211.1pt;z-index:32;mso-position-horizontal-relative:text;mso-position-vertical-relative:text;mso-width-relative:page;mso-height-relative:page;mso-wrap-distance-left:0.0pt;mso-wrap-distance-right:0.0pt;visibility:visible;" coordsize="5628,4222" coordorigin="3381,11116">
            <v:shapetype id="_x0000_t32" coordsize="21600,21600" o:spt="32" o:oned="t" path="m,l21600,21600e">
              <v:path arrowok="t" fillok="f" o:connecttype="none"/>
              <o:lock v:ext="edit" shapetype="t"/>
            </v:shapetype>
            <v:shape id="1041" type="#_x0000_t32" filled="f" style="position:absolute;left:3948.0;top:11116.0;width:0.0;height:3397.0;z-index:20;mso-position-horizontal-relative:text;mso-position-vertical-relative:text;mso-width-relative:page;mso-height-relative:page;visibility:visible;flip:y;">
              <v:stroke endarrow="block"/>
              <v:fill/>
              <v:path o:connecttype="none" fillok="f" arrowok="t"/>
            </v:shape>
            <v:shape id="1042" type="#_x0000_t32" filled="f" style="position:absolute;left:3948.0;top:14513.0;width:4255.0;height:0.0;z-index:21;mso-position-horizontal-relative:text;mso-position-vertical-relative:text;mso-width-relative:page;mso-height-relative:page;visibility:visible;">
              <v:stroke endarrow="block"/>
              <v:fill/>
              <v:path o:connecttype="none" fillok="f"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1044" type="#_x0000_t202" filled="f" stroked="f" style="position:absolute;left:3381.0;top:11423.0;width:567.0;height:2734.0;z-index:22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 style="mso-layout-flow-alt:bottom-to-top;">
                <w:txbxContent>
                  <w:p>
                    <w:pPr>
                      <w:pStyle w:val="style0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Number of Individuals </w:t>
                    </w:r>
                  </w:p>
                </w:txbxContent>
              </v:textbox>
            </v:shape>
            <v:shape id="1045" type="#_x0000_t202" filled="f" stroked="f" style="position:absolute;left:5113.0;top:14513.0;width:2236.0;height:469.0;z-index:23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Characteristics </w:t>
                    </w:r>
                  </w:p>
                </w:txbxContent>
              </v:textbox>
            </v:shape>
            <v:shape id="1046" type="#_x0000_t202" filled="f" stroked="f" style="position:absolute;left:6773.0;top:14869.0;width:2236.0;height:469.0;z-index:24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b/>
                      </w:rPr>
                    </w:pPr>
                    <w:r>
                      <w:rPr>
                        <w:b/>
                      </w:rPr>
                      <w:t>Figure 1</w:t>
                    </w:r>
                  </w:p>
                </w:txbxContent>
              </v:textbox>
            </v:shape>
            <v:shape id="1047" coordsize="3430,1972" path="m0,1972c150,1811,300,1651,518,1406,736,1161,1105,718,1310,500,1515,282,1580,144,1747,95,1914,46,2095,0,2314,208c2533,416,2872,1079,3058,1341c3244,1603,3337,1690,3430,1778e" filled="f" style="position:absolute;left:4194.0;top:12250.0;width:3333.0;height:2247.0;z-index:25;mso-position-horizontal-relative:text;mso-position-vertical-relative:text;mso-width-relative:page;mso-height-relative:page;visibility:visible;">
              <v:fill/>
              <v:path o:connecttype="custom" o:connectlocs="0,2247;503,1602;1273,570;1698,108;2249,237;2972,1528;3333,2026" o:connectangles="0.0,0.0,0.0,0.0,0.0,0.0,0.0" arrowok="t"/>
            </v:shape>
            <v:fill/>
          </v:group>
        </w:pict>
      </w:r>
      <w:r>
        <w:rPr>
          <w:rFonts w:ascii="Bookman Old Style" w:cs="Times New Roman" w:hAnsi="Bookman Old Style"/>
          <w:sz w:val="27"/>
          <w:szCs w:val="27"/>
        </w:rPr>
        <w:t>The graph below shows the number of individuals varying with a given characteristic in a population.</w:t>
      </w:r>
    </w:p>
    <w:p>
      <w:pPr>
        <w:pStyle w:val="style179"/>
        <w:keepNext/>
        <w:ind w:left="-90"/>
        <w:jc w:val="center"/>
        <w:rPr/>
      </w:pPr>
    </w:p>
    <w:p>
      <w:pPr>
        <w:pStyle w:val="style34"/>
        <w:ind w:left="-90"/>
        <w:jc w:val="center"/>
        <w:rPr>
          <w:rFonts w:ascii="Arial Unicode MS" w:cs="Arial Unicode MS" w:eastAsia="Arial Unicode MS" w:hAnsi="Arial Unicode MS"/>
          <w:color w:val="000000"/>
          <w:sz w:val="22"/>
          <w:szCs w:val="22"/>
        </w:rPr>
      </w:pPr>
      <w:r>
        <w:rPr>
          <w:rFonts w:ascii="Arial Unicode MS" w:cs="Arial Unicode MS" w:eastAsia="Arial Unicode MS" w:hAnsi="Arial Unicode MS"/>
          <w:color w:val="000000"/>
          <w:sz w:val="22"/>
          <w:szCs w:val="22"/>
        </w:rPr>
        <w:t xml:space="preserve">Figure </w:t>
      </w:r>
      <w:r>
        <w:rPr>
          <w:rFonts w:ascii="Arial Unicode MS" w:cs="Arial Unicode MS" w:eastAsia="Arial Unicode MS" w:hAnsi="Arial Unicode MS"/>
          <w:color w:val="000000"/>
          <w:sz w:val="22"/>
          <w:szCs w:val="22"/>
        </w:rPr>
        <w:fldChar w:fldCharType="begin"/>
      </w:r>
      <w:r>
        <w:rPr>
          <w:rFonts w:ascii="Arial Unicode MS" w:cs="Arial Unicode MS" w:eastAsia="Arial Unicode MS" w:hAnsi="Arial Unicode MS"/>
          <w:color w:val="000000"/>
          <w:sz w:val="22"/>
          <w:szCs w:val="22"/>
        </w:rPr>
        <w:instrText xml:space="preserve"> SEQ Figure \* ARABIC </w:instrText>
      </w:r>
      <w:r>
        <w:rPr>
          <w:rFonts w:ascii="Arial Unicode MS" w:cs="Arial Unicode MS" w:eastAsia="Arial Unicode MS" w:hAnsi="Arial Unicode MS"/>
          <w:color w:val="000000"/>
          <w:sz w:val="22"/>
          <w:szCs w:val="22"/>
        </w:rPr>
        <w:fldChar w:fldCharType="separate"/>
      </w:r>
      <w:r>
        <w:rPr>
          <w:rFonts w:ascii="Arial Unicode MS" w:cs="Arial Unicode MS" w:eastAsia="Arial Unicode MS" w:hAnsi="Arial Unicode MS"/>
          <w:noProof/>
          <w:color w:val="000000"/>
          <w:sz w:val="22"/>
          <w:szCs w:val="22"/>
        </w:rPr>
        <w:t>1</w:t>
      </w:r>
      <w:r>
        <w:rPr>
          <w:rFonts w:ascii="Arial Unicode MS" w:cs="Arial Unicode MS" w:eastAsia="Arial Unicode MS" w:hAnsi="Arial Unicode MS"/>
          <w:color w:val="000000"/>
          <w:sz w:val="22"/>
          <w:szCs w:val="22"/>
        </w:rPr>
        <w:fldChar w:fldCharType="end"/>
      </w:r>
    </w:p>
    <w:p>
      <w:pPr>
        <w:pStyle w:val="style179"/>
        <w:ind w:left="-90"/>
        <w:rPr>
          <w:rFonts w:ascii="Bookman Old Style" w:cs="Times New Roman" w:hAnsi="Bookman Old Style"/>
          <w:sz w:val="27"/>
          <w:szCs w:val="27"/>
        </w:rPr>
      </w:pPr>
    </w:p>
    <w:p>
      <w:pPr>
        <w:pStyle w:val="style179"/>
        <w:ind w:left="-90"/>
        <w:rPr>
          <w:rFonts w:ascii="Bookman Old Style" w:cs="Times New Roman" w:hAnsi="Bookman Old Style"/>
          <w:sz w:val="27"/>
          <w:szCs w:val="27"/>
        </w:rPr>
      </w:pPr>
    </w:p>
    <w:p>
      <w:pPr>
        <w:pStyle w:val="style179"/>
        <w:ind w:left="-90"/>
        <w:rPr>
          <w:rFonts w:ascii="Bookman Old Style" w:cs="Times New Roman" w:hAnsi="Bookman Old Style"/>
          <w:sz w:val="27"/>
          <w:szCs w:val="27"/>
        </w:rPr>
      </w:pPr>
    </w:p>
    <w:p>
      <w:pPr>
        <w:pStyle w:val="style179"/>
        <w:ind w:left="-90"/>
        <w:rPr>
          <w:rFonts w:ascii="Bookman Old Style" w:cs="Times New Roman" w:hAnsi="Bookman Old Style"/>
          <w:sz w:val="27"/>
          <w:szCs w:val="27"/>
        </w:rPr>
      </w:pPr>
    </w:p>
    <w:p>
      <w:pPr>
        <w:pStyle w:val="style179"/>
        <w:ind w:left="-90"/>
        <w:rPr>
          <w:rFonts w:ascii="Bookman Old Style" w:cs="Times New Roman" w:hAnsi="Bookman Old Style"/>
          <w:sz w:val="27"/>
          <w:szCs w:val="27"/>
        </w:rPr>
      </w:pPr>
    </w:p>
    <w:p>
      <w:pPr>
        <w:pStyle w:val="style179"/>
        <w:ind w:left="-90"/>
        <w:rPr>
          <w:rFonts w:ascii="Bookman Old Style" w:cs="Times New Roman" w:hAnsi="Bookman Old Style"/>
          <w:sz w:val="27"/>
          <w:szCs w:val="27"/>
        </w:rPr>
      </w:pPr>
    </w:p>
    <w:p>
      <w:pPr>
        <w:pStyle w:val="style179"/>
        <w:ind w:left="-90"/>
        <w:rPr>
          <w:rFonts w:ascii="Bookman Old Style" w:cs="Times New Roman" w:hAnsi="Bookman Old Style"/>
          <w:sz w:val="27"/>
          <w:szCs w:val="27"/>
        </w:rPr>
      </w:pPr>
    </w:p>
    <w:p>
      <w:pPr>
        <w:pStyle w:val="style179"/>
        <w:ind w:left="-9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Which </w:t>
      </w:r>
      <w:r>
        <w:rPr>
          <w:rFonts w:ascii="Bookman Old Style" w:cs="Times New Roman" w:hAnsi="Bookman Old Style"/>
          <w:sz w:val="27"/>
          <w:szCs w:val="27"/>
        </w:rPr>
        <w:t xml:space="preserve">one </w:t>
      </w:r>
      <w:r>
        <w:rPr>
          <w:rFonts w:ascii="Bookman Old Style" w:cs="Times New Roman" w:hAnsi="Bookman Old Style"/>
          <w:sz w:val="27"/>
          <w:szCs w:val="27"/>
        </w:rPr>
        <w:t>of thefollowing characteristics would produce the graph infigure 1</w:t>
      </w:r>
      <w:r>
        <w:rPr>
          <w:rFonts w:ascii="Bookman Old Style" w:cs="Times New Roman" w:hAnsi="Bookman Old Style"/>
          <w:sz w:val="27"/>
          <w:szCs w:val="27"/>
        </w:rPr>
        <w:t xml:space="preserve"> above?</w:t>
      </w:r>
    </w:p>
    <w:p>
      <w:pPr>
        <w:pStyle w:val="style179"/>
        <w:numPr>
          <w:ilvl w:val="0"/>
          <w:numId w:val="10"/>
        </w:numPr>
        <w:ind w:left="-90"/>
        <w:rPr>
          <w:rFonts w:ascii="Bookman Old Style" w:cs="Times New Roman" w:hAnsi="Bookman Old Style"/>
          <w:sz w:val="27"/>
          <w:szCs w:val="27"/>
        </w:rPr>
        <w:sectPr>
          <w:type w:val="continuous"/>
          <w:pgSz w:w="12240" w:h="15840" w:orient="portrait"/>
          <w:pgMar w:top="540" w:right="1170" w:bottom="360" w:left="1440" w:header="720" w:footer="720" w:gutter="0"/>
          <w:cols w:space="720"/>
          <w:docGrid w:linePitch="360"/>
        </w:sectPr>
      </w:pPr>
    </w:p>
    <w:p>
      <w:pPr>
        <w:pStyle w:val="style179"/>
        <w:numPr>
          <w:ilvl w:val="0"/>
          <w:numId w:val="10"/>
        </w:numPr>
        <w:tabs>
          <w:tab w:val="left" w:leader="none" w:pos="900"/>
        </w:tabs>
        <w:ind w:left="-90" w:firstLine="54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Height  </w:t>
      </w:r>
    </w:p>
    <w:p>
      <w:pPr>
        <w:pStyle w:val="style179"/>
        <w:numPr>
          <w:ilvl w:val="0"/>
          <w:numId w:val="10"/>
        </w:numPr>
        <w:tabs>
          <w:tab w:val="left" w:leader="none" w:pos="900"/>
        </w:tabs>
        <w:ind w:left="-90" w:firstLine="54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Sextype  </w:t>
      </w:r>
    </w:p>
    <w:p>
      <w:pPr>
        <w:pStyle w:val="style179"/>
        <w:numPr>
          <w:ilvl w:val="0"/>
          <w:numId w:val="10"/>
        </w:numPr>
        <w:tabs>
          <w:tab w:val="left" w:leader="none" w:pos="900"/>
        </w:tabs>
        <w:ind w:left="-90" w:firstLine="54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noProof/>
          <w:sz w:val="27"/>
          <w:szCs w:val="27"/>
        </w:rPr>
        <w:pict>
          <v:rect id="1048" fillcolor="white" style="position:absolute;margin-left:189.8pt;margin-top:-0.1pt;width:38.05pt;height:39.65pt;z-index:12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Bookman Old Style" w:cs="Times New Roman" w:hAnsi="Bookman Old Style"/>
          <w:sz w:val="27"/>
          <w:szCs w:val="27"/>
        </w:rPr>
        <w:t xml:space="preserve">Blood group </w:t>
      </w:r>
    </w:p>
    <w:p>
      <w:pPr>
        <w:pStyle w:val="style179"/>
        <w:numPr>
          <w:ilvl w:val="0"/>
          <w:numId w:val="10"/>
        </w:numPr>
        <w:tabs>
          <w:tab w:val="left" w:leader="none" w:pos="900"/>
        </w:tabs>
        <w:ind w:left="-90" w:firstLine="54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Albinism </w:t>
      </w:r>
    </w:p>
    <w:p>
      <w:pPr>
        <w:pStyle w:val="style179"/>
        <w:ind w:left="-90"/>
        <w:rPr>
          <w:rFonts w:ascii="Bookman Old Style" w:cs="Times New Roman" w:hAnsi="Bookman Old Style"/>
          <w:sz w:val="27"/>
          <w:szCs w:val="27"/>
        </w:rPr>
        <w:sectPr>
          <w:type w:val="continuous"/>
          <w:pgSz w:w="12240" w:h="15840" w:orient="portrait"/>
          <w:pgMar w:top="540" w:right="1170" w:bottom="360" w:left="1440" w:header="720" w:footer="720" w:gutter="0"/>
          <w:cols w:space="720" w:num="2"/>
          <w:docGrid w:linePitch="360"/>
        </w:sectPr>
      </w:pPr>
    </w:p>
    <w:p>
      <w:pPr>
        <w:pStyle w:val="style179"/>
        <w:tabs>
          <w:tab w:val="left" w:leader="none" w:pos="2168"/>
          <w:tab w:val="center" w:leader="none" w:pos="4770"/>
        </w:tabs>
        <w:ind w:left="-9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</w:p>
    <w:p>
      <w:pPr>
        <w:pStyle w:val="style179"/>
        <w:numPr>
          <w:ilvl w:val="0"/>
          <w:numId w:val="15"/>
        </w:numPr>
        <w:ind w:left="-90"/>
        <w:rPr>
          <w:rFonts w:ascii="Bookman Old Style" w:cs="Times New Roman" w:hAnsi="Bookman Old Style"/>
          <w:sz w:val="27"/>
          <w:szCs w:val="27"/>
        </w:rPr>
        <w:sectPr>
          <w:type w:val="continuous"/>
          <w:pgSz w:w="12240" w:h="15840" w:orient="portrait"/>
          <w:pgMar w:top="540" w:right="1170" w:bottom="360" w:left="1440" w:header="720" w:footer="720" w:gutter="0"/>
          <w:cols w:space="720"/>
          <w:docGrid w:linePitch="360"/>
        </w:sectPr>
      </w:pPr>
    </w:p>
    <w:p>
      <w:pPr>
        <w:pStyle w:val="style179"/>
        <w:numPr>
          <w:ilvl w:val="0"/>
          <w:numId w:val="15"/>
        </w:numPr>
        <w:ind w:left="-9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The  part of a  Bryophyllum plant  leaf  for vegetable  propagation is  the;</w:t>
      </w:r>
    </w:p>
    <w:p>
      <w:pPr>
        <w:pStyle w:val="style179"/>
        <w:numPr>
          <w:ilvl w:val="0"/>
          <w:numId w:val="28"/>
        </w:numPr>
        <w:ind w:left="-90"/>
        <w:rPr>
          <w:rFonts w:ascii="Bookman Old Style" w:cs="Times New Roman" w:hAnsi="Bookman Old Style"/>
          <w:sz w:val="27"/>
          <w:szCs w:val="27"/>
        </w:rPr>
        <w:sectPr>
          <w:type w:val="continuous"/>
          <w:pgSz w:w="12240" w:h="15840" w:orient="portrait"/>
          <w:pgMar w:top="540" w:right="1170" w:bottom="360" w:left="1440" w:header="720" w:footer="720" w:gutter="0"/>
          <w:cols w:space="720"/>
          <w:docGrid w:linePitch="360"/>
        </w:sectPr>
      </w:pPr>
    </w:p>
    <w:p>
      <w:pPr>
        <w:pStyle w:val="style179"/>
        <w:numPr>
          <w:ilvl w:val="0"/>
          <w:numId w:val="28"/>
        </w:numPr>
        <w:tabs>
          <w:tab w:val="left" w:leader="none" w:pos="630"/>
          <w:tab w:val="left" w:leader="none" w:pos="900"/>
        </w:tabs>
        <w:ind w:left="-90" w:firstLine="54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Lamina  </w:t>
      </w:r>
    </w:p>
    <w:p>
      <w:pPr>
        <w:pStyle w:val="style179"/>
        <w:numPr>
          <w:ilvl w:val="0"/>
          <w:numId w:val="28"/>
        </w:numPr>
        <w:tabs>
          <w:tab w:val="left" w:leader="none" w:pos="630"/>
          <w:tab w:val="left" w:leader="none" w:pos="900"/>
        </w:tabs>
        <w:ind w:left="-90" w:firstLine="54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Notch </w:t>
      </w:r>
    </w:p>
    <w:p>
      <w:pPr>
        <w:pStyle w:val="style179"/>
        <w:numPr>
          <w:ilvl w:val="0"/>
          <w:numId w:val="28"/>
        </w:numPr>
        <w:tabs>
          <w:tab w:val="left" w:leader="none" w:pos="630"/>
          <w:tab w:val="left" w:leader="none" w:pos="900"/>
        </w:tabs>
        <w:ind w:left="-90" w:firstLine="54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noProof/>
          <w:sz w:val="27"/>
          <w:szCs w:val="27"/>
        </w:rPr>
        <w:pict>
          <v:rect id="1049" fillcolor="white" style="position:absolute;margin-left:189.8pt;margin-top:5.65pt;width:38.05pt;height:39.65pt;z-index:21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Bookman Old Style" w:cs="Times New Roman" w:hAnsi="Bookman Old Style"/>
          <w:sz w:val="27"/>
          <w:szCs w:val="27"/>
        </w:rPr>
        <w:t xml:space="preserve">Bud  </w:t>
      </w:r>
    </w:p>
    <w:p>
      <w:pPr>
        <w:pStyle w:val="style179"/>
        <w:numPr>
          <w:ilvl w:val="0"/>
          <w:numId w:val="28"/>
        </w:numPr>
        <w:tabs>
          <w:tab w:val="left" w:leader="none" w:pos="630"/>
          <w:tab w:val="left" w:leader="none" w:pos="900"/>
        </w:tabs>
        <w:ind w:left="-90" w:firstLine="54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Apex </w:t>
      </w:r>
    </w:p>
    <w:p>
      <w:pPr>
        <w:pStyle w:val="style179"/>
        <w:ind w:left="-90"/>
        <w:rPr>
          <w:rFonts w:ascii="Bookman Old Style" w:cs="Times New Roman" w:hAnsi="Bookman Old Style"/>
          <w:sz w:val="27"/>
          <w:szCs w:val="27"/>
        </w:rPr>
        <w:sectPr>
          <w:type w:val="continuous"/>
          <w:pgSz w:w="12240" w:h="15840" w:orient="portrait"/>
          <w:pgMar w:top="540" w:right="1170" w:bottom="360" w:left="1440" w:header="720" w:footer="720" w:gutter="0"/>
          <w:cols w:space="720" w:num="2"/>
          <w:docGrid w:linePitch="360"/>
        </w:sectPr>
      </w:pPr>
    </w:p>
    <w:p>
      <w:pPr>
        <w:pStyle w:val="style179"/>
        <w:ind w:left="-90"/>
        <w:rPr>
          <w:rFonts w:ascii="Bookman Old Style" w:cs="Times New Roman" w:hAnsi="Bookman Old Style"/>
          <w:sz w:val="27"/>
          <w:szCs w:val="27"/>
        </w:rPr>
      </w:pPr>
    </w:p>
    <w:p>
      <w:pPr>
        <w:pStyle w:val="style179"/>
        <w:numPr>
          <w:ilvl w:val="0"/>
          <w:numId w:val="15"/>
        </w:numPr>
        <w:ind w:left="-9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Crossing  over  occurs  during;</w:t>
      </w:r>
    </w:p>
    <w:p>
      <w:pPr>
        <w:pStyle w:val="style179"/>
        <w:numPr>
          <w:ilvl w:val="0"/>
          <w:numId w:val="21"/>
        </w:numPr>
        <w:ind w:left="-90"/>
        <w:rPr>
          <w:rFonts w:ascii="Bookman Old Style" w:cs="Times New Roman" w:hAnsi="Bookman Old Style"/>
          <w:sz w:val="27"/>
          <w:szCs w:val="27"/>
        </w:rPr>
        <w:sectPr>
          <w:type w:val="continuous"/>
          <w:pgSz w:w="12240" w:h="15840" w:orient="portrait"/>
          <w:pgMar w:top="540" w:right="1170" w:bottom="360" w:left="1440" w:header="720" w:footer="720" w:gutter="0"/>
          <w:cols w:space="720"/>
          <w:docGrid w:linePitch="360"/>
        </w:sectPr>
      </w:pPr>
    </w:p>
    <w:p>
      <w:pPr>
        <w:pStyle w:val="style179"/>
        <w:numPr>
          <w:ilvl w:val="0"/>
          <w:numId w:val="21"/>
        </w:numPr>
        <w:ind w:left="-90" w:firstLine="18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Prophase  of  mitosis </w:t>
      </w:r>
    </w:p>
    <w:p>
      <w:pPr>
        <w:pStyle w:val="style179"/>
        <w:numPr>
          <w:ilvl w:val="0"/>
          <w:numId w:val="21"/>
        </w:numPr>
        <w:ind w:left="-90" w:firstLine="18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Prophase  of  meiosis </w:t>
      </w:r>
    </w:p>
    <w:p>
      <w:pPr>
        <w:pStyle w:val="style179"/>
        <w:numPr>
          <w:ilvl w:val="0"/>
          <w:numId w:val="21"/>
        </w:numPr>
        <w:ind w:left="-90" w:firstLine="18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noProof/>
          <w:sz w:val="27"/>
          <w:szCs w:val="27"/>
        </w:rPr>
        <w:pict>
          <v:rect id="1050" fillcolor="white" style="position:absolute;margin-left:189.8pt;margin-top:1.85pt;width:38.05pt;height:39.65pt;z-index:20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Bookman Old Style" w:cs="Times New Roman" w:hAnsi="Bookman Old Style"/>
          <w:sz w:val="27"/>
          <w:szCs w:val="27"/>
        </w:rPr>
        <w:t xml:space="preserve">Metaphase  of  mitosis  </w:t>
      </w:r>
    </w:p>
    <w:p>
      <w:pPr>
        <w:pStyle w:val="style179"/>
        <w:numPr>
          <w:ilvl w:val="0"/>
          <w:numId w:val="21"/>
        </w:numPr>
        <w:ind w:left="-90" w:firstLine="18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Metaphase  of  meiosis </w:t>
      </w:r>
    </w:p>
    <w:p>
      <w:pPr>
        <w:pStyle w:val="style179"/>
        <w:ind w:left="-90"/>
        <w:rPr>
          <w:rFonts w:ascii="Bookman Old Style" w:cs="Times New Roman" w:hAnsi="Bookman Old Style"/>
          <w:sz w:val="27"/>
          <w:szCs w:val="27"/>
        </w:rPr>
        <w:sectPr>
          <w:type w:val="continuous"/>
          <w:pgSz w:w="12240" w:h="15840" w:orient="portrait"/>
          <w:pgMar w:top="540" w:right="1170" w:bottom="360" w:left="1440" w:header="720" w:footer="720" w:gutter="0"/>
          <w:cols w:space="720" w:num="2"/>
          <w:docGrid w:linePitch="360"/>
        </w:sectPr>
      </w:pPr>
    </w:p>
    <w:p>
      <w:pPr>
        <w:pStyle w:val="style179"/>
        <w:ind w:left="-90"/>
        <w:rPr>
          <w:rFonts w:ascii="Bookman Old Style" w:cs="Times New Roman" w:hAnsi="Bookman Old Style"/>
          <w:sz w:val="27"/>
          <w:szCs w:val="27"/>
        </w:rPr>
      </w:pPr>
    </w:p>
    <w:p>
      <w:pPr>
        <w:pStyle w:val="style179"/>
        <w:numPr>
          <w:ilvl w:val="0"/>
          <w:numId w:val="15"/>
        </w:numPr>
        <w:ind w:left="-90"/>
        <w:rPr>
          <w:rFonts w:ascii="Bookman Old Style" w:cs="Times New Roman" w:hAnsi="Bookman Old Style"/>
          <w:sz w:val="27"/>
          <w:szCs w:val="27"/>
        </w:rPr>
        <w:sectPr>
          <w:type w:val="continuous"/>
          <w:pgSz w:w="12240" w:h="15840" w:orient="portrait"/>
          <w:pgMar w:top="540" w:right="1170" w:bottom="360" w:left="1440" w:header="720" w:footer="720" w:gutter="0"/>
          <w:cols w:space="720" w:num="2"/>
          <w:docGrid w:linePitch="360"/>
        </w:sectPr>
      </w:pPr>
    </w:p>
    <w:p>
      <w:pPr>
        <w:pStyle w:val="style179"/>
        <w:numPr>
          <w:ilvl w:val="0"/>
          <w:numId w:val="15"/>
        </w:numPr>
        <w:ind w:left="-9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noProof/>
          <w:sz w:val="27"/>
          <w:szCs w:val="27"/>
        </w:rPr>
        <w:pict>
          <v:rect id="1051" fillcolor="white" style="position:absolute;margin-left:448.55pt;margin-top:9.4pt;width:38.05pt;height:39.65pt;z-index:19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Bookman Old Style" w:cs="Times New Roman" w:hAnsi="Bookman Old Style"/>
          <w:sz w:val="27"/>
          <w:szCs w:val="27"/>
        </w:rPr>
        <w:t xml:space="preserve">Which </w:t>
      </w:r>
      <w:r>
        <w:rPr>
          <w:rFonts w:ascii="Bookman Old Style" w:cs="Times New Roman" w:hAnsi="Bookman Old Style"/>
          <w:sz w:val="27"/>
          <w:szCs w:val="27"/>
        </w:rPr>
        <w:t>one of thefollowing vertebrae has demifacets</w:t>
      </w:r>
      <w:r>
        <w:rPr>
          <w:rFonts w:ascii="Bookman Old Style" w:cs="Times New Roman" w:hAnsi="Bookman Old Style"/>
          <w:sz w:val="27"/>
          <w:szCs w:val="27"/>
        </w:rPr>
        <w:t>?</w:t>
      </w:r>
    </w:p>
    <w:p>
      <w:pPr>
        <w:pStyle w:val="style179"/>
        <w:numPr>
          <w:ilvl w:val="0"/>
          <w:numId w:val="16"/>
        </w:numPr>
        <w:ind w:left="-90"/>
        <w:rPr>
          <w:rFonts w:ascii="Bookman Old Style" w:cs="Times New Roman" w:hAnsi="Bookman Old Style"/>
          <w:sz w:val="27"/>
          <w:szCs w:val="27"/>
        </w:rPr>
        <w:sectPr>
          <w:type w:val="continuous"/>
          <w:pgSz w:w="12240" w:h="15840" w:orient="portrait"/>
          <w:pgMar w:top="540" w:right="1170" w:bottom="360" w:left="1440" w:header="720" w:footer="720" w:gutter="0"/>
          <w:cols w:space="720"/>
          <w:docGrid w:linePitch="360"/>
        </w:sectPr>
      </w:pPr>
    </w:p>
    <w:p>
      <w:pPr>
        <w:pStyle w:val="style179"/>
        <w:numPr>
          <w:ilvl w:val="0"/>
          <w:numId w:val="16"/>
        </w:numPr>
        <w:ind w:left="-90" w:firstLine="18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Thoracic  vertebra  </w:t>
      </w:r>
    </w:p>
    <w:p>
      <w:pPr>
        <w:pStyle w:val="style179"/>
        <w:numPr>
          <w:ilvl w:val="0"/>
          <w:numId w:val="16"/>
        </w:numPr>
        <w:ind w:left="-90" w:firstLine="18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Lumbar vertebra  </w:t>
      </w:r>
    </w:p>
    <w:p>
      <w:pPr>
        <w:pStyle w:val="style179"/>
        <w:numPr>
          <w:ilvl w:val="0"/>
          <w:numId w:val="16"/>
        </w:numPr>
        <w:ind w:left="-90" w:firstLine="18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Cervical vertebra </w:t>
      </w:r>
    </w:p>
    <w:p>
      <w:pPr>
        <w:pStyle w:val="style179"/>
        <w:numPr>
          <w:ilvl w:val="0"/>
          <w:numId w:val="16"/>
        </w:numPr>
        <w:ind w:left="-90" w:firstLine="18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Atlas  </w:t>
      </w:r>
    </w:p>
    <w:p>
      <w:pPr>
        <w:pStyle w:val="style179"/>
        <w:ind w:left="-90"/>
        <w:rPr>
          <w:rFonts w:ascii="Bookman Old Style" w:cs="Times New Roman" w:hAnsi="Bookman Old Style"/>
          <w:sz w:val="27"/>
          <w:szCs w:val="27"/>
        </w:rPr>
        <w:sectPr>
          <w:type w:val="continuous"/>
          <w:pgSz w:w="12240" w:h="15840" w:orient="portrait"/>
          <w:pgMar w:top="540" w:right="1170" w:bottom="360" w:left="1440" w:header="720" w:footer="720" w:gutter="0"/>
          <w:cols w:space="720" w:num="2"/>
          <w:docGrid w:linePitch="360"/>
        </w:sectPr>
      </w:pPr>
    </w:p>
    <w:p>
      <w:pPr>
        <w:pStyle w:val="style179"/>
        <w:ind w:left="-90"/>
        <w:rPr>
          <w:rFonts w:ascii="Bookman Old Style" w:cs="Times New Roman" w:hAnsi="Bookman Old Style"/>
          <w:sz w:val="27"/>
          <w:szCs w:val="27"/>
        </w:rPr>
      </w:pPr>
    </w:p>
    <w:p>
      <w:pPr>
        <w:pStyle w:val="style179"/>
        <w:numPr>
          <w:ilvl w:val="0"/>
          <w:numId w:val="15"/>
        </w:numPr>
        <w:ind w:left="-9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noProof/>
          <w:sz w:val="27"/>
          <w:szCs w:val="27"/>
        </w:rPr>
        <w:pict>
          <v:rect id="1052" fillcolor="white" style="position:absolute;margin-left:448.55pt;margin-top:14.3pt;width:38.05pt;height:39.65pt;z-index:18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Bookman Old Style" w:cs="Times New Roman" w:hAnsi="Bookman Old Style"/>
          <w:sz w:val="27"/>
          <w:szCs w:val="27"/>
        </w:rPr>
        <w:t>The  excretory  structures  for  an insect are;</w:t>
      </w:r>
    </w:p>
    <w:p>
      <w:pPr>
        <w:pStyle w:val="style179"/>
        <w:numPr>
          <w:ilvl w:val="0"/>
          <w:numId w:val="12"/>
        </w:numPr>
        <w:ind w:left="-90"/>
        <w:rPr>
          <w:rFonts w:ascii="Bookman Old Style" w:cs="Times New Roman" w:hAnsi="Bookman Old Style"/>
          <w:sz w:val="27"/>
          <w:szCs w:val="27"/>
        </w:rPr>
        <w:sectPr>
          <w:type w:val="continuous"/>
          <w:pgSz w:w="12240" w:h="15840" w:orient="portrait"/>
          <w:pgMar w:top="540" w:right="1170" w:bottom="360" w:left="1440" w:header="720" w:footer="720" w:gutter="0"/>
          <w:cols w:space="720"/>
          <w:docGrid w:linePitch="360"/>
        </w:sectPr>
      </w:pPr>
    </w:p>
    <w:p>
      <w:pPr>
        <w:pStyle w:val="style179"/>
        <w:numPr>
          <w:ilvl w:val="0"/>
          <w:numId w:val="12"/>
        </w:numPr>
        <w:ind w:left="-90" w:firstLine="27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Trachea  </w:t>
      </w:r>
    </w:p>
    <w:p>
      <w:pPr>
        <w:pStyle w:val="style179"/>
        <w:numPr>
          <w:ilvl w:val="0"/>
          <w:numId w:val="12"/>
        </w:numPr>
        <w:ind w:left="-90" w:firstLine="27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Malpighian tubules  </w:t>
      </w:r>
    </w:p>
    <w:p>
      <w:pPr>
        <w:pStyle w:val="style179"/>
        <w:numPr>
          <w:ilvl w:val="0"/>
          <w:numId w:val="12"/>
        </w:numPr>
        <w:ind w:left="-90" w:firstLine="27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Tracheoles</w:t>
      </w:r>
    </w:p>
    <w:p>
      <w:pPr>
        <w:pStyle w:val="style179"/>
        <w:numPr>
          <w:ilvl w:val="0"/>
          <w:numId w:val="12"/>
        </w:numPr>
        <w:ind w:left="-90" w:firstLine="270"/>
        <w:rPr>
          <w:rFonts w:ascii="Bookman Old Style" w:cs="Times New Roman" w:hAnsi="Bookman Old Style"/>
          <w:sz w:val="27"/>
          <w:szCs w:val="27"/>
        </w:rPr>
        <w:sectPr>
          <w:type w:val="continuous"/>
          <w:pgSz w:w="12240" w:h="15840" w:orient="portrait"/>
          <w:pgMar w:top="540" w:right="1170" w:bottom="360" w:left="1440" w:header="720" w:footer="720" w:gutter="0"/>
          <w:cols w:space="720" w:num="2"/>
          <w:docGrid w:linePitch="360"/>
        </w:sectPr>
      </w:pPr>
      <w:r>
        <w:rPr>
          <w:rFonts w:ascii="Bookman Old Style" w:cs="Times New Roman" w:hAnsi="Bookman Old Style"/>
          <w:sz w:val="27"/>
          <w:szCs w:val="27"/>
        </w:rPr>
        <w:t xml:space="preserve">Spiracles </w:t>
      </w:r>
    </w:p>
    <w:p>
      <w:pPr>
        <w:pStyle w:val="style179"/>
        <w:ind w:left="180"/>
        <w:rPr>
          <w:rFonts w:ascii="Bookman Old Style" w:cs="Times New Roman" w:hAnsi="Bookman Old Style"/>
          <w:sz w:val="27"/>
          <w:szCs w:val="27"/>
        </w:rPr>
      </w:pPr>
    </w:p>
    <w:p>
      <w:pPr>
        <w:pStyle w:val="style179"/>
        <w:ind w:left="-90"/>
        <w:rPr>
          <w:rFonts w:ascii="Bookman Old Style" w:cs="Times New Roman" w:hAnsi="Bookman Old Style"/>
          <w:sz w:val="27"/>
          <w:szCs w:val="27"/>
        </w:rPr>
        <w:sectPr>
          <w:type w:val="continuous"/>
          <w:pgSz w:w="12240" w:h="15840" w:orient="portrait"/>
          <w:pgMar w:top="540" w:right="1170" w:bottom="360" w:left="1440" w:header="720" w:footer="720" w:gutter="0"/>
          <w:cols w:space="720"/>
          <w:docGrid w:linePitch="360"/>
        </w:sectPr>
      </w:pPr>
    </w:p>
    <w:p>
      <w:pPr>
        <w:pStyle w:val="style179"/>
        <w:numPr>
          <w:ilvl w:val="0"/>
          <w:numId w:val="15"/>
        </w:numPr>
        <w:ind w:left="-9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Which of the following parts are for hearing and body posture?</w:t>
      </w:r>
    </w:p>
    <w:p>
      <w:pPr>
        <w:pStyle w:val="style179"/>
        <w:numPr>
          <w:ilvl w:val="0"/>
          <w:numId w:val="22"/>
        </w:numPr>
        <w:ind w:left="-90" w:firstLine="18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noProof/>
          <w:sz w:val="27"/>
          <w:szCs w:val="27"/>
        </w:rPr>
        <w:pict>
          <v:rect id="1053" fillcolor="white" style="position:absolute;margin-left:454.2pt;margin-top:13.55pt;width:38.05pt;height:39.65pt;z-index:16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Bookman Old Style" w:cs="Times New Roman" w:hAnsi="Bookman Old Style"/>
          <w:sz w:val="27"/>
          <w:szCs w:val="27"/>
        </w:rPr>
        <w:t xml:space="preserve">Cochlea  and  cerebellum  </w:t>
      </w:r>
    </w:p>
    <w:p>
      <w:pPr>
        <w:pStyle w:val="style179"/>
        <w:numPr>
          <w:ilvl w:val="0"/>
          <w:numId w:val="22"/>
        </w:numPr>
        <w:ind w:left="-90" w:firstLine="18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Cochlea and  cerebrum </w:t>
      </w:r>
    </w:p>
    <w:p>
      <w:pPr>
        <w:pStyle w:val="style179"/>
        <w:numPr>
          <w:ilvl w:val="0"/>
          <w:numId w:val="22"/>
        </w:numPr>
        <w:ind w:left="-90" w:firstLine="18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Eustachian tube  and  cerebrum </w:t>
      </w:r>
    </w:p>
    <w:p>
      <w:pPr>
        <w:pStyle w:val="style179"/>
        <w:numPr>
          <w:ilvl w:val="0"/>
          <w:numId w:val="22"/>
        </w:numPr>
        <w:ind w:left="-90" w:firstLine="18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Eustachian tube  and  cerebellum </w:t>
      </w:r>
    </w:p>
    <w:p>
      <w:pPr>
        <w:pStyle w:val="style179"/>
        <w:numPr>
          <w:ilvl w:val="0"/>
          <w:numId w:val="22"/>
        </w:numPr>
        <w:ind w:left="-90" w:firstLine="18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E</w:t>
      </w:r>
      <w:r>
        <w:rPr>
          <w:rFonts w:ascii="Bookman Old Style" w:cs="Times New Roman" w:hAnsi="Bookman Old Style"/>
          <w:sz w:val="27"/>
          <w:szCs w:val="27"/>
        </w:rPr>
        <w:t>ustach</w:t>
      </w:r>
      <w:r>
        <w:rPr>
          <w:rFonts w:ascii="Bookman Old Style" w:cs="Times New Roman" w:hAnsi="Bookman Old Style"/>
          <w:sz w:val="27"/>
          <w:szCs w:val="27"/>
        </w:rPr>
        <w:t xml:space="preserve">ian tube  and  cerebrum </w:t>
      </w:r>
    </w:p>
    <w:p>
      <w:pPr>
        <w:pStyle w:val="style179"/>
        <w:ind w:left="-90"/>
        <w:rPr>
          <w:rFonts w:ascii="Bookman Old Style" w:cs="Times New Roman" w:hAnsi="Bookman Old Style"/>
          <w:sz w:val="27"/>
          <w:szCs w:val="27"/>
        </w:rPr>
      </w:pPr>
    </w:p>
    <w:p>
      <w:pPr>
        <w:pStyle w:val="style179"/>
        <w:numPr>
          <w:ilvl w:val="0"/>
          <w:numId w:val="15"/>
        </w:numPr>
        <w:ind w:left="-9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noProof/>
          <w:sz w:val="27"/>
          <w:szCs w:val="27"/>
        </w:rPr>
        <w:pict>
          <v:rect id="1054" fillcolor="white" style="position:absolute;margin-left:461.95pt;margin-top:16.7pt;width:38.05pt;height:39.65pt;z-index:17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Bookman Old Style" w:cs="Times New Roman" w:hAnsi="Bookman Old Style"/>
          <w:sz w:val="27"/>
          <w:szCs w:val="27"/>
        </w:rPr>
        <w:t>The  products of  hydrolysis  of  lactose  are;</w:t>
      </w:r>
    </w:p>
    <w:p>
      <w:pPr>
        <w:pStyle w:val="style179"/>
        <w:numPr>
          <w:ilvl w:val="0"/>
          <w:numId w:val="8"/>
        </w:numPr>
        <w:ind w:left="-90"/>
        <w:rPr>
          <w:rFonts w:ascii="Bookman Old Style" w:cs="Times New Roman" w:hAnsi="Bookman Old Style"/>
          <w:sz w:val="27"/>
          <w:szCs w:val="27"/>
        </w:rPr>
        <w:sectPr>
          <w:type w:val="continuous"/>
          <w:pgSz w:w="12240" w:h="15840" w:orient="portrait"/>
          <w:pgMar w:top="540" w:right="1170" w:bottom="360" w:left="1440" w:header="720" w:footer="720" w:gutter="0"/>
          <w:cols w:space="720"/>
          <w:docGrid w:linePitch="360"/>
        </w:sectPr>
      </w:pPr>
    </w:p>
    <w:p>
      <w:pPr>
        <w:pStyle w:val="style179"/>
        <w:numPr>
          <w:ilvl w:val="0"/>
          <w:numId w:val="8"/>
        </w:numPr>
        <w:ind w:left="-90" w:firstLine="18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Sucrose  and  galactose</w:t>
      </w:r>
    </w:p>
    <w:p>
      <w:pPr>
        <w:pStyle w:val="style179"/>
        <w:numPr>
          <w:ilvl w:val="0"/>
          <w:numId w:val="8"/>
        </w:numPr>
        <w:ind w:left="-90" w:firstLine="18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Glucose  and  galactose</w:t>
      </w:r>
    </w:p>
    <w:p>
      <w:pPr>
        <w:pStyle w:val="style179"/>
        <w:numPr>
          <w:ilvl w:val="0"/>
          <w:numId w:val="8"/>
        </w:numPr>
        <w:ind w:left="-90" w:firstLine="18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Fructose  and  glucose  </w:t>
      </w:r>
    </w:p>
    <w:p>
      <w:pPr>
        <w:pStyle w:val="style179"/>
        <w:numPr>
          <w:ilvl w:val="0"/>
          <w:numId w:val="8"/>
        </w:numPr>
        <w:ind w:left="-90" w:firstLine="18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Fructose  and  sucrose  </w:t>
      </w:r>
    </w:p>
    <w:p>
      <w:pPr>
        <w:pStyle w:val="style179"/>
        <w:ind w:left="-90"/>
        <w:rPr>
          <w:rFonts w:ascii="Bookman Old Style" w:cs="Times New Roman" w:hAnsi="Bookman Old Style"/>
          <w:sz w:val="27"/>
          <w:szCs w:val="27"/>
        </w:rPr>
        <w:sectPr>
          <w:type w:val="continuous"/>
          <w:pgSz w:w="12240" w:h="15840" w:orient="portrait"/>
          <w:pgMar w:top="540" w:right="1170" w:bottom="360" w:left="1440" w:header="720" w:footer="720" w:gutter="0"/>
          <w:cols w:space="720" w:num="2"/>
          <w:docGrid w:linePitch="360"/>
        </w:sectPr>
      </w:pPr>
    </w:p>
    <w:p>
      <w:pPr>
        <w:pStyle w:val="style179"/>
        <w:ind w:left="-90"/>
        <w:rPr>
          <w:rFonts w:ascii="Bookman Old Style" w:cs="Times New Roman" w:hAnsi="Bookman Old Style"/>
          <w:sz w:val="27"/>
          <w:szCs w:val="27"/>
        </w:rPr>
      </w:pPr>
    </w:p>
    <w:p>
      <w:pPr>
        <w:pStyle w:val="style179"/>
        <w:numPr>
          <w:ilvl w:val="0"/>
          <w:numId w:val="15"/>
        </w:numPr>
        <w:ind w:left="-9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noProof/>
          <w:sz w:val="27"/>
          <w:szCs w:val="27"/>
        </w:rPr>
        <w:pict>
          <v:rect id="1055" fillcolor="white" style="position:absolute;margin-left:454.2pt;margin-top:35.65pt;width:38.05pt;height:39.65pt;z-index:22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Bookman Old Style" w:cs="Times New Roman" w:hAnsi="Bookman Old Style"/>
          <w:sz w:val="27"/>
          <w:szCs w:val="27"/>
        </w:rPr>
        <w:t>W</w:t>
      </w:r>
      <w:r>
        <w:rPr>
          <w:rFonts w:ascii="Bookman Old Style" w:cs="Times New Roman" w:hAnsi="Bookman Old Style"/>
          <w:sz w:val="27"/>
          <w:szCs w:val="27"/>
        </w:rPr>
        <w:t xml:space="preserve">hich </w:t>
      </w:r>
      <w:r>
        <w:rPr>
          <w:rFonts w:ascii="Bookman Old Style" w:cs="Times New Roman" w:hAnsi="Bookman Old Style"/>
          <w:sz w:val="27"/>
          <w:szCs w:val="27"/>
        </w:rPr>
        <w:t>one of the following for</w:t>
      </w:r>
      <w:r>
        <w:rPr>
          <w:rFonts w:ascii="Bookman Old Style" w:cs="Times New Roman" w:hAnsi="Bookman Old Style"/>
          <w:sz w:val="27"/>
          <w:szCs w:val="27"/>
        </w:rPr>
        <w:t>ms</w:t>
      </w:r>
      <w:r>
        <w:rPr>
          <w:rFonts w:ascii="Bookman Old Style" w:cs="Times New Roman" w:hAnsi="Bookman Old Style"/>
          <w:sz w:val="27"/>
          <w:szCs w:val="27"/>
        </w:rPr>
        <w:t xml:space="preserve"> the pioneercommunity inprimary succession</w:t>
      </w:r>
      <w:r>
        <w:rPr>
          <w:rFonts w:ascii="Bookman Old Style" w:cs="Times New Roman" w:hAnsi="Bookman Old Style"/>
          <w:sz w:val="27"/>
          <w:szCs w:val="27"/>
        </w:rPr>
        <w:t>?</w:t>
      </w:r>
    </w:p>
    <w:p>
      <w:pPr>
        <w:pStyle w:val="style179"/>
        <w:numPr>
          <w:ilvl w:val="0"/>
          <w:numId w:val="31"/>
        </w:numPr>
        <w:ind w:left="-90"/>
        <w:rPr>
          <w:rFonts w:ascii="Bookman Old Style" w:cs="Times New Roman" w:hAnsi="Bookman Old Style"/>
          <w:sz w:val="27"/>
          <w:szCs w:val="27"/>
        </w:rPr>
        <w:sectPr>
          <w:type w:val="continuous"/>
          <w:pgSz w:w="12240" w:h="15840" w:orient="portrait"/>
          <w:pgMar w:top="540" w:right="1170" w:bottom="360" w:left="1440" w:header="720" w:footer="720" w:gutter="0"/>
          <w:cols w:space="720"/>
          <w:docGrid w:linePitch="360"/>
        </w:sectPr>
      </w:pPr>
    </w:p>
    <w:p>
      <w:pPr>
        <w:pStyle w:val="style179"/>
        <w:numPr>
          <w:ilvl w:val="0"/>
          <w:numId w:val="31"/>
        </w:numPr>
        <w:ind w:left="-90" w:firstLine="18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Grass </w:t>
      </w:r>
    </w:p>
    <w:p>
      <w:pPr>
        <w:pStyle w:val="style179"/>
        <w:numPr>
          <w:ilvl w:val="0"/>
          <w:numId w:val="31"/>
        </w:numPr>
        <w:ind w:left="-90" w:firstLine="18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Lichen </w:t>
      </w:r>
    </w:p>
    <w:p>
      <w:pPr>
        <w:pStyle w:val="style179"/>
        <w:numPr>
          <w:ilvl w:val="0"/>
          <w:numId w:val="31"/>
        </w:numPr>
        <w:ind w:left="-90" w:firstLine="18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Angiosperm </w:t>
      </w:r>
    </w:p>
    <w:p>
      <w:pPr>
        <w:pStyle w:val="style179"/>
        <w:numPr>
          <w:ilvl w:val="0"/>
          <w:numId w:val="31"/>
        </w:numPr>
        <w:ind w:left="-90" w:firstLine="18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M</w:t>
      </w:r>
      <w:r>
        <w:rPr>
          <w:rFonts w:ascii="Bookman Old Style" w:cs="Times New Roman" w:hAnsi="Bookman Old Style"/>
          <w:sz w:val="27"/>
          <w:szCs w:val="27"/>
        </w:rPr>
        <w:t>oss</w:t>
      </w:r>
    </w:p>
    <w:p>
      <w:pPr>
        <w:pStyle w:val="style0"/>
        <w:rPr>
          <w:rFonts w:ascii="Bookman Old Style" w:cs="Times New Roman" w:hAnsi="Bookman Old Style"/>
          <w:sz w:val="27"/>
          <w:szCs w:val="27"/>
        </w:rPr>
        <w:sectPr>
          <w:type w:val="continuous"/>
          <w:pgSz w:w="12240" w:h="15840" w:orient="portrait"/>
          <w:pgMar w:top="540" w:right="1170" w:bottom="360" w:left="1440" w:header="720" w:footer="720" w:gutter="0"/>
          <w:cols w:space="720" w:num="2"/>
          <w:docGrid w:linePitch="360"/>
        </w:sectPr>
      </w:pPr>
    </w:p>
    <w:p>
      <w:pPr>
        <w:pStyle w:val="style179"/>
        <w:numPr>
          <w:ilvl w:val="0"/>
          <w:numId w:val="15"/>
        </w:numPr>
        <w:ind w:left="-9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The  figure  2  below  shows  part  of  a plant </w:t>
      </w:r>
    </w:p>
    <w:p>
      <w:pPr>
        <w:pStyle w:val="style0"/>
        <w:keepNext/>
        <w:ind w:left="-90"/>
        <w:jc w:val="center"/>
        <w:rPr>
          <w:rFonts w:ascii="Bookman Old Style" w:hAnsi="Bookman Old Style"/>
          <w:sz w:val="27"/>
          <w:szCs w:val="27"/>
        </w:rPr>
      </w:pPr>
      <w:r>
        <w:rPr>
          <w:rFonts w:ascii="Bookman Old Style" w:cs="Times New Roman" w:hAnsi="Bookman Old Style"/>
          <w:noProof/>
          <w:sz w:val="27"/>
          <w:szCs w:val="27"/>
        </w:rPr>
        <w:drawing>
          <wp:inline distT="0" distB="0" distL="0" distR="0">
            <wp:extent cx="3429000" cy="1257300"/>
            <wp:effectExtent l="19050" t="0" r="0" b="0"/>
            <wp:docPr id="1056" name="Picture 10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/>
                  </pic:nvPicPr>
                  <pic:blipFill rotWithShape="true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34"/>
        <w:ind w:left="-90"/>
        <w:jc w:val="center"/>
        <w:rPr>
          <w:rFonts w:ascii="Bookman Old Style" w:cs="Arial Unicode MS" w:eastAsia="Arial Unicode MS" w:hAnsi="Bookman Old Style"/>
          <w:color w:val="000000"/>
          <w:sz w:val="27"/>
          <w:szCs w:val="27"/>
        </w:rPr>
      </w:pPr>
      <w:r>
        <w:rPr>
          <w:rFonts w:ascii="Bookman Old Style" w:cs="Arial Unicode MS" w:eastAsia="Arial Unicode MS" w:hAnsi="Bookman Old Style"/>
          <w:color w:val="000000"/>
          <w:sz w:val="27"/>
          <w:szCs w:val="27"/>
        </w:rPr>
        <w:t xml:space="preserve">Figure </w:t>
      </w:r>
      <w:r>
        <w:rPr>
          <w:rFonts w:ascii="Bookman Old Style" w:cs="Arial Unicode MS" w:eastAsia="Arial Unicode MS" w:hAnsi="Bookman Old Style"/>
          <w:color w:val="000000"/>
          <w:sz w:val="27"/>
          <w:szCs w:val="27"/>
        </w:rPr>
        <w:fldChar w:fldCharType="begin"/>
      </w:r>
      <w:r>
        <w:rPr>
          <w:rFonts w:ascii="Bookman Old Style" w:cs="Arial Unicode MS" w:eastAsia="Arial Unicode MS" w:hAnsi="Bookman Old Style"/>
          <w:color w:val="000000"/>
          <w:sz w:val="27"/>
          <w:szCs w:val="27"/>
        </w:rPr>
        <w:instrText xml:space="preserve"> SEQ Figure \* ARABIC </w:instrText>
      </w:r>
      <w:r>
        <w:rPr>
          <w:rFonts w:ascii="Bookman Old Style" w:cs="Arial Unicode MS" w:eastAsia="Arial Unicode MS" w:hAnsi="Bookman Old Style"/>
          <w:color w:val="000000"/>
          <w:sz w:val="27"/>
          <w:szCs w:val="27"/>
        </w:rPr>
        <w:fldChar w:fldCharType="separate"/>
      </w:r>
      <w:r>
        <w:rPr>
          <w:rFonts w:ascii="Bookman Old Style" w:cs="Arial Unicode MS" w:eastAsia="Arial Unicode MS" w:hAnsi="Bookman Old Style"/>
          <w:noProof/>
          <w:color w:val="000000"/>
          <w:sz w:val="27"/>
          <w:szCs w:val="27"/>
        </w:rPr>
        <w:t>2</w:t>
      </w:r>
      <w:r>
        <w:rPr>
          <w:rFonts w:ascii="Bookman Old Style" w:cs="Arial Unicode MS" w:eastAsia="Arial Unicode MS" w:hAnsi="Bookman Old Style"/>
          <w:color w:val="000000"/>
          <w:sz w:val="27"/>
          <w:szCs w:val="27"/>
        </w:rPr>
        <w:fldChar w:fldCharType="end"/>
      </w:r>
    </w:p>
    <w:p>
      <w:pPr>
        <w:pStyle w:val="style0"/>
        <w:ind w:left="-9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noProof/>
          <w:sz w:val="27"/>
          <w:szCs w:val="27"/>
        </w:rPr>
        <w:pict>
          <v:rect id="1057" fillcolor="white" style="position:absolute;margin-left:446.4pt;margin-top:23.25pt;width:38.05pt;height:39.65pt;z-index:23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Bookman Old Style" w:cs="Times New Roman" w:hAnsi="Bookman Old Style"/>
          <w:sz w:val="27"/>
          <w:szCs w:val="27"/>
        </w:rPr>
        <w:t xml:space="preserve">The best descriptionfor figure </w:t>
      </w:r>
      <w:r>
        <w:rPr>
          <w:rFonts w:ascii="Bookman Old Style" w:cs="Times New Roman" w:hAnsi="Bookman Old Style"/>
          <w:sz w:val="27"/>
          <w:szCs w:val="27"/>
        </w:rPr>
        <w:t>2 is</w:t>
      </w:r>
      <w:r>
        <w:rPr>
          <w:rFonts w:ascii="Bookman Old Style" w:cs="Times New Roman" w:hAnsi="Bookman Old Style"/>
          <w:sz w:val="27"/>
          <w:szCs w:val="27"/>
        </w:rPr>
        <w:t>;</w:t>
      </w:r>
    </w:p>
    <w:p>
      <w:pPr>
        <w:pStyle w:val="style179"/>
        <w:numPr>
          <w:ilvl w:val="0"/>
          <w:numId w:val="9"/>
        </w:numPr>
        <w:ind w:left="-90"/>
        <w:rPr>
          <w:rFonts w:ascii="Bookman Old Style" w:cs="Times New Roman" w:hAnsi="Bookman Old Style"/>
          <w:sz w:val="27"/>
          <w:szCs w:val="27"/>
        </w:rPr>
        <w:sectPr>
          <w:type w:val="continuous"/>
          <w:pgSz w:w="12240" w:h="15840" w:orient="portrait"/>
          <w:pgMar w:top="540" w:right="1170" w:bottom="360" w:left="1440" w:header="720" w:footer="720" w:gutter="0"/>
          <w:cols w:space="720"/>
          <w:docGrid w:linePitch="360"/>
        </w:sectPr>
      </w:pPr>
    </w:p>
    <w:p>
      <w:pPr>
        <w:pStyle w:val="style179"/>
        <w:numPr>
          <w:ilvl w:val="0"/>
          <w:numId w:val="9"/>
        </w:numPr>
        <w:ind w:left="-90" w:firstLine="18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Compound  palmate  </w:t>
      </w:r>
    </w:p>
    <w:p>
      <w:pPr>
        <w:pStyle w:val="style179"/>
        <w:numPr>
          <w:ilvl w:val="0"/>
          <w:numId w:val="9"/>
        </w:numPr>
        <w:ind w:left="-90" w:firstLine="18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Compound  Bipinnate</w:t>
      </w:r>
    </w:p>
    <w:p>
      <w:pPr>
        <w:pStyle w:val="style179"/>
        <w:numPr>
          <w:ilvl w:val="0"/>
          <w:numId w:val="9"/>
        </w:numPr>
        <w:ind w:left="-90" w:firstLine="18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Compound</w:t>
      </w:r>
      <w:r>
        <w:rPr>
          <w:rFonts w:ascii="Bookman Old Style" w:cs="Times New Roman" w:hAnsi="Bookman Old Style"/>
          <w:sz w:val="27"/>
          <w:szCs w:val="27"/>
        </w:rPr>
        <w:t xml:space="preserve"> pinnate  </w:t>
      </w:r>
    </w:p>
    <w:p>
      <w:pPr>
        <w:pStyle w:val="style179"/>
        <w:numPr>
          <w:ilvl w:val="0"/>
          <w:numId w:val="9"/>
        </w:numPr>
        <w:ind w:left="-90" w:firstLine="180"/>
        <w:rPr>
          <w:rFonts w:ascii="Bookman Old Style" w:cs="Times New Roman" w:hAnsi="Bookman Old Style"/>
          <w:sz w:val="27"/>
          <w:szCs w:val="27"/>
        </w:rPr>
        <w:sectPr>
          <w:type w:val="continuous"/>
          <w:pgSz w:w="12240" w:h="15840" w:orient="portrait"/>
          <w:pgMar w:top="540" w:right="1170" w:bottom="360" w:left="1440" w:header="720" w:footer="720" w:gutter="0"/>
          <w:cols w:space="720" w:num="2"/>
          <w:docGrid w:linePitch="360"/>
        </w:sectPr>
      </w:pPr>
      <w:r>
        <w:rPr>
          <w:rFonts w:ascii="Bookman Old Style" w:cs="Times New Roman" w:hAnsi="Bookman Old Style"/>
          <w:sz w:val="27"/>
          <w:szCs w:val="27"/>
        </w:rPr>
        <w:t xml:space="preserve">Simple  pinnate  </w:t>
      </w:r>
    </w:p>
    <w:p>
      <w:pPr>
        <w:pStyle w:val="style0"/>
        <w:ind w:left="-90"/>
        <w:rPr>
          <w:rFonts w:ascii="Bookman Old Style" w:cs="Times New Roman" w:hAnsi="Bookman Old Style"/>
          <w:sz w:val="27"/>
          <w:szCs w:val="27"/>
        </w:rPr>
        <w:sectPr>
          <w:type w:val="continuous"/>
          <w:pgSz w:w="12240" w:h="15840" w:orient="portrait"/>
          <w:pgMar w:top="540" w:right="1170" w:bottom="360" w:left="1440" w:header="720" w:footer="720" w:gutter="0"/>
          <w:cols w:space="720"/>
          <w:docGrid w:linePitch="360"/>
        </w:sectPr>
      </w:pPr>
    </w:p>
    <w:p>
      <w:pPr>
        <w:pStyle w:val="style179"/>
        <w:numPr>
          <w:ilvl w:val="0"/>
          <w:numId w:val="15"/>
        </w:numPr>
        <w:ind w:left="-9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noProof/>
          <w:sz w:val="27"/>
          <w:szCs w:val="27"/>
        </w:rPr>
        <w:pict>
          <v:rect id="1058" fillcolor="white" style="position:absolute;margin-left:446.4pt;margin-top:12.0pt;width:38.05pt;height:39.65pt;z-index:30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Bookman Old Style" w:cs="Times New Roman" w:hAnsi="Bookman Old Style"/>
          <w:sz w:val="27"/>
          <w:szCs w:val="27"/>
        </w:rPr>
        <w:t xml:space="preserve">Which </w:t>
      </w:r>
      <w:r>
        <w:rPr>
          <w:rFonts w:ascii="Bookman Old Style" w:cs="Times New Roman" w:hAnsi="Bookman Old Style"/>
          <w:sz w:val="27"/>
          <w:szCs w:val="27"/>
        </w:rPr>
        <w:t>one of thefollowing limits growth</w:t>
      </w:r>
      <w:r>
        <w:rPr>
          <w:rFonts w:ascii="Bookman Old Style" w:cs="Times New Roman" w:hAnsi="Bookman Old Style"/>
          <w:sz w:val="27"/>
          <w:szCs w:val="27"/>
        </w:rPr>
        <w:t xml:space="preserve"> in arthropods?</w:t>
      </w:r>
    </w:p>
    <w:p>
      <w:pPr>
        <w:pStyle w:val="style179"/>
        <w:numPr>
          <w:ilvl w:val="0"/>
          <w:numId w:val="7"/>
        </w:numPr>
        <w:ind w:left="-90"/>
        <w:rPr>
          <w:rFonts w:ascii="Bookman Old Style" w:cs="Times New Roman" w:hAnsi="Bookman Old Style"/>
          <w:sz w:val="27"/>
          <w:szCs w:val="27"/>
        </w:rPr>
        <w:sectPr>
          <w:type w:val="continuous"/>
          <w:pgSz w:w="12240" w:h="15840" w:orient="portrait"/>
          <w:pgMar w:top="540" w:right="1170" w:bottom="360" w:left="1440" w:header="720" w:footer="720" w:gutter="0"/>
          <w:cols w:space="720"/>
          <w:docGrid w:linePitch="360"/>
        </w:sectPr>
      </w:pPr>
    </w:p>
    <w:p>
      <w:pPr>
        <w:pStyle w:val="style179"/>
        <w:numPr>
          <w:ilvl w:val="0"/>
          <w:numId w:val="7"/>
        </w:numPr>
        <w:ind w:left="-90" w:firstLine="18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Jointed  legs  </w:t>
      </w:r>
    </w:p>
    <w:p>
      <w:pPr>
        <w:pStyle w:val="style179"/>
        <w:numPr>
          <w:ilvl w:val="0"/>
          <w:numId w:val="7"/>
        </w:numPr>
        <w:ind w:left="-90" w:firstLine="18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Segmented  body </w:t>
      </w:r>
    </w:p>
    <w:p>
      <w:pPr>
        <w:pStyle w:val="style179"/>
        <w:numPr>
          <w:ilvl w:val="0"/>
          <w:numId w:val="7"/>
        </w:numPr>
        <w:ind w:left="-90" w:firstLine="18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Endocoelomic  fluid  </w:t>
      </w:r>
    </w:p>
    <w:p>
      <w:pPr>
        <w:pStyle w:val="style179"/>
        <w:numPr>
          <w:ilvl w:val="0"/>
          <w:numId w:val="7"/>
        </w:numPr>
        <w:ind w:left="-90" w:firstLine="180"/>
        <w:rPr>
          <w:rFonts w:ascii="Bookman Old Style" w:cs="Times New Roman" w:hAnsi="Bookman Old Style"/>
          <w:sz w:val="27"/>
          <w:szCs w:val="27"/>
        </w:rPr>
        <w:sectPr>
          <w:type w:val="continuous"/>
          <w:pgSz w:w="12240" w:h="15840" w:orient="portrait"/>
          <w:pgMar w:top="540" w:right="1170" w:bottom="360" w:left="1440" w:header="720" w:footer="720" w:gutter="0"/>
          <w:cols w:space="720" w:num="2"/>
          <w:docGrid w:linePitch="360"/>
        </w:sectPr>
      </w:pPr>
      <w:r>
        <w:rPr>
          <w:rFonts w:ascii="Bookman Old Style" w:cs="Times New Roman" w:hAnsi="Bookman Old Style"/>
          <w:sz w:val="27"/>
          <w:szCs w:val="27"/>
        </w:rPr>
        <w:t xml:space="preserve">Exoskeleton </w:t>
      </w:r>
    </w:p>
    <w:p>
      <w:pPr>
        <w:pStyle w:val="style0"/>
        <w:ind w:left="-90"/>
        <w:rPr>
          <w:rFonts w:ascii="Bookman Old Style" w:cs="Times New Roman" w:hAnsi="Bookman Old Style"/>
          <w:sz w:val="27"/>
          <w:szCs w:val="27"/>
        </w:rPr>
        <w:sectPr>
          <w:type w:val="continuous"/>
          <w:pgSz w:w="12240" w:h="15840" w:orient="portrait"/>
          <w:pgMar w:top="540" w:right="1170" w:bottom="360" w:left="1440" w:header="720" w:footer="720" w:gutter="0"/>
          <w:cols w:space="720"/>
          <w:docGrid w:linePitch="360"/>
        </w:sectPr>
      </w:pPr>
    </w:p>
    <w:p>
      <w:pPr>
        <w:pStyle w:val="style179"/>
        <w:numPr>
          <w:ilvl w:val="0"/>
          <w:numId w:val="15"/>
        </w:numPr>
        <w:ind w:left="-9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The  relationship between rhizopus  and  bread (rotting) is  described  as </w:t>
      </w:r>
    </w:p>
    <w:p>
      <w:pPr>
        <w:pStyle w:val="style179"/>
        <w:numPr>
          <w:ilvl w:val="0"/>
          <w:numId w:val="26"/>
        </w:numPr>
        <w:ind w:left="-90"/>
        <w:rPr>
          <w:rFonts w:ascii="Bookman Old Style" w:cs="Times New Roman" w:hAnsi="Bookman Old Style"/>
          <w:sz w:val="27"/>
          <w:szCs w:val="27"/>
        </w:rPr>
        <w:sectPr>
          <w:type w:val="continuous"/>
          <w:pgSz w:w="12240" w:h="15840" w:orient="portrait"/>
          <w:pgMar w:top="540" w:right="1170" w:bottom="360" w:left="1440" w:header="720" w:footer="720" w:gutter="0"/>
          <w:cols w:space="720"/>
          <w:docGrid w:linePitch="360"/>
        </w:sectPr>
      </w:pPr>
    </w:p>
    <w:p>
      <w:pPr>
        <w:pStyle w:val="style179"/>
        <w:numPr>
          <w:ilvl w:val="0"/>
          <w:numId w:val="26"/>
        </w:numPr>
        <w:ind w:left="-90" w:firstLine="18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Parasitic  </w:t>
      </w:r>
    </w:p>
    <w:p>
      <w:pPr>
        <w:pStyle w:val="style179"/>
        <w:numPr>
          <w:ilvl w:val="0"/>
          <w:numId w:val="26"/>
        </w:numPr>
        <w:ind w:left="-90" w:firstLine="18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Saprotrophic  </w:t>
      </w:r>
    </w:p>
    <w:p>
      <w:pPr>
        <w:pStyle w:val="style179"/>
        <w:numPr>
          <w:ilvl w:val="0"/>
          <w:numId w:val="26"/>
        </w:numPr>
        <w:ind w:left="-90" w:firstLine="18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noProof/>
          <w:sz w:val="27"/>
          <w:szCs w:val="27"/>
        </w:rPr>
        <w:pict>
          <v:rect id="1059" fillcolor="white" style="position:absolute;margin-left:180.35pt;margin-top:5.35pt;width:38.05pt;height:39.65pt;z-index:29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Bookman Old Style" w:cs="Times New Roman" w:hAnsi="Bookman Old Style"/>
          <w:sz w:val="27"/>
          <w:szCs w:val="27"/>
        </w:rPr>
        <w:t xml:space="preserve">Mutualistic  </w:t>
      </w:r>
    </w:p>
    <w:p>
      <w:pPr>
        <w:pStyle w:val="style179"/>
        <w:numPr>
          <w:ilvl w:val="0"/>
          <w:numId w:val="26"/>
        </w:numPr>
        <w:ind w:left="-90" w:firstLine="18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Commensalistic</w:t>
      </w:r>
    </w:p>
    <w:p>
      <w:pPr>
        <w:pStyle w:val="style179"/>
        <w:ind w:left="-90"/>
        <w:rPr>
          <w:rFonts w:ascii="Bookman Old Style" w:cs="Times New Roman" w:hAnsi="Bookman Old Style"/>
          <w:sz w:val="27"/>
          <w:szCs w:val="27"/>
        </w:rPr>
        <w:sectPr>
          <w:type w:val="continuous"/>
          <w:pgSz w:w="12240" w:h="15840" w:orient="portrait"/>
          <w:pgMar w:top="540" w:right="1170" w:bottom="360" w:left="1440" w:header="720" w:footer="720" w:gutter="0"/>
          <w:cols w:space="720" w:num="2"/>
          <w:docGrid w:linePitch="360"/>
        </w:sectPr>
      </w:pPr>
    </w:p>
    <w:p>
      <w:pPr>
        <w:pStyle w:val="style179"/>
        <w:ind w:left="-90"/>
        <w:rPr>
          <w:rFonts w:ascii="Bookman Old Style" w:cs="Times New Roman" w:hAnsi="Bookman Old Style"/>
          <w:sz w:val="27"/>
          <w:szCs w:val="27"/>
        </w:rPr>
      </w:pPr>
    </w:p>
    <w:p>
      <w:pPr>
        <w:pStyle w:val="style179"/>
        <w:numPr>
          <w:ilvl w:val="0"/>
          <w:numId w:val="15"/>
        </w:numPr>
        <w:ind w:left="-9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The amount  of  light  entering  a light  microscope  stage  is  controlled  by  the:-</w:t>
      </w:r>
    </w:p>
    <w:p>
      <w:pPr>
        <w:pStyle w:val="style179"/>
        <w:numPr>
          <w:ilvl w:val="0"/>
          <w:numId w:val="3"/>
        </w:numPr>
        <w:ind w:left="-90"/>
        <w:rPr>
          <w:rFonts w:ascii="Bookman Old Style" w:cs="Times New Roman" w:hAnsi="Bookman Old Style"/>
          <w:sz w:val="27"/>
          <w:szCs w:val="27"/>
        </w:rPr>
        <w:sectPr>
          <w:type w:val="continuous"/>
          <w:pgSz w:w="12240" w:h="15840" w:orient="portrait"/>
          <w:pgMar w:top="540" w:right="1170" w:bottom="360" w:left="1440" w:header="720" w:footer="720" w:gutter="0"/>
          <w:cols w:space="720"/>
          <w:docGrid w:linePitch="360"/>
        </w:sectPr>
      </w:pPr>
    </w:p>
    <w:p>
      <w:pPr>
        <w:pStyle w:val="style179"/>
        <w:numPr>
          <w:ilvl w:val="0"/>
          <w:numId w:val="3"/>
        </w:numPr>
        <w:ind w:left="-90" w:firstLine="18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Diaph</w:t>
      </w:r>
      <w:r>
        <w:rPr>
          <w:rFonts w:ascii="Bookman Old Style" w:cs="Times New Roman" w:hAnsi="Bookman Old Style"/>
          <w:sz w:val="27"/>
          <w:szCs w:val="27"/>
        </w:rPr>
        <w:t>ra</w:t>
      </w:r>
      <w:r>
        <w:rPr>
          <w:rFonts w:ascii="Bookman Old Style" w:cs="Times New Roman" w:hAnsi="Bookman Old Style"/>
          <w:sz w:val="27"/>
          <w:szCs w:val="27"/>
        </w:rPr>
        <w:t xml:space="preserve">gm </w:t>
      </w:r>
    </w:p>
    <w:p>
      <w:pPr>
        <w:pStyle w:val="style179"/>
        <w:numPr>
          <w:ilvl w:val="0"/>
          <w:numId w:val="3"/>
        </w:numPr>
        <w:ind w:left="-90" w:firstLine="18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Fine  adjustment  knob  </w:t>
      </w:r>
    </w:p>
    <w:p>
      <w:pPr>
        <w:pStyle w:val="style179"/>
        <w:numPr>
          <w:ilvl w:val="0"/>
          <w:numId w:val="3"/>
        </w:numPr>
        <w:ind w:left="-90" w:firstLine="18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noProof/>
          <w:sz w:val="27"/>
          <w:szCs w:val="27"/>
        </w:rPr>
        <w:pict>
          <v:rect id="1060" fillcolor="white" style="position:absolute;margin-left:187.65pt;margin-top:17.05pt;width:38.05pt;height:39.65pt;z-index:28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Bookman Old Style" w:cs="Times New Roman" w:hAnsi="Bookman Old Style"/>
          <w:sz w:val="27"/>
          <w:szCs w:val="27"/>
        </w:rPr>
        <w:t xml:space="preserve">Coarse  adjustment  knob  </w:t>
      </w:r>
    </w:p>
    <w:p>
      <w:pPr>
        <w:pStyle w:val="style179"/>
        <w:numPr>
          <w:ilvl w:val="0"/>
          <w:numId w:val="3"/>
        </w:numPr>
        <w:ind w:left="-90" w:firstLine="18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Mirror </w:t>
      </w:r>
    </w:p>
    <w:p>
      <w:pPr>
        <w:pStyle w:val="style179"/>
        <w:ind w:left="-90"/>
        <w:rPr>
          <w:rFonts w:ascii="Bookman Old Style" w:cs="Times New Roman" w:hAnsi="Bookman Old Style"/>
          <w:sz w:val="27"/>
          <w:szCs w:val="27"/>
        </w:rPr>
        <w:sectPr>
          <w:type w:val="continuous"/>
          <w:pgSz w:w="12240" w:h="15840" w:orient="portrait"/>
          <w:pgMar w:top="540" w:right="1170" w:bottom="360" w:left="1440" w:header="720" w:footer="720" w:gutter="0"/>
          <w:cols w:space="720" w:num="2"/>
          <w:docGrid w:linePitch="360"/>
        </w:sectPr>
      </w:pPr>
    </w:p>
    <w:p>
      <w:pPr>
        <w:pStyle w:val="style179"/>
        <w:ind w:left="-90"/>
        <w:rPr>
          <w:rFonts w:ascii="Bookman Old Style" w:cs="Times New Roman" w:hAnsi="Bookman Old Style"/>
          <w:sz w:val="27"/>
          <w:szCs w:val="27"/>
        </w:rPr>
      </w:pPr>
    </w:p>
    <w:p>
      <w:pPr>
        <w:pStyle w:val="style179"/>
        <w:numPr>
          <w:ilvl w:val="0"/>
          <w:numId w:val="15"/>
        </w:numPr>
        <w:ind w:left="-9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noProof/>
          <w:sz w:val="27"/>
          <w:szCs w:val="27"/>
        </w:rPr>
        <w:pict>
          <v:rect id="1061" fillcolor="white" style="position:absolute;margin-left:437.5pt;margin-top:20.25pt;width:38.05pt;height:39.65pt;z-index:24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Bookman Old Style" w:cs="Times New Roman" w:hAnsi="Bookman Old Style"/>
          <w:sz w:val="27"/>
          <w:szCs w:val="27"/>
        </w:rPr>
        <w:t>Which one  of  the  following  human diseases  is  caused  by  a  parasitic  protozoan?</w:t>
      </w:r>
    </w:p>
    <w:p>
      <w:pPr>
        <w:pStyle w:val="style179"/>
        <w:numPr>
          <w:ilvl w:val="0"/>
          <w:numId w:val="19"/>
        </w:numPr>
        <w:ind w:left="-90"/>
        <w:rPr>
          <w:rFonts w:ascii="Bookman Old Style" w:cs="Times New Roman" w:hAnsi="Bookman Old Style"/>
          <w:sz w:val="27"/>
          <w:szCs w:val="27"/>
        </w:rPr>
        <w:sectPr>
          <w:type w:val="continuous"/>
          <w:pgSz w:w="12240" w:h="15840" w:orient="portrait"/>
          <w:pgMar w:top="540" w:right="1170" w:bottom="360" w:left="1440" w:header="720" w:footer="720" w:gutter="0"/>
          <w:cols w:space="720"/>
          <w:docGrid w:linePitch="360"/>
        </w:sectPr>
      </w:pPr>
    </w:p>
    <w:p>
      <w:pPr>
        <w:pStyle w:val="style179"/>
        <w:numPr>
          <w:ilvl w:val="0"/>
          <w:numId w:val="19"/>
        </w:numPr>
        <w:ind w:left="-90" w:firstLine="18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Cholera  </w:t>
      </w:r>
    </w:p>
    <w:p>
      <w:pPr>
        <w:pStyle w:val="style179"/>
        <w:numPr>
          <w:ilvl w:val="0"/>
          <w:numId w:val="19"/>
        </w:numPr>
        <w:ind w:left="-90" w:firstLine="18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Typhoid  fever  </w:t>
      </w:r>
    </w:p>
    <w:p>
      <w:pPr>
        <w:pStyle w:val="style179"/>
        <w:numPr>
          <w:ilvl w:val="0"/>
          <w:numId w:val="19"/>
        </w:numPr>
        <w:ind w:left="-90" w:firstLine="18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Malaria  </w:t>
      </w:r>
    </w:p>
    <w:p>
      <w:pPr>
        <w:pStyle w:val="style179"/>
        <w:numPr>
          <w:ilvl w:val="0"/>
          <w:numId w:val="19"/>
        </w:numPr>
        <w:ind w:left="-90" w:firstLine="18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Influenza  </w:t>
      </w:r>
    </w:p>
    <w:p>
      <w:pPr>
        <w:pStyle w:val="style179"/>
        <w:ind w:left="-90"/>
        <w:rPr>
          <w:rFonts w:ascii="Bookman Old Style" w:cs="Times New Roman" w:hAnsi="Bookman Old Style"/>
          <w:sz w:val="27"/>
          <w:szCs w:val="27"/>
        </w:rPr>
        <w:sectPr>
          <w:type w:val="continuous"/>
          <w:pgSz w:w="12240" w:h="15840" w:orient="portrait"/>
          <w:pgMar w:top="540" w:right="1170" w:bottom="360" w:left="1440" w:header="720" w:footer="720" w:gutter="0"/>
          <w:cols w:space="720" w:num="2"/>
          <w:docGrid w:linePitch="360"/>
        </w:sectPr>
      </w:pPr>
    </w:p>
    <w:p>
      <w:pPr>
        <w:pStyle w:val="style179"/>
        <w:numPr>
          <w:ilvl w:val="0"/>
          <w:numId w:val="15"/>
        </w:numPr>
        <w:ind w:left="-9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noProof/>
          <w:sz w:val="27"/>
          <w:szCs w:val="27"/>
        </w:rPr>
        <w:pict>
          <v:rect id="1062" fillcolor="white" style="position:absolute;margin-left:446.4pt;margin-top:31.2pt;width:38.05pt;height:39.65pt;z-index:26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Bookman Old Style" w:cs="Times New Roman" w:hAnsi="Bookman Old Style"/>
          <w:sz w:val="27"/>
          <w:szCs w:val="27"/>
        </w:rPr>
        <w:t xml:space="preserve">A  trait whose  phenotype  can only  express itself  once  homozygous  is said  to be </w:t>
      </w:r>
    </w:p>
    <w:p>
      <w:pPr>
        <w:pStyle w:val="style179"/>
        <w:numPr>
          <w:ilvl w:val="0"/>
          <w:numId w:val="18"/>
        </w:numPr>
        <w:ind w:left="-90"/>
        <w:rPr>
          <w:rFonts w:ascii="Bookman Old Style" w:cs="Times New Roman" w:hAnsi="Bookman Old Style"/>
          <w:sz w:val="27"/>
          <w:szCs w:val="27"/>
        </w:rPr>
        <w:sectPr>
          <w:type w:val="continuous"/>
          <w:pgSz w:w="12240" w:h="15840" w:orient="portrait"/>
          <w:pgMar w:top="540" w:right="1170" w:bottom="360" w:left="1440" w:header="720" w:footer="720" w:gutter="0"/>
          <w:cols w:space="720"/>
          <w:docGrid w:linePitch="360"/>
        </w:sectPr>
      </w:pPr>
    </w:p>
    <w:p>
      <w:pPr>
        <w:pStyle w:val="style179"/>
        <w:numPr>
          <w:ilvl w:val="0"/>
          <w:numId w:val="18"/>
        </w:numPr>
        <w:ind w:left="-90" w:firstLine="18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Dominant  </w:t>
      </w:r>
    </w:p>
    <w:p>
      <w:pPr>
        <w:pStyle w:val="style179"/>
        <w:numPr>
          <w:ilvl w:val="0"/>
          <w:numId w:val="18"/>
        </w:numPr>
        <w:ind w:left="-90" w:firstLine="18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Codominant</w:t>
      </w:r>
    </w:p>
    <w:p>
      <w:pPr>
        <w:pStyle w:val="style179"/>
        <w:numPr>
          <w:ilvl w:val="0"/>
          <w:numId w:val="18"/>
        </w:numPr>
        <w:ind w:left="-90" w:firstLine="18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Recessive  </w:t>
      </w:r>
    </w:p>
    <w:p>
      <w:pPr>
        <w:pStyle w:val="style179"/>
        <w:numPr>
          <w:ilvl w:val="0"/>
          <w:numId w:val="18"/>
        </w:numPr>
        <w:ind w:left="-90" w:firstLine="18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Lethal </w:t>
      </w:r>
    </w:p>
    <w:p>
      <w:pPr>
        <w:pStyle w:val="style179"/>
        <w:ind w:left="-90" w:hanging="450"/>
        <w:rPr>
          <w:rFonts w:ascii="Bookman Old Style" w:cs="Times New Roman" w:hAnsi="Bookman Old Style"/>
          <w:sz w:val="27"/>
          <w:szCs w:val="27"/>
        </w:rPr>
        <w:sectPr>
          <w:type w:val="continuous"/>
          <w:pgSz w:w="12240" w:h="15840" w:orient="portrait"/>
          <w:pgMar w:top="540" w:right="1170" w:bottom="360" w:left="1440" w:header="720" w:footer="720" w:gutter="0"/>
          <w:cols w:space="720" w:num="2"/>
          <w:docGrid w:linePitch="360"/>
        </w:sectPr>
      </w:pPr>
    </w:p>
    <w:p>
      <w:pPr>
        <w:pStyle w:val="style179"/>
        <w:numPr>
          <w:ilvl w:val="0"/>
          <w:numId w:val="15"/>
        </w:numPr>
        <w:ind w:left="-9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Which </w:t>
      </w:r>
      <w:r>
        <w:rPr>
          <w:rFonts w:ascii="Bookman Old Style" w:cs="Times New Roman" w:hAnsi="Bookman Old Style"/>
          <w:sz w:val="27"/>
          <w:szCs w:val="27"/>
        </w:rPr>
        <w:t>one of the following is typicalof insect pollinated flowers</w:t>
      </w:r>
      <w:r>
        <w:rPr>
          <w:rFonts w:ascii="Bookman Old Style" w:cs="Times New Roman" w:hAnsi="Bookman Old Style"/>
          <w:sz w:val="27"/>
          <w:szCs w:val="27"/>
        </w:rPr>
        <w:t>?</w:t>
      </w:r>
    </w:p>
    <w:p>
      <w:pPr>
        <w:pStyle w:val="style179"/>
        <w:numPr>
          <w:ilvl w:val="0"/>
          <w:numId w:val="33"/>
        </w:numPr>
        <w:ind w:left="-90" w:firstLine="18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noProof/>
          <w:sz w:val="27"/>
          <w:szCs w:val="27"/>
        </w:rPr>
        <w:pict>
          <v:rect id="1063" fillcolor="white" style="position:absolute;margin-left:450.45pt;margin-top:13.05pt;width:38.05pt;height:39.65pt;z-index:27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Bookman Old Style" w:cs="Times New Roman" w:hAnsi="Bookman Old Style"/>
          <w:sz w:val="27"/>
          <w:szCs w:val="27"/>
        </w:rPr>
        <w:t xml:space="preserve">Are  large  and  inconspicuous  </w:t>
      </w:r>
    </w:p>
    <w:p>
      <w:pPr>
        <w:pStyle w:val="style179"/>
        <w:numPr>
          <w:ilvl w:val="0"/>
          <w:numId w:val="33"/>
        </w:numPr>
        <w:ind w:left="-90" w:firstLine="18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Are  small and  conspicuous  </w:t>
      </w:r>
    </w:p>
    <w:p>
      <w:pPr>
        <w:pStyle w:val="style179"/>
        <w:numPr>
          <w:ilvl w:val="0"/>
          <w:numId w:val="33"/>
        </w:numPr>
        <w:ind w:left="-90" w:firstLine="18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Have  brightly  coloured  petals and  conspicuous  </w:t>
      </w:r>
    </w:p>
    <w:p>
      <w:pPr>
        <w:pStyle w:val="style179"/>
        <w:numPr>
          <w:ilvl w:val="0"/>
          <w:numId w:val="33"/>
        </w:numPr>
        <w:ind w:left="-90" w:firstLine="18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Have  dull coloured  petals  and  inconspicuous </w:t>
      </w:r>
    </w:p>
    <w:p>
      <w:pPr>
        <w:pStyle w:val="style179"/>
        <w:ind w:left="-90"/>
        <w:rPr>
          <w:rFonts w:ascii="Bookman Old Style" w:cs="Times New Roman" w:hAnsi="Bookman Old Style"/>
          <w:sz w:val="27"/>
          <w:szCs w:val="27"/>
        </w:rPr>
      </w:pPr>
    </w:p>
    <w:p>
      <w:pPr>
        <w:pStyle w:val="style179"/>
        <w:numPr>
          <w:ilvl w:val="0"/>
          <w:numId w:val="15"/>
        </w:numPr>
        <w:ind w:left="-9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A  distinguishing  feature  of  monocotyledonous plants  is </w:t>
      </w:r>
    </w:p>
    <w:p>
      <w:pPr>
        <w:pStyle w:val="style179"/>
        <w:numPr>
          <w:ilvl w:val="0"/>
          <w:numId w:val="29"/>
        </w:numPr>
        <w:ind w:left="-90" w:firstLine="18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noProof/>
          <w:sz w:val="27"/>
          <w:szCs w:val="27"/>
        </w:rPr>
        <w:pict>
          <v:rect id="1064" fillcolor="white" style="position:absolute;margin-left:450.45pt;margin-top:1.65pt;width:38.05pt;height:39.65pt;z-index:25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Bookman Old Style" w:cs="Times New Roman" w:hAnsi="Bookman Old Style"/>
          <w:sz w:val="27"/>
          <w:szCs w:val="27"/>
        </w:rPr>
        <w:t xml:space="preserve">Leaf  sheath and parallel venation </w:t>
      </w:r>
    </w:p>
    <w:p>
      <w:pPr>
        <w:pStyle w:val="style179"/>
        <w:numPr>
          <w:ilvl w:val="0"/>
          <w:numId w:val="29"/>
        </w:numPr>
        <w:ind w:left="-90" w:firstLine="18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Leaf  sheath and  network venation </w:t>
      </w:r>
    </w:p>
    <w:p>
      <w:pPr>
        <w:pStyle w:val="style179"/>
        <w:numPr>
          <w:ilvl w:val="0"/>
          <w:numId w:val="29"/>
        </w:numPr>
        <w:ind w:left="-90" w:firstLine="18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Solid  petiole  and  parallel venation </w:t>
      </w:r>
    </w:p>
    <w:p>
      <w:pPr>
        <w:pStyle w:val="style179"/>
        <w:numPr>
          <w:ilvl w:val="0"/>
          <w:numId w:val="29"/>
        </w:numPr>
        <w:ind w:left="-90" w:firstLine="18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Solid  petiole  and  network venation </w:t>
      </w:r>
    </w:p>
    <w:p>
      <w:pPr>
        <w:pStyle w:val="style179"/>
        <w:ind w:left="-90"/>
        <w:rPr>
          <w:rFonts w:ascii="Bookman Old Style" w:cs="Times New Roman" w:hAnsi="Bookman Old Style"/>
          <w:sz w:val="27"/>
          <w:szCs w:val="27"/>
        </w:rPr>
      </w:pPr>
    </w:p>
    <w:p>
      <w:pPr>
        <w:pStyle w:val="style179"/>
        <w:numPr>
          <w:ilvl w:val="0"/>
          <w:numId w:val="15"/>
        </w:numPr>
        <w:ind w:left="-9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noProof/>
          <w:sz w:val="27"/>
          <w:szCs w:val="27"/>
        </w:rPr>
        <w:pict>
          <v:rect id="1065" fillcolor="white" style="position:absolute;margin-left:450.45pt;margin-top:8.75pt;width:38.05pt;height:39.65pt;z-index:31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Bookman Old Style" w:cs="Times New Roman" w:hAnsi="Bookman Old Style"/>
          <w:sz w:val="27"/>
          <w:szCs w:val="27"/>
        </w:rPr>
        <w:t>The  non-functional human appendix  is  an example  of;</w:t>
      </w:r>
    </w:p>
    <w:p>
      <w:pPr>
        <w:pStyle w:val="style179"/>
        <w:numPr>
          <w:ilvl w:val="0"/>
          <w:numId w:val="2"/>
        </w:numPr>
        <w:ind w:left="-90"/>
        <w:rPr>
          <w:rFonts w:ascii="Bookman Old Style" w:cs="Times New Roman" w:hAnsi="Bookman Old Style"/>
          <w:sz w:val="27"/>
          <w:szCs w:val="27"/>
        </w:rPr>
        <w:sectPr>
          <w:type w:val="continuous"/>
          <w:pgSz w:w="12240" w:h="15840" w:orient="portrait"/>
          <w:pgMar w:top="540" w:right="1170" w:bottom="360" w:left="1440" w:header="720" w:footer="720" w:gutter="0"/>
          <w:cols w:space="720"/>
          <w:docGrid w:linePitch="360"/>
        </w:sectPr>
      </w:pPr>
    </w:p>
    <w:p>
      <w:pPr>
        <w:pStyle w:val="style179"/>
        <w:numPr>
          <w:ilvl w:val="0"/>
          <w:numId w:val="2"/>
        </w:numPr>
        <w:ind w:left="-90" w:firstLine="18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Homologous  structures  </w:t>
      </w:r>
    </w:p>
    <w:p>
      <w:pPr>
        <w:pStyle w:val="style179"/>
        <w:numPr>
          <w:ilvl w:val="0"/>
          <w:numId w:val="2"/>
        </w:numPr>
        <w:ind w:left="-90" w:firstLine="18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Analogous  structures  </w:t>
      </w:r>
    </w:p>
    <w:p>
      <w:pPr>
        <w:pStyle w:val="style179"/>
        <w:numPr>
          <w:ilvl w:val="0"/>
          <w:numId w:val="2"/>
        </w:numPr>
        <w:ind w:left="-90" w:firstLine="18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Vestigial structures  </w:t>
      </w:r>
    </w:p>
    <w:p>
      <w:pPr>
        <w:pStyle w:val="style179"/>
        <w:numPr>
          <w:ilvl w:val="0"/>
          <w:numId w:val="2"/>
        </w:numPr>
        <w:ind w:left="-90" w:firstLine="18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None  of  the above </w:t>
      </w:r>
    </w:p>
    <w:p>
      <w:pPr>
        <w:pStyle w:val="style179"/>
        <w:ind w:left="-90"/>
        <w:rPr>
          <w:rFonts w:ascii="Bookman Old Style" w:cs="Times New Roman" w:hAnsi="Bookman Old Style"/>
          <w:sz w:val="27"/>
          <w:szCs w:val="27"/>
        </w:rPr>
        <w:sectPr>
          <w:type w:val="continuous"/>
          <w:pgSz w:w="12240" w:h="15840" w:orient="portrait"/>
          <w:pgMar w:top="540" w:right="1170" w:bottom="360" w:left="1440" w:header="720" w:footer="720" w:gutter="0"/>
          <w:cols w:space="720" w:num="2"/>
          <w:docGrid w:linePitch="360"/>
        </w:sectPr>
      </w:pPr>
    </w:p>
    <w:p>
      <w:pPr>
        <w:pStyle w:val="style179"/>
        <w:ind w:left="-90"/>
        <w:rPr>
          <w:rFonts w:ascii="Bookman Old Style" w:cs="Times New Roman" w:hAnsi="Bookman Old Style"/>
          <w:sz w:val="27"/>
          <w:szCs w:val="27"/>
        </w:rPr>
      </w:pPr>
    </w:p>
    <w:p>
      <w:pPr>
        <w:pStyle w:val="style179"/>
        <w:ind w:left="900"/>
        <w:jc w:val="center"/>
        <w:rPr>
          <w:rFonts w:ascii="Bookman Old Style" w:cs="Times New Roman" w:hAnsi="Bookman Old Style"/>
          <w:b/>
          <w:sz w:val="27"/>
          <w:szCs w:val="27"/>
          <w:u w:val="single"/>
        </w:rPr>
      </w:pPr>
    </w:p>
    <w:p>
      <w:pPr>
        <w:pStyle w:val="style0"/>
        <w:rPr>
          <w:rFonts w:ascii="Bookman Old Style" w:cs="Times New Roman" w:hAnsi="Bookman Old Style"/>
          <w:b/>
          <w:sz w:val="27"/>
          <w:szCs w:val="27"/>
          <w:u w:val="single"/>
        </w:rPr>
      </w:pPr>
      <w:r>
        <w:rPr>
          <w:rFonts w:ascii="Bookman Old Style" w:cs="Times New Roman" w:hAnsi="Bookman Old Style"/>
          <w:b/>
          <w:sz w:val="27"/>
          <w:szCs w:val="27"/>
          <w:u w:val="single"/>
        </w:rPr>
        <w:br w:type="page"/>
      </w:r>
    </w:p>
    <w:p>
      <w:pPr>
        <w:pStyle w:val="style179"/>
        <w:ind w:left="900"/>
        <w:jc w:val="center"/>
        <w:rPr>
          <w:rFonts w:ascii="Bookman Old Style" w:cs="Times New Roman" w:hAnsi="Bookman Old Style"/>
          <w:b/>
          <w:sz w:val="27"/>
          <w:szCs w:val="27"/>
          <w:u w:val="single"/>
        </w:rPr>
      </w:pPr>
      <w:r>
        <w:rPr>
          <w:rFonts w:ascii="Bookman Old Style" w:cs="Times New Roman" w:hAnsi="Bookman Old Style"/>
          <w:b/>
          <w:sz w:val="27"/>
          <w:szCs w:val="27"/>
          <w:u w:val="single"/>
        </w:rPr>
        <w:t>SECTION B(40 MARKS)</w:t>
      </w:r>
    </w:p>
    <w:p>
      <w:pPr>
        <w:pStyle w:val="style179"/>
        <w:ind w:left="900"/>
        <w:jc w:val="center"/>
        <w:rPr>
          <w:rFonts w:ascii="Bookman Old Style" w:cs="Times New Roman" w:hAnsi="Bookman Old Style"/>
          <w:b/>
          <w:sz w:val="27"/>
          <w:szCs w:val="27"/>
          <w:u w:val="single"/>
        </w:rPr>
      </w:pPr>
    </w:p>
    <w:p>
      <w:pPr>
        <w:pStyle w:val="style179"/>
        <w:numPr>
          <w:ilvl w:val="0"/>
          <w:numId w:val="15"/>
        </w:numPr>
        <w:ind w:left="54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The  figure</w:t>
      </w:r>
      <w:r>
        <w:rPr>
          <w:rFonts w:ascii="Bookman Old Style" w:cs="Times New Roman" w:hAnsi="Bookman Old Style"/>
          <w:sz w:val="27"/>
          <w:szCs w:val="27"/>
        </w:rPr>
        <w:t>3</w:t>
      </w:r>
      <w:r>
        <w:rPr>
          <w:rFonts w:ascii="Bookman Old Style" w:cs="Times New Roman" w:hAnsi="Bookman Old Style"/>
          <w:sz w:val="27"/>
          <w:szCs w:val="27"/>
        </w:rPr>
        <w:t xml:space="preserve">  below  represents  the  changes in the  population of  Tilapia  fish in a pond  over  a period  of  9 months.</w:t>
      </w:r>
      <w:r>
        <w:rPr>
          <w:rFonts w:ascii="Bookman Old Style" w:cs="Times New Roman" w:hAnsi="Bookman Old Style"/>
          <w:sz w:val="27"/>
          <w:szCs w:val="27"/>
        </w:rPr>
        <w:t>The pond is situated in</w:t>
      </w:r>
      <w:r>
        <w:rPr>
          <w:rFonts w:ascii="Bookman Old Style" w:cs="Times New Roman" w:hAnsi="Bookman Old Style"/>
          <w:sz w:val="27"/>
          <w:szCs w:val="27"/>
        </w:rPr>
        <w:t xml:space="preserve"> a </w:t>
      </w:r>
      <w:r>
        <w:rPr>
          <w:rFonts w:ascii="Bookman Old Style" w:cs="Times New Roman" w:hAnsi="Bookman Old Style"/>
          <w:sz w:val="27"/>
          <w:szCs w:val="27"/>
        </w:rPr>
        <w:t>country withevenly distributed rainfallthroughout the year</w:t>
      </w:r>
      <w:r>
        <w:rPr>
          <w:rFonts w:ascii="Bookman Old Style" w:cs="Times New Roman" w:hAnsi="Bookman Old Style"/>
          <w:sz w:val="27"/>
          <w:szCs w:val="27"/>
        </w:rPr>
        <w:t>.</w:t>
      </w:r>
    </w:p>
    <w:p>
      <w:pPr>
        <w:pStyle w:val="style0"/>
        <w:keepNext/>
        <w:rPr>
          <w:rFonts w:ascii="Bookman Old Style" w:hAnsi="Bookman Old Style"/>
          <w:sz w:val="27"/>
          <w:szCs w:val="27"/>
        </w:rPr>
      </w:pPr>
      <w:r>
        <w:rPr>
          <w:rFonts w:ascii="Bookman Old Style" w:cs="Times New Roman" w:hAnsi="Bookman Old Style"/>
          <w:noProof/>
          <w:sz w:val="27"/>
          <w:szCs w:val="27"/>
        </w:rPr>
        <w:drawing>
          <wp:inline distT="0" distB="0" distL="0" distR="0">
            <wp:extent cx="5847494" cy="3616504"/>
            <wp:effectExtent l="19050" t="0" r="856" b="0"/>
            <wp:docPr id="1066" name="Picture 4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/>
                    <pic:cNvPicPr/>
                  </pic:nvPicPr>
                  <pic:blipFill rotWithShape="true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847494" cy="3616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34"/>
        <w:rPr>
          <w:rFonts w:ascii="Bookman Old Style" w:cs="Arial Unicode MS" w:eastAsia="Arial Unicode MS" w:hAnsi="Bookman Old Style"/>
          <w:color w:val="000000"/>
          <w:sz w:val="27"/>
          <w:szCs w:val="27"/>
        </w:rPr>
      </w:pPr>
      <w:r>
        <w:rPr>
          <w:rFonts w:ascii="Bookman Old Style" w:cs="Arial Unicode MS" w:eastAsia="Arial Unicode MS" w:hAnsi="Bookman Old Style"/>
          <w:color w:val="000000"/>
          <w:sz w:val="27"/>
          <w:szCs w:val="27"/>
        </w:rPr>
        <w:t xml:space="preserve">Figure </w:t>
      </w:r>
      <w:r>
        <w:rPr>
          <w:rFonts w:ascii="Bookman Old Style" w:cs="Arial Unicode MS" w:eastAsia="Arial Unicode MS" w:hAnsi="Bookman Old Style"/>
          <w:color w:val="000000"/>
          <w:sz w:val="27"/>
          <w:szCs w:val="27"/>
        </w:rPr>
        <w:fldChar w:fldCharType="begin"/>
      </w:r>
      <w:r>
        <w:rPr>
          <w:rFonts w:ascii="Bookman Old Style" w:cs="Arial Unicode MS" w:eastAsia="Arial Unicode MS" w:hAnsi="Bookman Old Style"/>
          <w:color w:val="000000"/>
          <w:sz w:val="27"/>
          <w:szCs w:val="27"/>
        </w:rPr>
        <w:instrText xml:space="preserve"> SEQ Figure \* ARABIC </w:instrText>
      </w:r>
      <w:r>
        <w:rPr>
          <w:rFonts w:ascii="Bookman Old Style" w:cs="Arial Unicode MS" w:eastAsia="Arial Unicode MS" w:hAnsi="Bookman Old Style"/>
          <w:color w:val="000000"/>
          <w:sz w:val="27"/>
          <w:szCs w:val="27"/>
        </w:rPr>
        <w:fldChar w:fldCharType="separate"/>
      </w:r>
      <w:r>
        <w:rPr>
          <w:rFonts w:ascii="Bookman Old Style" w:cs="Arial Unicode MS" w:eastAsia="Arial Unicode MS" w:hAnsi="Bookman Old Style"/>
          <w:noProof/>
          <w:color w:val="000000"/>
          <w:sz w:val="27"/>
          <w:szCs w:val="27"/>
        </w:rPr>
        <w:t>3</w:t>
      </w:r>
      <w:r>
        <w:rPr>
          <w:rFonts w:ascii="Bookman Old Style" w:cs="Arial Unicode MS" w:eastAsia="Arial Unicode MS" w:hAnsi="Bookman Old Style"/>
          <w:color w:val="000000"/>
          <w:sz w:val="27"/>
          <w:szCs w:val="27"/>
        </w:rPr>
        <w:fldChar w:fldCharType="end"/>
      </w:r>
    </w:p>
    <w:p>
      <w:pPr>
        <w:pStyle w:val="style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(a)(i)</w:t>
      </w:r>
      <w:r>
        <w:rPr>
          <w:rFonts w:ascii="Bookman Old Style" w:cs="Times New Roman" w:hAnsi="Bookman Old Style"/>
          <w:sz w:val="27"/>
          <w:szCs w:val="27"/>
        </w:rPr>
        <w:t xml:space="preserve">What  </w:t>
      </w:r>
      <w:r>
        <w:rPr>
          <w:rFonts w:ascii="Bookman Old Style" w:cs="Times New Roman" w:hAnsi="Bookman Old Style"/>
          <w:sz w:val="27"/>
          <w:szCs w:val="27"/>
        </w:rPr>
        <w:t xml:space="preserve">times  of  the  year  affect  the  population of </w:t>
      </w:r>
      <w:r>
        <w:rPr>
          <w:rFonts w:ascii="Bookman Old Style" w:cs="Times New Roman" w:hAnsi="Bookman Old Style"/>
          <w:sz w:val="27"/>
          <w:szCs w:val="27"/>
        </w:rPr>
        <w:t>tilapia</w:t>
      </w:r>
      <w:r>
        <w:rPr>
          <w:rFonts w:ascii="Bookman Old Style" w:cs="Times New Roman" w:hAnsi="Bookman Old Style"/>
          <w:sz w:val="27"/>
          <w:szCs w:val="27"/>
        </w:rPr>
        <w:t xml:space="preserve">  adversely  from the  graph  and  why</w:t>
      </w:r>
      <w:r>
        <w:rPr>
          <w:rFonts w:ascii="Bookman Old Style" w:cs="Times New Roman" w:hAnsi="Bookman Old Style"/>
          <w:sz w:val="27"/>
          <w:szCs w:val="27"/>
        </w:rPr>
        <w:t>.</w:t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 xml:space="preserve"> (4 marks)</w:t>
      </w:r>
    </w:p>
    <w:p>
      <w:pPr>
        <w:pStyle w:val="style0"/>
        <w:spacing w:lineRule="auto" w:line="36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lineRule="auto" w:line="36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Reason(s)</w:t>
      </w:r>
    </w:p>
    <w:p>
      <w:pPr>
        <w:pStyle w:val="style0"/>
        <w:spacing w:lineRule="auto" w:line="36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after="0" w:lineRule="auto" w:line="24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(ii) What  is  the  average  number  of  tilapia  fish between April and  June?</w:t>
      </w:r>
    </w:p>
    <w:p>
      <w:pPr>
        <w:pStyle w:val="style0"/>
        <w:spacing w:after="0" w:lineRule="auto" w:line="240"/>
        <w:ind w:left="7200" w:firstLine="72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(2 marks)</w:t>
      </w:r>
    </w:p>
    <w:p>
      <w:pPr>
        <w:pStyle w:val="style0"/>
        <w:spacing w:after="0" w:lineRule="auto" w:line="36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lineRule="auto" w:line="36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(b)Explain the changes in number of Tilapia fish in the pond during the periods</w:t>
      </w:r>
    </w:p>
    <w:p>
      <w:pPr>
        <w:pStyle w:val="style0"/>
        <w:spacing w:lineRule="auto" w:line="36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(i) January and February.</w:t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 xml:space="preserve"> (2 marks)</w:t>
      </w:r>
    </w:p>
    <w:p>
      <w:pPr>
        <w:pStyle w:val="style0"/>
        <w:spacing w:lineRule="auto" w:line="36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lineRule="auto" w:line="36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(ii) April and June</w:t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 xml:space="preserve"> (2 marks)</w:t>
      </w:r>
    </w:p>
    <w:p>
      <w:pPr>
        <w:pStyle w:val="style0"/>
        <w:spacing w:lineRule="auto" w:line="36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lineRule="auto" w:line="36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(iii)August and September</w:t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 xml:space="preserve"> (4 </w:t>
      </w:r>
      <w:r>
        <w:rPr>
          <w:rFonts w:ascii="Bookman Old Style" w:cs="Times New Roman" w:hAnsi="Bookman Old Style"/>
          <w:sz w:val="27"/>
          <w:szCs w:val="27"/>
        </w:rPr>
        <w:t>marks)</w:t>
      </w:r>
    </w:p>
    <w:p>
      <w:pPr>
        <w:pStyle w:val="style0"/>
        <w:spacing w:lineRule="auto" w:line="36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lineRule="auto" w:line="36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(c)(i) Name  one  suitable  method  you could  use  to estimate  the  Tilapia  population in</w:t>
      </w:r>
      <w:r>
        <w:rPr>
          <w:rFonts w:ascii="Bookman Old Style" w:cs="Times New Roman" w:hAnsi="Bookman Old Style"/>
          <w:sz w:val="27"/>
          <w:szCs w:val="27"/>
        </w:rPr>
        <w:t xml:space="preserve"> the  pond  with a  reason.</w:t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>(2 marks)</w:t>
      </w:r>
    </w:p>
    <w:p>
      <w:pPr>
        <w:pStyle w:val="style0"/>
        <w:spacing w:lineRule="auto" w:line="36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Method </w:t>
      </w:r>
    </w:p>
    <w:p>
      <w:pPr>
        <w:pStyle w:val="style0"/>
        <w:spacing w:lineRule="auto" w:line="36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lineRule="auto" w:line="36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Reason </w:t>
      </w:r>
    </w:p>
    <w:p>
      <w:pPr>
        <w:pStyle w:val="style0"/>
        <w:spacing w:lineRule="auto" w:line="36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lineRule="auto" w:line="36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(ii) How would you calculate the total population of tilapia fis</w:t>
      </w:r>
      <w:r>
        <w:rPr>
          <w:rFonts w:ascii="Bookman Old Style" w:cs="Times New Roman" w:hAnsi="Bookman Old Style"/>
          <w:sz w:val="27"/>
          <w:szCs w:val="27"/>
        </w:rPr>
        <w:t>h in the above period?</w:t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>(2 marks)</w:t>
      </w:r>
    </w:p>
    <w:p>
      <w:pPr>
        <w:pStyle w:val="style0"/>
        <w:spacing w:lineRule="auto" w:line="36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rPr>
          <w:rFonts w:ascii="Bookman Old Style" w:cs="Times New Roman" w:hAnsi="Bookman Old Style"/>
          <w:sz w:val="27"/>
          <w:szCs w:val="27"/>
        </w:rPr>
      </w:pPr>
    </w:p>
    <w:p>
      <w:pPr>
        <w:pStyle w:val="style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(iii) State any two precautions taken to get accurate results in (c)(i)above.</w:t>
      </w:r>
    </w:p>
    <w:p>
      <w:pPr>
        <w:pStyle w:val="style0"/>
        <w:ind w:left="7200" w:firstLine="72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(2 marks)</w:t>
      </w:r>
    </w:p>
    <w:p>
      <w:pPr>
        <w:pStyle w:val="style0"/>
        <w:spacing w:lineRule="auto" w:line="36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lineRule="auto" w:line="360"/>
        <w:rPr>
          <w:rFonts w:ascii="Bookman Old Style" w:cs="Times New Roman" w:hAnsi="Bookman Old Style"/>
          <w:sz w:val="27"/>
          <w:szCs w:val="27"/>
        </w:rPr>
      </w:pPr>
    </w:p>
    <w:p>
      <w:pPr>
        <w:pStyle w:val="style179"/>
        <w:numPr>
          <w:ilvl w:val="0"/>
          <w:numId w:val="15"/>
        </w:numPr>
        <w:ind w:left="54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(a)What is meant by the term Endothermy?</w:t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>(2 marks)</w:t>
      </w:r>
    </w:p>
    <w:p>
      <w:pPr>
        <w:pStyle w:val="style0"/>
        <w:spacing w:lineRule="auto" w:line="36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lineRule="auto" w:line="36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(b) How does an endotherm respond to a rise in body temperature?</w:t>
      </w:r>
    </w:p>
    <w:p>
      <w:pPr>
        <w:pStyle w:val="style0"/>
        <w:spacing w:lineRule="auto" w:line="360"/>
        <w:ind w:left="7200" w:firstLine="72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(4 marks)</w:t>
      </w:r>
    </w:p>
    <w:p>
      <w:pPr>
        <w:pStyle w:val="style0"/>
        <w:spacing w:lineRule="auto" w:line="36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lineRule="auto" w:line="360"/>
        <w:rPr>
          <w:rFonts w:ascii="Bookman Old Style" w:cs="Times New Roman" w:hAnsi="Bookman Old Style"/>
          <w:sz w:val="27"/>
          <w:szCs w:val="27"/>
        </w:rPr>
      </w:pPr>
    </w:p>
    <w:p>
      <w:pPr>
        <w:pStyle w:val="style0"/>
        <w:spacing w:lineRule="auto" w:line="36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(c) </w:t>
      </w:r>
      <w:r>
        <w:rPr>
          <w:rFonts w:ascii="Bookman Old Style" w:cs="Times New Roman" w:hAnsi="Bookman Old Style"/>
          <w:sz w:val="27"/>
          <w:szCs w:val="27"/>
        </w:rPr>
        <w:t xml:space="preserve">Explainthe importance of eachof the following structuralfeatures toanimals living in cold zones of the world </w:t>
      </w:r>
    </w:p>
    <w:p>
      <w:pPr>
        <w:pStyle w:val="style0"/>
        <w:spacing w:lineRule="auto" w:line="36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(i) Thick fur </w:t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>(2 marks)</w:t>
      </w:r>
    </w:p>
    <w:p>
      <w:pPr>
        <w:pStyle w:val="style0"/>
        <w:spacing w:lineRule="auto" w:line="36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lineRule="auto" w:line="36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(ii)Ext</w:t>
      </w:r>
      <w:r>
        <w:rPr>
          <w:rFonts w:ascii="Bookman Old Style" w:cs="Times New Roman" w:hAnsi="Bookman Old Style"/>
          <w:sz w:val="27"/>
          <w:szCs w:val="27"/>
        </w:rPr>
        <w:t xml:space="preserve">remities reduced in size </w:t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>(2 marks)</w:t>
      </w:r>
    </w:p>
    <w:p>
      <w:pPr>
        <w:pStyle w:val="style0"/>
        <w:spacing w:lineRule="auto" w:line="36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ind w:left="540"/>
        <w:rPr>
          <w:rFonts w:ascii="Bookman Old Style" w:cs="Times New Roman" w:hAnsi="Bookman Old Style"/>
          <w:sz w:val="27"/>
          <w:szCs w:val="27"/>
        </w:rPr>
      </w:pPr>
    </w:p>
    <w:p>
      <w:pPr>
        <w:pStyle w:val="style179"/>
        <w:ind w:left="540"/>
        <w:rPr>
          <w:rFonts w:ascii="Bookman Old Style" w:cs="Times New Roman" w:hAnsi="Bookman Old Style"/>
          <w:sz w:val="27"/>
          <w:szCs w:val="27"/>
        </w:rPr>
      </w:pPr>
    </w:p>
    <w:p>
      <w:pPr>
        <w:pStyle w:val="style179"/>
        <w:ind w:left="540"/>
        <w:rPr>
          <w:rFonts w:ascii="Bookman Old Style" w:cs="Times New Roman" w:hAnsi="Bookman Old Style"/>
          <w:sz w:val="27"/>
          <w:szCs w:val="27"/>
        </w:rPr>
      </w:pPr>
    </w:p>
    <w:p>
      <w:pPr>
        <w:pStyle w:val="style179"/>
        <w:ind w:left="540"/>
        <w:rPr>
          <w:rFonts w:ascii="Bookman Old Style" w:cs="Times New Roman" w:hAnsi="Bookman Old Style"/>
          <w:sz w:val="27"/>
          <w:szCs w:val="27"/>
        </w:rPr>
      </w:pPr>
    </w:p>
    <w:p>
      <w:pPr>
        <w:pStyle w:val="style179"/>
        <w:ind w:left="540"/>
        <w:rPr>
          <w:rFonts w:ascii="Bookman Old Style" w:cs="Times New Roman" w:hAnsi="Bookman Old Style"/>
          <w:sz w:val="27"/>
          <w:szCs w:val="27"/>
        </w:rPr>
      </w:pPr>
    </w:p>
    <w:p>
      <w:pPr>
        <w:pStyle w:val="style179"/>
        <w:ind w:left="540"/>
        <w:rPr>
          <w:rFonts w:ascii="Bookman Old Style" w:cs="Times New Roman" w:hAnsi="Bookman Old Style"/>
          <w:sz w:val="27"/>
          <w:szCs w:val="27"/>
        </w:rPr>
      </w:pPr>
    </w:p>
    <w:p>
      <w:pPr>
        <w:pStyle w:val="style179"/>
        <w:ind w:left="540"/>
        <w:rPr>
          <w:rFonts w:ascii="Bookman Old Style" w:cs="Times New Roman" w:hAnsi="Bookman Old Style"/>
          <w:sz w:val="27"/>
          <w:szCs w:val="27"/>
        </w:rPr>
      </w:pPr>
    </w:p>
    <w:p>
      <w:pPr>
        <w:pStyle w:val="style179"/>
        <w:ind w:left="540"/>
        <w:rPr>
          <w:rFonts w:ascii="Bookman Old Style" w:cs="Times New Roman" w:hAnsi="Bookman Old Style"/>
          <w:sz w:val="27"/>
          <w:szCs w:val="27"/>
        </w:rPr>
      </w:pPr>
    </w:p>
    <w:p>
      <w:pPr>
        <w:pStyle w:val="style179"/>
        <w:ind w:left="540"/>
        <w:rPr>
          <w:rFonts w:ascii="Bookman Old Style" w:cs="Times New Roman" w:hAnsi="Bookman Old Style"/>
          <w:sz w:val="27"/>
          <w:szCs w:val="27"/>
        </w:rPr>
      </w:pPr>
    </w:p>
    <w:p>
      <w:pPr>
        <w:pStyle w:val="style179"/>
        <w:ind w:left="540"/>
        <w:rPr>
          <w:rFonts w:ascii="Bookman Old Style" w:cs="Times New Roman" w:hAnsi="Bookman Old Style"/>
          <w:sz w:val="27"/>
          <w:szCs w:val="27"/>
        </w:rPr>
      </w:pPr>
    </w:p>
    <w:p>
      <w:pPr>
        <w:pStyle w:val="style179"/>
        <w:numPr>
          <w:ilvl w:val="0"/>
          <w:numId w:val="15"/>
        </w:numPr>
        <w:ind w:left="54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The  figure below  shows  a longitudinal section through part of a  plant  to show  its  structure  </w:t>
      </w:r>
    </w:p>
    <w:p>
      <w:pPr>
        <w:pStyle w:val="style179"/>
        <w:keepNext/>
        <w:ind w:left="540"/>
        <w:jc w:val="center"/>
        <w:rPr>
          <w:rFonts w:ascii="Bookman Old Style" w:hAnsi="Bookman Old Style"/>
          <w:sz w:val="27"/>
          <w:szCs w:val="27"/>
        </w:rPr>
      </w:pPr>
      <w:r>
        <w:rPr>
          <w:rFonts w:ascii="Bookman Old Style" w:cs="Times New Roman" w:hAnsi="Bookman Old Style"/>
          <w:noProof/>
          <w:sz w:val="27"/>
          <w:szCs w:val="27"/>
        </w:rPr>
        <w:drawing>
          <wp:inline distT="0" distB="0" distL="0" distR="0">
            <wp:extent cx="4611352" cy="3380197"/>
            <wp:effectExtent l="19050" t="0" r="0" b="0"/>
            <wp:docPr id="1067" name="Picture 2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true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4611352" cy="3380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34"/>
        <w:jc w:val="center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Arial Unicode MS" w:eastAsia="Arial Unicode MS" w:hAnsi="Bookman Old Style"/>
          <w:color w:val="000000"/>
          <w:sz w:val="27"/>
          <w:szCs w:val="27"/>
        </w:rPr>
        <w:t xml:space="preserve">Figure </w:t>
      </w:r>
      <w:r>
        <w:rPr>
          <w:rFonts w:ascii="Bookman Old Style" w:cs="Arial Unicode MS" w:eastAsia="Arial Unicode MS" w:hAnsi="Bookman Old Style"/>
          <w:color w:val="000000"/>
          <w:sz w:val="27"/>
          <w:szCs w:val="27"/>
        </w:rPr>
        <w:fldChar w:fldCharType="begin"/>
      </w:r>
      <w:r>
        <w:rPr>
          <w:rFonts w:ascii="Bookman Old Style" w:cs="Arial Unicode MS" w:eastAsia="Arial Unicode MS" w:hAnsi="Bookman Old Style"/>
          <w:color w:val="000000"/>
          <w:sz w:val="27"/>
          <w:szCs w:val="27"/>
        </w:rPr>
        <w:instrText xml:space="preserve"> SEQ Figure \* ARABIC </w:instrText>
      </w:r>
      <w:r>
        <w:rPr>
          <w:rFonts w:ascii="Bookman Old Style" w:cs="Arial Unicode MS" w:eastAsia="Arial Unicode MS" w:hAnsi="Bookman Old Style"/>
          <w:color w:val="000000"/>
          <w:sz w:val="27"/>
          <w:szCs w:val="27"/>
        </w:rPr>
        <w:fldChar w:fldCharType="separate"/>
      </w:r>
      <w:r>
        <w:rPr>
          <w:rFonts w:ascii="Bookman Old Style" w:cs="Arial Unicode MS" w:eastAsia="Arial Unicode MS" w:hAnsi="Bookman Old Style"/>
          <w:noProof/>
          <w:color w:val="000000"/>
          <w:sz w:val="27"/>
          <w:szCs w:val="27"/>
        </w:rPr>
        <w:t>4</w:t>
      </w:r>
      <w:r>
        <w:rPr>
          <w:rFonts w:ascii="Bookman Old Style" w:cs="Arial Unicode MS" w:eastAsia="Arial Unicode MS" w:hAnsi="Bookman Old Style"/>
          <w:color w:val="000000"/>
          <w:sz w:val="27"/>
          <w:szCs w:val="27"/>
        </w:rPr>
        <w:fldChar w:fldCharType="end"/>
      </w:r>
    </w:p>
    <w:p>
      <w:pPr>
        <w:pStyle w:val="style179"/>
        <w:numPr>
          <w:ilvl w:val="0"/>
          <w:numId w:val="32"/>
        </w:numPr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(i) </w:t>
      </w:r>
      <w:r>
        <w:rPr>
          <w:rFonts w:ascii="Bookman Old Style" w:cs="Times New Roman" w:hAnsi="Bookman Old Style"/>
          <w:sz w:val="27"/>
          <w:szCs w:val="27"/>
        </w:rPr>
        <w:t>N</w:t>
      </w:r>
      <w:r>
        <w:rPr>
          <w:rFonts w:ascii="Bookman Old Style" w:cs="Times New Roman" w:hAnsi="Bookman Old Style"/>
          <w:sz w:val="27"/>
          <w:szCs w:val="27"/>
        </w:rPr>
        <w:t>ame the parts labelled  a-f.</w:t>
      </w:r>
    </w:p>
    <w:p>
      <w:pPr>
        <w:pStyle w:val="style179"/>
        <w:ind w:left="900"/>
        <w:rPr>
          <w:rFonts w:ascii="Bookman Old Style" w:cs="Times New Roman" w:hAnsi="Bookman Old Style"/>
          <w:sz w:val="27"/>
          <w:szCs w:val="27"/>
        </w:rPr>
      </w:pPr>
    </w:p>
    <w:p>
      <w:pPr>
        <w:pStyle w:val="style179"/>
        <w:spacing w:lineRule="auto" w:line="480"/>
        <w:ind w:left="90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a…………………………………………………………………………………</w:t>
      </w:r>
    </w:p>
    <w:p>
      <w:pPr>
        <w:pStyle w:val="style179"/>
        <w:spacing w:lineRule="auto" w:line="480"/>
        <w:ind w:left="90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b…………………………………………………………………………………</w:t>
      </w:r>
    </w:p>
    <w:p>
      <w:pPr>
        <w:pStyle w:val="style179"/>
        <w:spacing w:lineRule="auto" w:line="480"/>
        <w:ind w:left="90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c…………………………………………………………………………………</w:t>
      </w:r>
    </w:p>
    <w:p>
      <w:pPr>
        <w:pStyle w:val="style179"/>
        <w:spacing w:lineRule="auto" w:line="480"/>
        <w:ind w:left="90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d…………………………………………………………………………</w:t>
      </w:r>
      <w:r>
        <w:rPr>
          <w:rFonts w:ascii="Bookman Old Style" w:cs="Times New Roman" w:hAnsi="Bookman Old Style"/>
          <w:sz w:val="27"/>
          <w:szCs w:val="27"/>
        </w:rPr>
        <w:t>………</w:t>
      </w:r>
    </w:p>
    <w:p>
      <w:pPr>
        <w:pStyle w:val="style179"/>
        <w:spacing w:lineRule="auto" w:line="480"/>
        <w:ind w:left="90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e…………………………………………………………………………………</w:t>
      </w:r>
    </w:p>
    <w:p>
      <w:pPr>
        <w:pStyle w:val="style179"/>
        <w:spacing w:lineRule="auto" w:line="480"/>
        <w:ind w:left="90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f……………………………………………………………………………………</w:t>
      </w:r>
    </w:p>
    <w:p>
      <w:pPr>
        <w:pStyle w:val="style179"/>
        <w:ind w:left="54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(</w:t>
      </w:r>
      <w:r>
        <w:rPr>
          <w:rFonts w:ascii="Bookman Old Style" w:cs="Times New Roman" w:hAnsi="Bookman Old Style"/>
          <w:sz w:val="27"/>
          <w:szCs w:val="27"/>
        </w:rPr>
        <w:t>i</w:t>
      </w:r>
      <w:r>
        <w:rPr>
          <w:rFonts w:ascii="Bookman Old Style" w:cs="Times New Roman" w:hAnsi="Bookman Old Style"/>
          <w:sz w:val="27"/>
          <w:szCs w:val="27"/>
        </w:rPr>
        <w:t xml:space="preserve">i)Name </w:t>
      </w:r>
      <w:r>
        <w:rPr>
          <w:rFonts w:ascii="Bookman Old Style" w:cs="Times New Roman" w:hAnsi="Bookman Old Style"/>
          <w:sz w:val="27"/>
          <w:szCs w:val="27"/>
        </w:rPr>
        <w:t>the part from which figure 4 was obtained with a reason</w:t>
      </w:r>
      <w:r>
        <w:rPr>
          <w:rFonts w:ascii="Bookman Old Style" w:cs="Times New Roman" w:hAnsi="Bookman Old Style"/>
          <w:sz w:val="27"/>
          <w:szCs w:val="27"/>
        </w:rPr>
        <w:t>.</w:t>
      </w:r>
    </w:p>
    <w:p>
      <w:pPr>
        <w:pStyle w:val="style179"/>
        <w:ind w:left="7740" w:firstLine="18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 (1 mark)</w:t>
      </w:r>
    </w:p>
    <w:p>
      <w:pPr>
        <w:pStyle w:val="style179"/>
        <w:spacing w:lineRule="auto" w:line="240"/>
        <w:ind w:left="54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Part </w:t>
      </w:r>
      <w:r>
        <w:rPr>
          <w:rFonts w:ascii="Bookman Old Style" w:cs="Times New Roman" w:hAnsi="Bookman Old Style"/>
          <w:sz w:val="27"/>
          <w:szCs w:val="27"/>
        </w:rPr>
        <w:t>…………………</w:t>
      </w:r>
      <w:r>
        <w:rPr>
          <w:rFonts w:ascii="Bookman Old Style" w:cs="Times New Roman" w:hAnsi="Bookman Old Style"/>
          <w:sz w:val="27"/>
          <w:szCs w:val="27"/>
        </w:rPr>
        <w:t>………………………………………………………………….</w:t>
      </w:r>
    </w:p>
    <w:p>
      <w:pPr>
        <w:pStyle w:val="style179"/>
        <w:spacing w:lineRule="auto" w:line="240"/>
        <w:ind w:left="540"/>
        <w:rPr>
          <w:rFonts w:ascii="Bookman Old Style" w:cs="Times New Roman" w:hAnsi="Bookman Old Style"/>
          <w:sz w:val="27"/>
          <w:szCs w:val="27"/>
        </w:rPr>
      </w:pPr>
    </w:p>
    <w:p>
      <w:pPr>
        <w:pStyle w:val="style179"/>
        <w:spacing w:lineRule="auto" w:line="240"/>
        <w:ind w:left="54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Reason ……………………………………………………………………………………..</w:t>
      </w:r>
    </w:p>
    <w:p>
      <w:pPr>
        <w:pStyle w:val="style179"/>
        <w:spacing w:after="0" w:lineRule="auto" w:line="240"/>
        <w:ind w:left="54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(b) State  the  functions  of  parts labeled  e  and  f  and g  to the  plant</w:t>
      </w:r>
      <w:r>
        <w:rPr>
          <w:rFonts w:ascii="Bookman Old Style" w:cs="Times New Roman" w:hAnsi="Bookman Old Style"/>
          <w:sz w:val="27"/>
          <w:szCs w:val="27"/>
        </w:rPr>
        <w:t>.</w:t>
      </w:r>
    </w:p>
    <w:p>
      <w:pPr>
        <w:pStyle w:val="style179"/>
        <w:spacing w:after="0" w:lineRule="auto" w:line="240"/>
        <w:ind w:left="7740" w:firstLine="18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(</w:t>
      </w:r>
      <w:r>
        <w:rPr>
          <w:rFonts w:ascii="Bookman Old Style" w:cs="Times New Roman" w:hAnsi="Bookman Old Style"/>
          <w:sz w:val="27"/>
          <w:szCs w:val="27"/>
        </w:rPr>
        <w:t>3 marks)</w:t>
      </w:r>
    </w:p>
    <w:p>
      <w:pPr>
        <w:pStyle w:val="style179"/>
        <w:spacing w:after="0" w:lineRule="auto" w:line="360"/>
        <w:ind w:left="54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e………………………………………………………………………………………………………………………………………………………………………………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spacing w:lineRule="auto" w:line="360"/>
        <w:ind w:left="54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f………………………………………………………………………………………………………………………………………………………………………………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spacing w:lineRule="auto" w:line="360"/>
        <w:ind w:left="54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g………………………………………………………………………………………………………………………………………………………………………………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ind w:left="54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(c) How is part labeled C adapted for it</w:t>
      </w:r>
      <w:r>
        <w:rPr>
          <w:rFonts w:ascii="Bookman Old Style" w:cs="Times New Roman" w:hAnsi="Bookman Old Style"/>
          <w:sz w:val="27"/>
          <w:szCs w:val="27"/>
        </w:rPr>
        <w:t>s function?</w:t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>(2 ½ marks)</w:t>
      </w:r>
    </w:p>
    <w:p>
      <w:pPr>
        <w:pStyle w:val="style179"/>
        <w:spacing w:lineRule="auto" w:line="360"/>
        <w:ind w:left="54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spacing w:lineRule="auto" w:line="240"/>
        <w:ind w:left="540"/>
        <w:jc w:val="center"/>
        <w:rPr>
          <w:rFonts w:ascii="Bookman Old Style" w:cs="Times New Roman" w:hAnsi="Bookman Old Style"/>
          <w:b/>
          <w:sz w:val="27"/>
          <w:szCs w:val="27"/>
        </w:rPr>
      </w:pPr>
    </w:p>
    <w:p>
      <w:pPr>
        <w:pStyle w:val="style179"/>
        <w:spacing w:lineRule="auto" w:line="240"/>
        <w:ind w:left="540"/>
        <w:jc w:val="center"/>
        <w:rPr>
          <w:rFonts w:ascii="Bookman Old Style" w:cs="Times New Roman" w:hAnsi="Bookman Old Style"/>
          <w:b/>
          <w:sz w:val="27"/>
          <w:szCs w:val="27"/>
        </w:rPr>
      </w:pPr>
    </w:p>
    <w:p>
      <w:pPr>
        <w:pStyle w:val="style0"/>
        <w:rPr>
          <w:rFonts w:ascii="Bookman Old Style" w:cs="Times New Roman" w:hAnsi="Bookman Old Style"/>
          <w:b/>
          <w:sz w:val="27"/>
          <w:szCs w:val="27"/>
        </w:rPr>
      </w:pPr>
      <w:r>
        <w:rPr>
          <w:rFonts w:ascii="Bookman Old Style" w:cs="Times New Roman" w:hAnsi="Bookman Old Style"/>
          <w:b/>
          <w:sz w:val="27"/>
          <w:szCs w:val="27"/>
        </w:rPr>
        <w:br w:type="page"/>
      </w:r>
    </w:p>
    <w:p>
      <w:pPr>
        <w:pStyle w:val="style179"/>
        <w:spacing w:lineRule="auto" w:line="240"/>
        <w:ind w:left="540"/>
        <w:jc w:val="center"/>
        <w:rPr>
          <w:rFonts w:ascii="Bookman Old Style" w:cs="Times New Roman" w:hAnsi="Bookman Old Style"/>
          <w:b/>
          <w:sz w:val="27"/>
          <w:szCs w:val="27"/>
        </w:rPr>
      </w:pPr>
      <w:r>
        <w:rPr>
          <w:rFonts w:ascii="Bookman Old Style" w:cs="Times New Roman" w:hAnsi="Bookman Old Style"/>
          <w:b/>
          <w:sz w:val="27"/>
          <w:szCs w:val="27"/>
        </w:rPr>
        <w:t>SECTION C(30 MARKS)</w:t>
      </w:r>
    </w:p>
    <w:p>
      <w:pPr>
        <w:pStyle w:val="style179"/>
        <w:spacing w:lineRule="auto" w:line="240"/>
        <w:ind w:left="540"/>
        <w:jc w:val="center"/>
        <w:rPr>
          <w:rFonts w:ascii="Bookman Old Style" w:cs="Times New Roman" w:hAnsi="Bookman Old Style"/>
          <w:b/>
          <w:i/>
          <w:sz w:val="27"/>
          <w:szCs w:val="27"/>
        </w:rPr>
      </w:pPr>
      <w:r>
        <w:rPr>
          <w:rFonts w:ascii="Bookman Old Style" w:cs="Times New Roman" w:hAnsi="Bookman Old Style"/>
          <w:b/>
          <w:i/>
          <w:sz w:val="27"/>
          <w:szCs w:val="27"/>
        </w:rPr>
        <w:t xml:space="preserve">Answer </w:t>
      </w:r>
      <w:r>
        <w:rPr>
          <w:rFonts w:ascii="Bookman Old Style" w:cs="Times New Roman" w:hAnsi="Bookman Old Style"/>
          <w:b/>
          <w:i/>
          <w:sz w:val="27"/>
          <w:szCs w:val="27"/>
        </w:rPr>
        <w:t>any two questions from this section.</w:t>
      </w:r>
    </w:p>
    <w:p>
      <w:pPr>
        <w:pStyle w:val="style179"/>
        <w:ind w:left="540"/>
        <w:jc w:val="center"/>
        <w:rPr>
          <w:rFonts w:ascii="Bookman Old Style" w:cs="Times New Roman" w:hAnsi="Bookman Old Style"/>
          <w:b/>
          <w:i/>
          <w:sz w:val="27"/>
          <w:szCs w:val="27"/>
        </w:rPr>
      </w:pPr>
    </w:p>
    <w:p>
      <w:pPr>
        <w:pStyle w:val="style179"/>
        <w:numPr>
          <w:ilvl w:val="0"/>
          <w:numId w:val="15"/>
        </w:numPr>
        <w:spacing w:lineRule="auto" w:line="240"/>
        <w:ind w:left="54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(a)(i</w:t>
      </w:r>
      <w:r>
        <w:rPr>
          <w:rFonts w:ascii="Bookman Old Style" w:cs="Times New Roman" w:hAnsi="Bookman Old Style"/>
          <w:sz w:val="27"/>
          <w:szCs w:val="27"/>
        </w:rPr>
        <w:t>)What is transpiration</w:t>
      </w:r>
      <w:r>
        <w:rPr>
          <w:rFonts w:ascii="Bookman Old Style" w:cs="Times New Roman" w:hAnsi="Bookman Old Style"/>
          <w:sz w:val="27"/>
          <w:szCs w:val="27"/>
        </w:rPr>
        <w:t xml:space="preserve"> pull?</w:t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>(2 marks)</w:t>
      </w:r>
    </w:p>
    <w:p>
      <w:pPr>
        <w:pStyle w:val="style179"/>
        <w:spacing w:lineRule="auto" w:line="240"/>
        <w:ind w:left="54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(ii) How does tra</w:t>
      </w:r>
      <w:r>
        <w:rPr>
          <w:rFonts w:ascii="Bookman Old Style" w:cs="Times New Roman" w:hAnsi="Bookman Old Style"/>
          <w:sz w:val="27"/>
          <w:szCs w:val="27"/>
        </w:rPr>
        <w:t>nspiration occur in a plant?</w:t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>(10 marks)</w:t>
      </w:r>
    </w:p>
    <w:p>
      <w:pPr>
        <w:pStyle w:val="style179"/>
        <w:spacing w:lineRule="auto" w:line="240"/>
        <w:ind w:left="54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(b</w:t>
      </w:r>
      <w:r>
        <w:rPr>
          <w:rFonts w:ascii="Bookman Old Style" w:cs="Times New Roman" w:hAnsi="Bookman Old Style"/>
          <w:sz w:val="27"/>
          <w:szCs w:val="27"/>
        </w:rPr>
        <w:t xml:space="preserve">) Explain the significance of </w:t>
      </w:r>
      <w:r>
        <w:rPr>
          <w:rFonts w:ascii="Bookman Old Style" w:cs="Times New Roman" w:hAnsi="Bookman Old Style"/>
          <w:sz w:val="27"/>
          <w:szCs w:val="27"/>
        </w:rPr>
        <w:t>transpiration to a plant</w:t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>(3 marks)</w:t>
      </w:r>
    </w:p>
    <w:p>
      <w:pPr>
        <w:pStyle w:val="style179"/>
        <w:ind w:left="540"/>
        <w:rPr>
          <w:rFonts w:ascii="Bookman Old Style" w:cs="Times New Roman" w:hAnsi="Bookman Old Style"/>
          <w:sz w:val="27"/>
          <w:szCs w:val="27"/>
        </w:rPr>
      </w:pPr>
    </w:p>
    <w:p>
      <w:pPr>
        <w:pStyle w:val="style179"/>
        <w:numPr>
          <w:ilvl w:val="0"/>
          <w:numId w:val="15"/>
        </w:numPr>
        <w:spacing w:lineRule="auto" w:line="240"/>
        <w:ind w:left="54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(a) </w:t>
      </w:r>
      <w:r>
        <w:rPr>
          <w:rFonts w:ascii="Bookman Old Style" w:cs="Times New Roman" w:hAnsi="Bookman Old Style"/>
          <w:sz w:val="27"/>
          <w:szCs w:val="27"/>
        </w:rPr>
        <w:t>How is soilair important to</w:t>
      </w:r>
      <w:r>
        <w:rPr>
          <w:rFonts w:ascii="Bookman Old Style" w:cs="Times New Roman" w:hAnsi="Bookman Old Style"/>
          <w:sz w:val="27"/>
          <w:szCs w:val="27"/>
        </w:rPr>
        <w:t xml:space="preserve"> plants?</w:t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>(3 marks)</w:t>
      </w:r>
    </w:p>
    <w:p>
      <w:pPr>
        <w:pStyle w:val="style179"/>
        <w:tabs>
          <w:tab w:val="left" w:leader="none" w:pos="1080"/>
        </w:tabs>
        <w:spacing w:lineRule="auto" w:line="240"/>
        <w:ind w:left="54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(b) Describe an experiment to determine the percentage of air in a </w:t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>soil sample.</w:t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>(12 marks)</w:t>
      </w:r>
    </w:p>
    <w:p>
      <w:pPr>
        <w:pStyle w:val="style179"/>
        <w:numPr>
          <w:ilvl w:val="0"/>
          <w:numId w:val="15"/>
        </w:numPr>
        <w:spacing w:after="0" w:lineRule="auto" w:line="240"/>
        <w:ind w:left="54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(a)(i)</w:t>
      </w:r>
      <w:r>
        <w:rPr>
          <w:rFonts w:ascii="Bookman Old Style" w:cs="Times New Roman" w:hAnsi="Bookman Old Style"/>
          <w:sz w:val="27"/>
          <w:szCs w:val="27"/>
        </w:rPr>
        <w:t xml:space="preserve"> Distinguish </w:t>
      </w:r>
      <w:r>
        <w:rPr>
          <w:rFonts w:ascii="Bookman Old Style" w:cs="Times New Roman" w:hAnsi="Bookman Old Style"/>
          <w:sz w:val="27"/>
          <w:szCs w:val="27"/>
        </w:rPr>
        <w:t xml:space="preserve">between </w:t>
      </w:r>
      <w:r>
        <w:rPr>
          <w:rFonts w:ascii="Bookman Old Style" w:cs="Times New Roman" w:hAnsi="Bookman Old Style"/>
          <w:sz w:val="27"/>
          <w:szCs w:val="27"/>
        </w:rPr>
        <w:t>complete dominance and codominance.</w:t>
      </w:r>
    </w:p>
    <w:p>
      <w:pPr>
        <w:pStyle w:val="style0"/>
        <w:spacing w:after="0" w:lineRule="auto" w:line="240"/>
        <w:ind w:left="7200" w:firstLine="72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 (2 marks)</w:t>
      </w:r>
    </w:p>
    <w:p>
      <w:pPr>
        <w:pStyle w:val="style179"/>
        <w:spacing w:after="0" w:lineRule="auto" w:line="240"/>
        <w:ind w:left="54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(ii) S</w:t>
      </w:r>
      <w:r>
        <w:rPr>
          <w:rFonts w:ascii="Bookman Old Style" w:cs="Times New Roman" w:hAnsi="Bookman Old Style"/>
          <w:sz w:val="27"/>
          <w:szCs w:val="27"/>
        </w:rPr>
        <w:t>tate the laws of Heredity.</w:t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>(2 marks)</w:t>
      </w:r>
    </w:p>
    <w:p>
      <w:pPr>
        <w:pStyle w:val="style179"/>
        <w:ind w:left="54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(b)A breeding  experiment  between two heterozygous  plants  with purple flowers  got  from pure  breeding  plants  for  red  flowers  and  yellow  flowers  produced  412 plants.</w:t>
      </w:r>
    </w:p>
    <w:p>
      <w:pPr>
        <w:pStyle w:val="style179"/>
        <w:ind w:left="54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(i) Why were all F</w:t>
      </w:r>
      <w:r>
        <w:rPr>
          <w:rFonts w:ascii="Bookman Old Style" w:cs="Times New Roman" w:hAnsi="Bookman Old Style"/>
          <w:sz w:val="27"/>
          <w:szCs w:val="27"/>
          <w:vertAlign w:val="subscript"/>
        </w:rPr>
        <w:t>1</w:t>
      </w:r>
      <w:r>
        <w:rPr>
          <w:rFonts w:ascii="Bookman Old Style" w:cs="Times New Roman" w:hAnsi="Bookman Old Style"/>
          <w:sz w:val="27"/>
          <w:szCs w:val="27"/>
        </w:rPr>
        <w:t xml:space="preserve"> generatio</w:t>
      </w:r>
      <w:r>
        <w:rPr>
          <w:rFonts w:ascii="Bookman Old Style" w:cs="Times New Roman" w:hAnsi="Bookman Old Style"/>
          <w:sz w:val="27"/>
          <w:szCs w:val="27"/>
        </w:rPr>
        <w:t>n plants having purple flowers?</w:t>
      </w:r>
    </w:p>
    <w:p>
      <w:pPr>
        <w:pStyle w:val="style179"/>
        <w:ind w:left="7740" w:firstLine="18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(1 marks)</w:t>
      </w:r>
    </w:p>
    <w:p>
      <w:pPr>
        <w:pStyle w:val="style179"/>
        <w:spacing w:lineRule="auto" w:line="240"/>
        <w:ind w:left="54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(ii)How many of the F</w:t>
      </w:r>
      <w:r>
        <w:rPr>
          <w:rFonts w:ascii="Bookman Old Style" w:cs="Times New Roman" w:hAnsi="Bookman Old Style"/>
          <w:sz w:val="27"/>
          <w:szCs w:val="27"/>
          <w:vertAlign w:val="subscript"/>
        </w:rPr>
        <w:t>2</w:t>
      </w:r>
      <w:r>
        <w:rPr>
          <w:rFonts w:ascii="Bookman Old Style" w:cs="Times New Roman" w:hAnsi="Bookman Old Style"/>
          <w:sz w:val="27"/>
          <w:szCs w:val="27"/>
        </w:rPr>
        <w:t xml:space="preserve"> generation plants had red flowers, purple flowers and yellow </w:t>
      </w:r>
      <w:r>
        <w:rPr>
          <w:rFonts w:ascii="Bookman Old Style" w:cs="Times New Roman" w:hAnsi="Bookman Old Style"/>
          <w:sz w:val="27"/>
          <w:szCs w:val="27"/>
        </w:rPr>
        <w:t>flowers? Show your working.</w:t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>(8 marks)</w:t>
      </w:r>
    </w:p>
    <w:p>
      <w:pPr>
        <w:pStyle w:val="style179"/>
        <w:spacing w:after="0" w:lineRule="auto" w:line="240"/>
        <w:ind w:left="54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(iii) Give two mod</w:t>
      </w:r>
      <w:r>
        <w:rPr>
          <w:rFonts w:ascii="Bookman Old Style" w:cs="Times New Roman" w:hAnsi="Bookman Old Style"/>
          <w:sz w:val="27"/>
          <w:szCs w:val="27"/>
        </w:rPr>
        <w:t>ern applications of Genetics.</w:t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>(2 marks)</w:t>
      </w:r>
    </w:p>
    <w:p>
      <w:pPr>
        <w:pStyle w:val="style179"/>
        <w:spacing w:after="0" w:lineRule="auto" w:line="240"/>
        <w:ind w:left="540"/>
        <w:rPr>
          <w:rFonts w:ascii="Bookman Old Style" w:cs="Times New Roman" w:hAnsi="Bookman Old Style"/>
          <w:sz w:val="27"/>
          <w:szCs w:val="27"/>
        </w:rPr>
      </w:pPr>
    </w:p>
    <w:p>
      <w:pPr>
        <w:pStyle w:val="style179"/>
        <w:spacing w:lineRule="auto" w:line="240"/>
        <w:ind w:left="54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37. (a) </w:t>
      </w:r>
      <w:r>
        <w:rPr>
          <w:rFonts w:ascii="Bookman Old Style" w:cs="Times New Roman" w:hAnsi="Bookman Old Style"/>
          <w:sz w:val="27"/>
          <w:szCs w:val="27"/>
        </w:rPr>
        <w:t>State two charact</w:t>
      </w:r>
      <w:r>
        <w:rPr>
          <w:rFonts w:ascii="Bookman Old Style" w:cs="Times New Roman" w:hAnsi="Bookman Old Style"/>
          <w:sz w:val="27"/>
          <w:szCs w:val="27"/>
        </w:rPr>
        <w:t xml:space="preserve">eristics of a spirogyra </w:t>
      </w:r>
      <w:r>
        <w:rPr>
          <w:rFonts w:ascii="Bookman Old Style" w:cs="Times New Roman" w:hAnsi="Bookman Old Style"/>
          <w:sz w:val="27"/>
          <w:szCs w:val="27"/>
        </w:rPr>
        <w:t>cell.</w:t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>(2 marks)</w:t>
      </w:r>
    </w:p>
    <w:p>
      <w:pPr>
        <w:pStyle w:val="style179"/>
        <w:numPr>
          <w:ilvl w:val="0"/>
          <w:numId w:val="32"/>
        </w:numPr>
        <w:spacing w:lineRule="auto" w:line="240"/>
        <w:ind w:firstLine="9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Briefly describe sexual reproduction process in spirogyra.</w:t>
      </w:r>
    </w:p>
    <w:p>
      <w:pPr>
        <w:pStyle w:val="style179"/>
        <w:spacing w:lineRule="auto" w:line="240"/>
        <w:ind w:left="7380" w:firstLine="54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(1</w:t>
      </w:r>
      <w:r>
        <w:rPr>
          <w:rFonts w:ascii="Bookman Old Style" w:cs="Times New Roman" w:hAnsi="Bookman Old Style"/>
          <w:sz w:val="27"/>
          <w:szCs w:val="27"/>
        </w:rPr>
        <w:t>3</w:t>
      </w:r>
      <w:r>
        <w:rPr>
          <w:rFonts w:ascii="Bookman Old Style" w:cs="Times New Roman" w:hAnsi="Bookman Old Style"/>
          <w:sz w:val="27"/>
          <w:szCs w:val="27"/>
        </w:rPr>
        <w:t xml:space="preserve"> marks)</w:t>
      </w:r>
    </w:p>
    <w:p>
      <w:pPr>
        <w:pStyle w:val="style179"/>
        <w:ind w:left="540"/>
        <w:jc w:val="center"/>
        <w:rPr>
          <w:rFonts w:ascii="Bookman Old Style" w:cs="Times New Roman" w:hAnsi="Bookman Old Style"/>
          <w:b/>
          <w:sz w:val="27"/>
          <w:szCs w:val="27"/>
        </w:rPr>
      </w:pPr>
    </w:p>
    <w:p>
      <w:pPr>
        <w:pStyle w:val="style179"/>
        <w:ind w:left="540"/>
        <w:jc w:val="center"/>
        <w:rPr>
          <w:rFonts w:ascii="Bookman Old Style" w:cs="Times New Roman" w:hAnsi="Bookman Old Style"/>
          <w:i/>
          <w:sz w:val="27"/>
          <w:szCs w:val="27"/>
        </w:rPr>
      </w:pPr>
      <w:r>
        <w:rPr>
          <w:rFonts w:ascii="Bookman Old Style" w:cs="Times New Roman" w:hAnsi="Bookman Old Style"/>
          <w:b/>
          <w:i/>
          <w:sz w:val="27"/>
          <w:szCs w:val="27"/>
        </w:rPr>
        <w:t>**</w:t>
      </w:r>
      <w:r>
        <w:rPr>
          <w:rFonts w:ascii="Bookman Old Style" w:cs="Times New Roman" w:hAnsi="Bookman Old Style"/>
          <w:b/>
          <w:i/>
          <w:sz w:val="27"/>
          <w:szCs w:val="27"/>
        </w:rPr>
        <w:t>END</w:t>
      </w:r>
      <w:r>
        <w:rPr>
          <w:rFonts w:ascii="Bookman Old Style" w:cs="Times New Roman" w:hAnsi="Bookman Old Style"/>
          <w:b/>
          <w:i/>
          <w:sz w:val="27"/>
          <w:szCs w:val="27"/>
        </w:rPr>
        <w:t>**</w:t>
      </w:r>
    </w:p>
    <w:sectPr>
      <w:type w:val="continuous"/>
      <w:pgSz w:w="12240" w:h="15840" w:orient="portrait"/>
      <w:pgMar w:top="540" w:right="1170" w:bottom="360" w:left="1440" w:header="720" w:footer="35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Bookman Old Style">
    <w:altName w:val="Bookman Old Style"/>
    <w:panose1 w:val="02050604050005020204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altName w:val="Bernard MT Condensed"/>
    <w:panose1 w:val="02050806060009020404"/>
    <w:charset w:val="00"/>
    <w:family w:val="roman"/>
    <w:pitch w:val="variable"/>
    <w:sig w:usb0="00000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19F" w:csb1="00000000"/>
  </w:font>
  <w:font w:name="Arial Unicode MS">
    <w:altName w:val="Arial Unicode MS"/>
    <w:panose1 w:val="020b0604020002020204"/>
    <w:charset w:val="80"/>
    <w:family w:val="swiss"/>
    <w:pitch w:val="variable"/>
    <w:sig w:usb0="F7FFAFFF" w:usb1="E9DFFFFF" w:usb2="0000003F" w:usb3="00000000" w:csb0="003F01F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 xmlns:w14="http://schemas.microsoft.com/office/word/2010/wordml">
  <w:p>
    <w:pPr>
      <w:pStyle w:val="style32"/>
      <w:jc w:val="right"/>
      <w:rPr/>
    </w:pPr>
  </w:p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 xmlns:w14="http://schemas.microsoft.com/office/word/2010/wordml">
  <w:p>
    <w:pPr>
      <w:pStyle w:val="style31"/>
      <w:rPr/>
    </w:pPr>
    <w:r>
      <w:rPr>
        <w:noProof/>
      </w:rPr>
      <w:pict>
        <v:rect id="4097" filled="f" stroked="f" style="position:absolute;margin-left:0.0pt;margin-top:0.0pt;width:40.9pt;height:171.9pt;z-index:2;mso-position-horizontal:center;mso-position-vertical:bottom;mso-position-horizontal-relative:right-margin-area;mso-position-vertical-relative:margin;mso-width-relative:page;mso-height-relative:page;mso-wrap-distance-left:0.0pt;mso-wrap-distance-right:0.0pt;visibility:visible;v-text-anchor:middle;" o:allowincell="false">
          <v:stroke on="f"/>
          <v:fill/>
          <v:textbox style="mso-fit-shape-to-text:true;mso-layout-flow-alt:bottom-to-top;">
            <w:txbxContent>
              <w:p>
                <w:pPr>
                  <w:pStyle w:val="style32"/>
                  <w:rPr>
                    <w:rFonts w:ascii="Cambria" w:cs="宋体" w:eastAsia="宋体" w:hAnsi="Cambria"/>
                    <w:sz w:val="44"/>
                    <w:szCs w:val="44"/>
                  </w:rPr>
                </w:pPr>
                <w:r>
                  <w:rPr>
                    <w:rFonts w:ascii="Cambria" w:cs="宋体" w:eastAsia="宋体" w:hAnsi="Cambria"/>
                  </w:rPr>
                  <w:t>Page</w:t>
                </w:r>
                <w:r>
                  <w:rPr/>
                  <w:fldChar w:fldCharType="begin"/>
                </w:r>
                <w:r>
                  <w:instrText xml:space="preserve"> PAGE    \* MERGEFORMAT </w:instrText>
                </w:r>
                <w:r>
                  <w:rPr/>
                  <w:fldChar w:fldCharType="separate"/>
                </w:r>
                <w:r>
                  <w:rPr>
                    <w:rFonts w:ascii="Cambria" w:cs="宋体" w:eastAsia="宋体" w:hAnsi="Cambria"/>
                    <w:noProof/>
                    <w:sz w:val="44"/>
                    <w:szCs w:val="44"/>
                  </w:rPr>
                  <w:t>1</w:t>
                </w:r>
                <w:r>
                  <w:rPr>
                    <w:rFonts w:ascii="Cambria" w:cs="宋体" w:eastAsia="宋体" w:hAnsi="Cambria"/>
                    <w:noProof/>
                    <w:sz w:val="44"/>
                    <w:szCs w:val="44"/>
                  </w:rPr>
                  <w:fldChar w:fldCharType="end"/>
                </w:r>
              </w:p>
            </w:txbxContent>
          </v:textbox>
        </v:rect>
      </w:pict>
    </w:r>
  </w:p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E32B986"/>
    <w:lvl w:ilvl="0" w:tplc="6862DD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1"/>
    <w:multiLevelType w:val="hybridMultilevel"/>
    <w:tmpl w:val="50A2B1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22DCABF8"/>
    <w:lvl w:ilvl="0" w:tplc="69B8384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0000003"/>
    <w:multiLevelType w:val="hybridMultilevel"/>
    <w:tmpl w:val="ACD602C8"/>
    <w:lvl w:ilvl="0" w:tplc="3F18F11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0000004"/>
    <w:multiLevelType w:val="hybridMultilevel"/>
    <w:tmpl w:val="E6865EDC"/>
    <w:lvl w:ilvl="0" w:tplc="114032FA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0000005"/>
    <w:multiLevelType w:val="hybridMultilevel"/>
    <w:tmpl w:val="DD221434"/>
    <w:lvl w:ilvl="0" w:tplc="4F4EEEF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00000006"/>
    <w:multiLevelType w:val="hybridMultilevel"/>
    <w:tmpl w:val="1EF291FA"/>
    <w:lvl w:ilvl="0" w:tplc="ACCA659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0000007"/>
    <w:multiLevelType w:val="hybridMultilevel"/>
    <w:tmpl w:val="7590A7FA"/>
    <w:lvl w:ilvl="0" w:tplc="2AEA9A2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0000008"/>
    <w:multiLevelType w:val="hybridMultilevel"/>
    <w:tmpl w:val="C960F3AA"/>
    <w:lvl w:ilvl="0" w:tplc="C16A9CD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00000009"/>
    <w:multiLevelType w:val="hybridMultilevel"/>
    <w:tmpl w:val="2EF865AC"/>
    <w:lvl w:ilvl="0" w:tplc="0C6869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000000A"/>
    <w:multiLevelType w:val="hybridMultilevel"/>
    <w:tmpl w:val="B542177C"/>
    <w:lvl w:ilvl="0" w:tplc="5BA8927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0000000B"/>
    <w:multiLevelType w:val="hybridMultilevel"/>
    <w:tmpl w:val="427A9FA2"/>
    <w:lvl w:ilvl="0" w:tplc="F89286B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0000000C"/>
    <w:multiLevelType w:val="hybridMultilevel"/>
    <w:tmpl w:val="1AA6B7A0"/>
    <w:lvl w:ilvl="0" w:tplc="2B5E0362">
      <w:start w:val="1"/>
      <w:numFmt w:val="upperLetter"/>
      <w:lvlText w:val="%1."/>
      <w:lvlJc w:val="left"/>
      <w:pPr>
        <w:ind w:left="360" w:hanging="360"/>
      </w:pPr>
      <w:rPr>
        <w:rFonts w:ascii="Bookman Old Style" w:cs="Times New Roman" w:eastAsia="Calibri" w:hAnsi="Bookman Old Sty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64AA5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73C81F0E"/>
    <w:lvl w:ilvl="0" w:tplc="DB90A138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0000000F"/>
    <w:multiLevelType w:val="hybridMultilevel"/>
    <w:tmpl w:val="7764B02A"/>
    <w:lvl w:ilvl="0" w:tplc="832EF848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00000010"/>
    <w:multiLevelType w:val="hybridMultilevel"/>
    <w:tmpl w:val="2DC8C2C8"/>
    <w:lvl w:ilvl="0" w:tplc="3B189568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00000011"/>
    <w:multiLevelType w:val="hybridMultilevel"/>
    <w:tmpl w:val="9FE246DE"/>
    <w:lvl w:ilvl="0" w:tplc="148209C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00000012"/>
    <w:multiLevelType w:val="hybridMultilevel"/>
    <w:tmpl w:val="1B18D196"/>
    <w:lvl w:ilvl="0" w:tplc="0FB6310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00000013"/>
    <w:multiLevelType w:val="hybridMultilevel"/>
    <w:tmpl w:val="1F10FE6E"/>
    <w:lvl w:ilvl="0" w:tplc="A6360BF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00000014"/>
    <w:multiLevelType w:val="hybridMultilevel"/>
    <w:tmpl w:val="9BBCE572"/>
    <w:lvl w:ilvl="0" w:tplc="BE9A8F1C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00000015"/>
    <w:multiLevelType w:val="hybridMultilevel"/>
    <w:tmpl w:val="0E4CBA10"/>
    <w:lvl w:ilvl="0" w:tplc="FB081FD2">
      <w:start w:val="1"/>
      <w:numFmt w:val="upperLetter"/>
      <w:lvlText w:val="%1."/>
      <w:lvlJc w:val="left"/>
      <w:pPr>
        <w:ind w:left="4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90" w:hanging="360"/>
      </w:pPr>
    </w:lvl>
    <w:lvl w:ilvl="2" w:tplc="0409001B" w:tentative="1">
      <w:start w:val="1"/>
      <w:numFmt w:val="lowerRoman"/>
      <w:lvlText w:val="%3."/>
      <w:lvlJc w:val="right"/>
      <w:pPr>
        <w:ind w:left="6210" w:hanging="180"/>
      </w:pPr>
    </w:lvl>
    <w:lvl w:ilvl="3" w:tplc="0409000F" w:tentative="1">
      <w:start w:val="1"/>
      <w:numFmt w:val="decimal"/>
      <w:lvlText w:val="%4."/>
      <w:lvlJc w:val="left"/>
      <w:pPr>
        <w:ind w:left="6930" w:hanging="360"/>
      </w:pPr>
    </w:lvl>
    <w:lvl w:ilvl="4" w:tplc="04090019" w:tentative="1">
      <w:start w:val="1"/>
      <w:numFmt w:val="lowerLetter"/>
      <w:lvlText w:val="%5."/>
      <w:lvlJc w:val="left"/>
      <w:pPr>
        <w:ind w:left="7650" w:hanging="360"/>
      </w:pPr>
    </w:lvl>
    <w:lvl w:ilvl="5" w:tplc="0409001B" w:tentative="1">
      <w:start w:val="1"/>
      <w:numFmt w:val="lowerRoman"/>
      <w:lvlText w:val="%6."/>
      <w:lvlJc w:val="right"/>
      <w:pPr>
        <w:ind w:left="8370" w:hanging="180"/>
      </w:pPr>
    </w:lvl>
    <w:lvl w:ilvl="6" w:tplc="0409000F" w:tentative="1">
      <w:start w:val="1"/>
      <w:numFmt w:val="decimal"/>
      <w:lvlText w:val="%7."/>
      <w:lvlJc w:val="left"/>
      <w:pPr>
        <w:ind w:left="9090" w:hanging="360"/>
      </w:pPr>
    </w:lvl>
    <w:lvl w:ilvl="7" w:tplc="04090019" w:tentative="1">
      <w:start w:val="1"/>
      <w:numFmt w:val="lowerLetter"/>
      <w:lvlText w:val="%8."/>
      <w:lvlJc w:val="left"/>
      <w:pPr>
        <w:ind w:left="9810" w:hanging="360"/>
      </w:pPr>
    </w:lvl>
    <w:lvl w:ilvl="8" w:tplc="0409001B" w:tentative="1">
      <w:start w:val="1"/>
      <w:numFmt w:val="lowerRoman"/>
      <w:lvlText w:val="%9."/>
      <w:lvlJc w:val="right"/>
      <w:pPr>
        <w:ind w:left="10530" w:hanging="180"/>
      </w:pPr>
    </w:lvl>
  </w:abstractNum>
  <w:abstractNum w:abstractNumId="22">
    <w:nsid w:val="00000016"/>
    <w:multiLevelType w:val="hybridMultilevel"/>
    <w:tmpl w:val="B2785ABC"/>
    <w:lvl w:ilvl="0" w:tplc="2F8EA6C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00000017"/>
    <w:multiLevelType w:val="hybridMultilevel"/>
    <w:tmpl w:val="2D8CCF4C"/>
    <w:lvl w:ilvl="0" w:tplc="2EC0F6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2FB6CAE6"/>
    <w:lvl w:ilvl="0" w:tplc="DC5A1EB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00000019"/>
    <w:multiLevelType w:val="hybridMultilevel"/>
    <w:tmpl w:val="D35C1806"/>
    <w:lvl w:ilvl="0" w:tplc="627CA6B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0000001A"/>
    <w:multiLevelType w:val="hybridMultilevel"/>
    <w:tmpl w:val="DD1036FE"/>
    <w:lvl w:ilvl="0" w:tplc="470AA1B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0000001B"/>
    <w:multiLevelType w:val="hybridMultilevel"/>
    <w:tmpl w:val="03182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000001C"/>
    <w:multiLevelType w:val="hybridMultilevel"/>
    <w:tmpl w:val="3B126BE6"/>
    <w:lvl w:ilvl="0" w:tplc="CDCA7C04">
      <w:start w:val="1"/>
      <w:numFmt w:val="upperLetter"/>
      <w:lvlText w:val="%1."/>
      <w:lvlJc w:val="left"/>
      <w:pPr>
        <w:ind w:left="360" w:hanging="360"/>
      </w:pPr>
      <w:rPr>
        <w:rFonts w:ascii="Bookman Old Style" w:cs="Times New Roman" w:eastAsia="Calibri" w:hAnsi="Bookman Old Sty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hybridMultilevel"/>
    <w:tmpl w:val="ACD2911A"/>
    <w:lvl w:ilvl="0" w:tplc="DB7A8B2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0000001E"/>
    <w:multiLevelType w:val="hybridMultilevel"/>
    <w:tmpl w:val="99468A8E"/>
    <w:lvl w:ilvl="0" w:tplc="DD7EE018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0000001F"/>
    <w:multiLevelType w:val="hybridMultilevel"/>
    <w:tmpl w:val="9434FC68"/>
    <w:lvl w:ilvl="0" w:tplc="F9E8F9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EE78109A"/>
    <w:lvl w:ilvl="0" w:tplc="4E36006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00000021"/>
    <w:multiLevelType w:val="hybridMultilevel"/>
    <w:tmpl w:val="DB18D8BE"/>
    <w:lvl w:ilvl="0" w:tplc="0518D15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0000022"/>
    <w:multiLevelType w:val="hybridMultilevel"/>
    <w:tmpl w:val="7780EE92"/>
    <w:lvl w:ilvl="0" w:tplc="33CEC34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1"/>
  </w:num>
  <w:num w:numId="2">
    <w:abstractNumId w:val="15"/>
  </w:num>
  <w:num w:numId="3">
    <w:abstractNumId w:val="2"/>
  </w:num>
  <w:num w:numId="4">
    <w:abstractNumId w:val="13"/>
  </w:num>
  <w:num w:numId="5">
    <w:abstractNumId w:val="9"/>
  </w:num>
  <w:num w:numId="6">
    <w:abstractNumId w:val="18"/>
  </w:num>
  <w:num w:numId="7">
    <w:abstractNumId w:val="25"/>
  </w:num>
  <w:num w:numId="8">
    <w:abstractNumId w:val="26"/>
  </w:num>
  <w:num w:numId="9">
    <w:abstractNumId w:val="24"/>
  </w:num>
  <w:num w:numId="10">
    <w:abstractNumId w:val="20"/>
  </w:num>
  <w:num w:numId="11">
    <w:abstractNumId w:val="8"/>
  </w:num>
  <w:num w:numId="12">
    <w:abstractNumId w:val="17"/>
  </w:num>
  <w:num w:numId="13">
    <w:abstractNumId w:val="23"/>
  </w:num>
  <w:num w:numId="14">
    <w:abstractNumId w:val="29"/>
  </w:num>
  <w:num w:numId="15">
    <w:abstractNumId w:val="1"/>
  </w:num>
  <w:num w:numId="16">
    <w:abstractNumId w:val="5"/>
  </w:num>
  <w:num w:numId="17">
    <w:abstractNumId w:val="0"/>
  </w:num>
  <w:num w:numId="18">
    <w:abstractNumId w:val="4"/>
  </w:num>
  <w:num w:numId="19">
    <w:abstractNumId w:val="30"/>
  </w:num>
  <w:num w:numId="20">
    <w:abstractNumId w:val="32"/>
  </w:num>
  <w:num w:numId="21">
    <w:abstractNumId w:val="34"/>
  </w:num>
  <w:num w:numId="22">
    <w:abstractNumId w:val="11"/>
  </w:num>
  <w:num w:numId="23">
    <w:abstractNumId w:val="33"/>
  </w:num>
  <w:num w:numId="24">
    <w:abstractNumId w:val="28"/>
  </w:num>
  <w:num w:numId="25">
    <w:abstractNumId w:val="12"/>
  </w:num>
  <w:num w:numId="26">
    <w:abstractNumId w:val="19"/>
  </w:num>
  <w:num w:numId="27">
    <w:abstractNumId w:val="27"/>
  </w:num>
  <w:num w:numId="28">
    <w:abstractNumId w:val="7"/>
  </w:num>
  <w:num w:numId="29">
    <w:abstractNumId w:val="10"/>
  </w:num>
  <w:num w:numId="30">
    <w:abstractNumId w:val="6"/>
  </w:num>
  <w:num w:numId="31">
    <w:abstractNumId w:val="16"/>
  </w:num>
  <w:num w:numId="32">
    <w:abstractNumId w:val="14"/>
  </w:num>
  <w:num w:numId="33">
    <w:abstractNumId w:val="22"/>
  </w:num>
  <w:num w:numId="34">
    <w:abstractNumId w:val="3"/>
  </w:num>
  <w:num w:numId="35">
    <w:abstractNumId w:val="3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3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drawingGridHorizontalSpacing w:val="110"/>
  <w:displayHorizontalDrawingGridEvery w:val="2"/>
  <w:characterSpacingControl w:val="doNotCompress"/>
  <w:compat>
    <w:useFELayout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宋体" w:eastAsia="宋体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26d830ab-ec9d-424e-a1d6-5407b9039ee6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2bb26d67-7594-4348-be27-5811db78eb60"/>
    <w:basedOn w:val="style65"/>
    <w:next w:val="style4098"/>
    <w:link w:val="style32"/>
    <w:uiPriority w:val="99"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8">
    <w:name w:val="Revision"/>
    <w:next w:val="style178"/>
    <w:uiPriority w:val="99"/>
    <w:pPr>
      <w:spacing w:after="0" w:lineRule="auto" w:line="240"/>
    </w:pPr>
    <w:rPr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Tahoma" w:hAnsi="Tahoma"/>
      <w:sz w:val="16"/>
      <w:szCs w:val="16"/>
    </w:rPr>
  </w:style>
  <w:style w:type="paragraph" w:styleId="style34">
    <w:name w:val="caption"/>
    <w:basedOn w:val="style0"/>
    <w:next w:val="style0"/>
    <w:qFormat/>
    <w:uiPriority w:val="35"/>
    <w:pPr>
      <w:spacing w:lineRule="auto" w:line="240"/>
    </w:pPr>
    <w:rPr>
      <w:b/>
      <w:bCs/>
      <w:color w:val="4f81bd"/>
      <w:sz w:val="18"/>
      <w:szCs w:val="18"/>
    </w:rPr>
  </w:style>
  <w:style w:type="character" w:customStyle="1" w:styleId="style4100">
    <w:name w:val="Body text_"/>
    <w:next w:val="style4100"/>
    <w:link w:val="style4102"/>
    <w:rPr>
      <w:rFonts w:ascii="Calibri" w:cs="Calibri" w:eastAsia="Calibri" w:hAnsi="Calibri"/>
      <w:shd w:val="clear" w:color="auto" w:fill="ffffff"/>
    </w:rPr>
  </w:style>
  <w:style w:type="character" w:customStyle="1" w:styleId="style4101">
    <w:name w:val="Body text + 15 pt"/>
    <w:next w:val="style4101"/>
    <w:rPr>
      <w:rFonts w:ascii="Calibri" w:cs="Calibri" w:eastAsia="Calibri" w:hAnsi="Calibri"/>
      <w:b/>
      <w:bCs/>
      <w:i/>
      <w:iCs/>
      <w:smallCaps w:val="false"/>
      <w:spacing w:val="0"/>
      <w:sz w:val="30"/>
      <w:szCs w:val="30"/>
    </w:rPr>
  </w:style>
  <w:style w:type="paragraph" w:customStyle="1" w:styleId="style4102">
    <w:name w:val="Body Text1"/>
    <w:basedOn w:val="style0"/>
    <w:next w:val="style4102"/>
    <w:link w:val="style4100"/>
    <w:pPr>
      <w:shd w:val="clear" w:color="auto" w:fill="ffffff"/>
      <w:spacing w:after="0" w:lineRule="exact" w:line="523"/>
      <w:jc w:val="center"/>
    </w:pPr>
    <w:rPr>
      <w:rFonts w:ascii="Calibri" w:cs="Calibri" w:eastAsia="Calibri" w:hAnsi="Calibri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header" Target="header1.xm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8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footer" Target="footer2.xml"/><Relationship Id="rId9" Type="http://schemas.openxmlformats.org/officeDocument/2006/relationships/settings" Target="settings.xml"/><Relationship Id="rId6" Type="http://schemas.openxmlformats.org/officeDocument/2006/relationships/image" Target="media/image3.png"/><Relationship Id="rId11" Type="http://schemas.openxmlformats.org/officeDocument/2006/relationships/customXml" Target="../customXml/item1.xml"/><Relationship Id="rId1" Type="http://schemas.openxmlformats.org/officeDocument/2006/relationships/numbering" Target="numbering.xml"/><Relationship Id="rId7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5E3D1-DAA7-4451-8A76-A9687C6F3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1142</Words>
  <Characters>8410</Characters>
  <Application>WPS Office</Application>
  <DocSecurity>0</DocSecurity>
  <Paragraphs>412</Paragraphs>
  <ScaleCrop>false</ScaleCrop>
  <LinksUpToDate>false</LinksUpToDate>
  <CharactersWithSpaces>9891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2019-05-17T03:56:36Z</dcterms:created>
  <dc:creator>ROSEMARY</dc:creator>
  <lastModifiedBy>TECNO K7</lastModifiedBy>
  <lastPrinted>2016-09-20T08:11:00Z</lastPrinted>
  <dcterms:modified xsi:type="dcterms:W3CDTF">2019-05-17T03:56:36Z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