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0A" w:rsidRDefault="008039C4" w:rsidP="00DC0C0A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-30.75pt;margin-top:-2.5pt;width:159.35pt;height:115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ssgw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" stroked="f">
            <v:textbox style="mso-next-textbox:#Text Box 5">
              <w:txbxContent>
                <w:p w:rsidR="008F7BA7" w:rsidRPr="00DC0C0A" w:rsidRDefault="008F7BA7" w:rsidP="00DC0C0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</w:pPr>
                  <w:r w:rsidRPr="00DC0C0A"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  <w:t>273/1</w:t>
                  </w:r>
                </w:p>
                <w:p w:rsidR="008F7BA7" w:rsidRPr="00DC0C0A" w:rsidRDefault="008F7BA7" w:rsidP="00DC0C0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</w:pPr>
                  <w:r w:rsidRPr="00DC0C0A"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  <w:t>GEOGRAPHY</w:t>
                  </w:r>
                </w:p>
                <w:p w:rsidR="008F7BA7" w:rsidRPr="00DC0C0A" w:rsidRDefault="008F7BA7" w:rsidP="00DC0C0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</w:pPr>
                  <w:r w:rsidRPr="00DC0C0A"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  <w:t>Paper 1</w:t>
                  </w:r>
                </w:p>
                <w:p w:rsidR="008F7BA7" w:rsidRPr="00DC0C0A" w:rsidRDefault="008F7BA7" w:rsidP="00DC0C0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</w:pPr>
                  <w:r w:rsidRPr="00DC0C0A">
                    <w:rPr>
                      <w:rFonts w:ascii="Times New Roman" w:hAnsi="Times New Roman" w:cs="Times New Roman"/>
                      <w:b/>
                      <w:sz w:val="28"/>
                      <w:szCs w:val="25"/>
                    </w:rPr>
                    <w:t>Jul / Aug. 2017</w:t>
                  </w:r>
                </w:p>
                <w:p w:rsidR="008F7BA7" w:rsidRPr="00DC0C0A" w:rsidRDefault="008F7BA7" w:rsidP="00DC0C0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5"/>
                    </w:rPr>
                  </w:pPr>
                  <w:r w:rsidRPr="00DC0C0A">
                    <w:rPr>
                      <w:rFonts w:ascii="Times New Roman" w:hAnsi="Times New Roman" w:cs="Times New Roman"/>
                      <w:sz w:val="28"/>
                      <w:szCs w:val="25"/>
                    </w:rPr>
                    <w:t>2½ hours</w:t>
                  </w:r>
                </w:p>
                <w:p w:rsidR="008F7BA7" w:rsidRPr="00C02DA1" w:rsidRDefault="008F7BA7" w:rsidP="00DC0C0A"/>
                <w:p w:rsidR="008F7BA7" w:rsidRDefault="008F7BA7" w:rsidP="00DC0C0A"/>
              </w:txbxContent>
            </v:textbox>
          </v:shape>
        </w:pict>
      </w: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DC0C0A" w:rsidRPr="00361BB4" w:rsidRDefault="00DC0C0A" w:rsidP="00DC0C0A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</w:p>
    <w:p w:rsidR="00DC0C0A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  <w:r w:rsidRPr="00361BB4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80010</wp:posOffset>
            </wp:positionV>
            <wp:extent cx="733425" cy="485775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Pr="00361BB4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DC0C0A">
        <w:rPr>
          <w:rFonts w:ascii="Times New Roman" w:hAnsi="Times New Roman" w:cs="Times New Roman"/>
          <w:b/>
          <w:sz w:val="28"/>
          <w:szCs w:val="25"/>
        </w:rPr>
        <w:t>UGANDA TEACHERS’ EDUCATION CONSULT (UTEC)</w:t>
      </w: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DC0C0A">
        <w:rPr>
          <w:rFonts w:ascii="Times New Roman" w:hAnsi="Times New Roman" w:cs="Times New Roman"/>
          <w:b/>
          <w:sz w:val="28"/>
          <w:szCs w:val="25"/>
        </w:rPr>
        <w:t>Uganda Certificate of Education</w:t>
      </w: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sz w:val="28"/>
          <w:szCs w:val="25"/>
        </w:rPr>
      </w:pPr>
      <w:r w:rsidRPr="00DC0C0A">
        <w:rPr>
          <w:rFonts w:ascii="Times New Roman" w:hAnsi="Times New Roman" w:cs="Times New Roman"/>
          <w:sz w:val="28"/>
          <w:szCs w:val="25"/>
        </w:rPr>
        <w:t>GEOGRAPHY</w:t>
      </w: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DC0C0A">
        <w:rPr>
          <w:rFonts w:ascii="Times New Roman" w:hAnsi="Times New Roman" w:cs="Times New Roman"/>
          <w:b/>
          <w:sz w:val="28"/>
          <w:szCs w:val="25"/>
        </w:rPr>
        <w:t>Paper 1</w:t>
      </w: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spacing w:after="0"/>
        <w:jc w:val="center"/>
        <w:rPr>
          <w:rFonts w:ascii="Times New Roman" w:hAnsi="Times New Roman" w:cs="Times New Roman"/>
          <w:sz w:val="28"/>
          <w:szCs w:val="25"/>
        </w:rPr>
      </w:pPr>
      <w:r w:rsidRPr="00DC0C0A">
        <w:rPr>
          <w:rFonts w:ascii="Times New Roman" w:hAnsi="Times New Roman" w:cs="Times New Roman"/>
          <w:sz w:val="28"/>
          <w:szCs w:val="25"/>
        </w:rPr>
        <w:t>2 hours 30 minutes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b/>
          <w:sz w:val="28"/>
          <w:szCs w:val="25"/>
        </w:rPr>
      </w:pPr>
      <w:r w:rsidRPr="00DC0C0A">
        <w:rPr>
          <w:rFonts w:ascii="Times New Roman" w:hAnsi="Times New Roman" w:cs="Times New Roman"/>
          <w:b/>
          <w:sz w:val="28"/>
          <w:szCs w:val="25"/>
        </w:rPr>
        <w:t xml:space="preserve">INSTRUCTIONS TO CANDIDATES: 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  <w:r w:rsidRPr="00DC0C0A">
        <w:rPr>
          <w:rFonts w:ascii="Times New Roman" w:hAnsi="Times New Roman" w:cs="Times New Roman"/>
          <w:i/>
          <w:sz w:val="28"/>
          <w:szCs w:val="25"/>
        </w:rPr>
        <w:t xml:space="preserve">This paper consists of parts </w:t>
      </w:r>
      <w:r w:rsidRPr="00DC0C0A">
        <w:rPr>
          <w:rFonts w:ascii="Times New Roman" w:hAnsi="Times New Roman" w:cs="Times New Roman"/>
          <w:b/>
          <w:sz w:val="28"/>
          <w:szCs w:val="25"/>
        </w:rPr>
        <w:t>I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 and</w:t>
      </w:r>
      <w:r w:rsidRPr="00DC0C0A">
        <w:rPr>
          <w:rFonts w:ascii="Times New Roman" w:hAnsi="Times New Roman" w:cs="Times New Roman"/>
          <w:b/>
          <w:sz w:val="28"/>
          <w:szCs w:val="25"/>
        </w:rPr>
        <w:t xml:space="preserve"> II.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  <w:r w:rsidRPr="00DC0C0A">
        <w:rPr>
          <w:rFonts w:ascii="Times New Roman" w:hAnsi="Times New Roman" w:cs="Times New Roman"/>
          <w:i/>
          <w:sz w:val="28"/>
          <w:szCs w:val="25"/>
        </w:rPr>
        <w:t xml:space="preserve">Part </w:t>
      </w:r>
      <w:r w:rsidRPr="00DC0C0A">
        <w:rPr>
          <w:rFonts w:ascii="Times New Roman" w:hAnsi="Times New Roman" w:cs="Times New Roman"/>
          <w:b/>
          <w:sz w:val="28"/>
          <w:szCs w:val="25"/>
        </w:rPr>
        <w:t>I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 and section </w:t>
      </w:r>
      <w:r w:rsidRPr="00DC0C0A">
        <w:rPr>
          <w:rFonts w:ascii="Times New Roman" w:hAnsi="Times New Roman" w:cs="Times New Roman"/>
          <w:b/>
          <w:sz w:val="28"/>
          <w:szCs w:val="25"/>
        </w:rPr>
        <w:t>A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 of Part </w:t>
      </w:r>
      <w:r w:rsidRPr="00DC0C0A">
        <w:rPr>
          <w:rFonts w:ascii="Times New Roman" w:hAnsi="Times New Roman" w:cs="Times New Roman"/>
          <w:b/>
          <w:sz w:val="28"/>
          <w:szCs w:val="25"/>
        </w:rPr>
        <w:t xml:space="preserve">II </w:t>
      </w:r>
      <w:r w:rsidRPr="00DC0C0A">
        <w:rPr>
          <w:rFonts w:ascii="Times New Roman" w:hAnsi="Times New Roman" w:cs="Times New Roman"/>
          <w:i/>
          <w:sz w:val="28"/>
          <w:szCs w:val="25"/>
        </w:rPr>
        <w:t>are Compulsory.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b/>
          <w:sz w:val="28"/>
          <w:szCs w:val="25"/>
        </w:rPr>
      </w:pPr>
      <w:r w:rsidRPr="00DC0C0A">
        <w:rPr>
          <w:rFonts w:ascii="Times New Roman" w:hAnsi="Times New Roman" w:cs="Times New Roman"/>
          <w:i/>
          <w:sz w:val="28"/>
          <w:szCs w:val="25"/>
        </w:rPr>
        <w:t xml:space="preserve">Answer only </w:t>
      </w:r>
      <w:r w:rsidRPr="00DC0C0A">
        <w:rPr>
          <w:rFonts w:ascii="Times New Roman" w:hAnsi="Times New Roman" w:cs="Times New Roman"/>
          <w:b/>
          <w:sz w:val="28"/>
          <w:szCs w:val="25"/>
        </w:rPr>
        <w:t>one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 question from section </w:t>
      </w:r>
      <w:r w:rsidRPr="00DC0C0A">
        <w:rPr>
          <w:rFonts w:ascii="Times New Roman" w:hAnsi="Times New Roman" w:cs="Times New Roman"/>
          <w:b/>
          <w:sz w:val="28"/>
          <w:szCs w:val="25"/>
        </w:rPr>
        <w:t>B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 of Part </w:t>
      </w:r>
      <w:r w:rsidRPr="00DC0C0A">
        <w:rPr>
          <w:rFonts w:ascii="Times New Roman" w:hAnsi="Times New Roman" w:cs="Times New Roman"/>
          <w:b/>
          <w:sz w:val="28"/>
          <w:szCs w:val="25"/>
        </w:rPr>
        <w:t>II.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  <w:r w:rsidRPr="00DC0C0A">
        <w:rPr>
          <w:rFonts w:ascii="Times New Roman" w:hAnsi="Times New Roman" w:cs="Times New Roman"/>
          <w:i/>
          <w:sz w:val="28"/>
          <w:szCs w:val="25"/>
        </w:rPr>
        <w:t xml:space="preserve">Answers to all questions must be written in the answer booklet provided. 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  <w:r w:rsidRPr="00DC0C0A">
        <w:rPr>
          <w:rFonts w:ascii="Times New Roman" w:hAnsi="Times New Roman" w:cs="Times New Roman"/>
          <w:i/>
          <w:sz w:val="28"/>
          <w:szCs w:val="25"/>
        </w:rPr>
        <w:t xml:space="preserve">Any additional question(s) answered will </w:t>
      </w:r>
      <w:r w:rsidRPr="00DC0C0A">
        <w:rPr>
          <w:rFonts w:ascii="Times New Roman" w:hAnsi="Times New Roman" w:cs="Times New Roman"/>
          <w:b/>
          <w:i/>
          <w:sz w:val="28"/>
          <w:szCs w:val="25"/>
        </w:rPr>
        <w:t xml:space="preserve">not </w:t>
      </w:r>
      <w:r w:rsidRPr="00DC0C0A">
        <w:rPr>
          <w:rFonts w:ascii="Times New Roman" w:hAnsi="Times New Roman" w:cs="Times New Roman"/>
          <w:i/>
          <w:sz w:val="28"/>
          <w:szCs w:val="25"/>
        </w:rPr>
        <w:t xml:space="preserve">be marked. 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i/>
          <w:sz w:val="28"/>
          <w:szCs w:val="25"/>
        </w:rPr>
      </w:pPr>
    </w:p>
    <w:p w:rsidR="00DC0C0A" w:rsidRPr="00DC0C0A" w:rsidRDefault="00DC0C0A" w:rsidP="00DC0C0A">
      <w:pPr>
        <w:rPr>
          <w:rFonts w:ascii="Times New Roman" w:hAnsi="Times New Roman" w:cs="Times New Roman"/>
          <w:sz w:val="28"/>
          <w:szCs w:val="25"/>
        </w:rPr>
      </w:pPr>
    </w:p>
    <w:p w:rsidR="00DC0C0A" w:rsidRPr="00DC0C0A" w:rsidRDefault="00DC0C0A" w:rsidP="00DC0C0A">
      <w:pPr>
        <w:rPr>
          <w:rFonts w:ascii="Times New Roman" w:hAnsi="Times New Roman" w:cs="Times New Roman"/>
          <w:b/>
          <w:i/>
          <w:sz w:val="28"/>
          <w:szCs w:val="25"/>
        </w:rPr>
        <w:sectPr w:rsidR="00DC0C0A" w:rsidRPr="00DC0C0A" w:rsidSect="00DC0C0A">
          <w:footerReference w:type="default" r:id="rId8"/>
          <w:footerReference w:type="first" r:id="rId9"/>
          <w:pgSz w:w="12240" w:h="15840"/>
          <w:pgMar w:top="1440" w:right="1440" w:bottom="1440" w:left="1440" w:header="720" w:footer="0" w:gutter="0"/>
          <w:cols w:space="720"/>
          <w:titlePg/>
          <w:docGrid w:linePitch="360"/>
        </w:sectPr>
      </w:pPr>
    </w:p>
    <w:p w:rsidR="00DC0C0A" w:rsidRDefault="00DC0C0A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CE298F" w:rsidRPr="00DC0C0A" w:rsidRDefault="00CE298F" w:rsidP="00DC0C0A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077B09" w:rsidRPr="00DC0C0A" w:rsidRDefault="00077B09" w:rsidP="00DC0C0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C0C0A">
        <w:rPr>
          <w:rFonts w:ascii="Times New Roman" w:hAnsi="Times New Roman" w:cs="Times New Roman"/>
          <w:b/>
          <w:sz w:val="25"/>
          <w:szCs w:val="25"/>
        </w:rPr>
        <w:t>PART I</w:t>
      </w:r>
    </w:p>
    <w:p w:rsidR="00077B09" w:rsidRDefault="00077B09" w:rsidP="00DC0C0A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DC0C0A">
        <w:rPr>
          <w:rFonts w:ascii="Times New Roman" w:hAnsi="Times New Roman" w:cs="Times New Roman"/>
          <w:sz w:val="25"/>
          <w:szCs w:val="25"/>
        </w:rPr>
        <w:tab/>
      </w:r>
      <w:r w:rsidRPr="00DC0C0A">
        <w:rPr>
          <w:rFonts w:ascii="Times New Roman" w:hAnsi="Times New Roman" w:cs="Times New Roman"/>
          <w:sz w:val="25"/>
          <w:szCs w:val="25"/>
        </w:rPr>
        <w:tab/>
      </w:r>
      <w:r w:rsidRPr="00DC0C0A">
        <w:rPr>
          <w:rFonts w:ascii="Times New Roman" w:hAnsi="Times New Roman" w:cs="Times New Roman"/>
          <w:b/>
          <w:sz w:val="25"/>
          <w:szCs w:val="25"/>
        </w:rPr>
        <w:t>OBJECTIVE TYPE QUESTIONS (30 MARKS)</w:t>
      </w:r>
    </w:p>
    <w:p w:rsidR="00DC0C0A" w:rsidRPr="00DC0C0A" w:rsidRDefault="00DC0C0A" w:rsidP="00DC0C0A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77B09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most significant factor which accounts for the sparse population distribution in central Tanzania is; </w:t>
      </w:r>
    </w:p>
    <w:p w:rsidR="00864B4A" w:rsidRPr="006E0BA2" w:rsidRDefault="00864B4A" w:rsidP="006E0BA2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Remoteness </w:t>
      </w:r>
      <w:r w:rsidR="006E0BA2">
        <w:rPr>
          <w:rFonts w:ascii="Times New Roman" w:hAnsi="Times New Roman" w:cs="Times New Roman"/>
          <w:sz w:val="25"/>
          <w:szCs w:val="25"/>
        </w:rPr>
        <w:tab/>
      </w:r>
      <w:r w:rsidR="006E0BA2">
        <w:rPr>
          <w:rFonts w:ascii="Times New Roman" w:hAnsi="Times New Roman" w:cs="Times New Roman"/>
          <w:sz w:val="25"/>
          <w:szCs w:val="25"/>
        </w:rPr>
        <w:tab/>
      </w:r>
      <w:r w:rsidR="006E0BA2">
        <w:rPr>
          <w:rFonts w:ascii="Times New Roman" w:hAnsi="Times New Roman" w:cs="Times New Roman"/>
          <w:sz w:val="25"/>
          <w:szCs w:val="25"/>
        </w:rPr>
        <w:tab/>
      </w:r>
      <w:r w:rsidR="006E0BA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6E0BA2">
        <w:rPr>
          <w:rFonts w:ascii="Times New Roman" w:hAnsi="Times New Roman" w:cs="Times New Roman"/>
          <w:sz w:val="25"/>
          <w:szCs w:val="25"/>
        </w:rPr>
        <w:t xml:space="preserve">Limited valuable minerals </w:t>
      </w:r>
    </w:p>
    <w:p w:rsidR="00864B4A" w:rsidRPr="006E0BA2" w:rsidRDefault="00864B4A" w:rsidP="006E0BA2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Tsetse fly infestation</w:t>
      </w:r>
      <w:r w:rsidR="006E0BA2">
        <w:rPr>
          <w:rFonts w:ascii="Times New Roman" w:hAnsi="Times New Roman" w:cs="Times New Roman"/>
          <w:sz w:val="25"/>
          <w:szCs w:val="25"/>
        </w:rPr>
        <w:tab/>
      </w:r>
      <w:r w:rsidR="006E0BA2">
        <w:rPr>
          <w:rFonts w:ascii="Times New Roman" w:hAnsi="Times New Roman" w:cs="Times New Roman"/>
          <w:sz w:val="25"/>
          <w:szCs w:val="25"/>
        </w:rPr>
        <w:tab/>
      </w:r>
      <w:r w:rsidR="006E0BA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6E0BA2">
        <w:rPr>
          <w:rFonts w:ascii="Times New Roman" w:hAnsi="Times New Roman" w:cs="Times New Roman"/>
          <w:sz w:val="25"/>
          <w:szCs w:val="25"/>
        </w:rPr>
        <w:t xml:space="preserve">Slave trade legacy </w:t>
      </w:r>
    </w:p>
    <w:p w:rsidR="00864B4A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sequential arrangement of soil along a slope under similar climatic conditions is called; </w:t>
      </w:r>
    </w:p>
    <w:p w:rsidR="00864B4A" w:rsidRPr="007D698A" w:rsidRDefault="00864B4A" w:rsidP="007D698A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Texture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D698A">
        <w:rPr>
          <w:rFonts w:ascii="Times New Roman" w:hAnsi="Times New Roman" w:cs="Times New Roman"/>
          <w:sz w:val="25"/>
          <w:szCs w:val="25"/>
        </w:rPr>
        <w:t xml:space="preserve">Profile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D698A">
        <w:rPr>
          <w:rFonts w:ascii="Times New Roman" w:hAnsi="Times New Roman" w:cs="Times New Roman"/>
          <w:sz w:val="25"/>
          <w:szCs w:val="25"/>
        </w:rPr>
        <w:t xml:space="preserve">Catena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D698A">
        <w:rPr>
          <w:rFonts w:ascii="Times New Roman" w:hAnsi="Times New Roman" w:cs="Times New Roman"/>
          <w:sz w:val="25"/>
          <w:szCs w:val="25"/>
        </w:rPr>
        <w:t xml:space="preserve">Leaching </w:t>
      </w:r>
    </w:p>
    <w:p w:rsidR="00864B4A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measures has been taken to control ndiscriminate fishing on Lake Victoria? </w:t>
      </w:r>
    </w:p>
    <w:p w:rsidR="00864B4A" w:rsidRPr="007D698A" w:rsidRDefault="00864B4A" w:rsidP="007D698A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Licencing of the fishermen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D698A">
        <w:rPr>
          <w:rFonts w:ascii="Times New Roman" w:hAnsi="Times New Roman" w:cs="Times New Roman"/>
          <w:sz w:val="25"/>
          <w:szCs w:val="25"/>
        </w:rPr>
        <w:t xml:space="preserve">Patrolling the fishing grounds </w:t>
      </w:r>
    </w:p>
    <w:p w:rsidR="00864B4A" w:rsidRPr="007D698A" w:rsidRDefault="00864B4A" w:rsidP="007D698A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Regulating the periods of fishing </w:t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D698A">
        <w:rPr>
          <w:rFonts w:ascii="Times New Roman" w:hAnsi="Times New Roman" w:cs="Times New Roman"/>
          <w:sz w:val="25"/>
          <w:szCs w:val="25"/>
        </w:rPr>
        <w:t xml:space="preserve">Enforcing strict laws on fish net sizes </w:t>
      </w:r>
    </w:p>
    <w:p w:rsidR="00864B4A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is the major factor limiting agricultural modernization in East Africa? </w:t>
      </w:r>
    </w:p>
    <w:p w:rsidR="00864B4A" w:rsidRPr="007D698A" w:rsidRDefault="00864B4A" w:rsidP="007D698A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Shortage of capital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D698A">
        <w:rPr>
          <w:rFonts w:ascii="Times New Roman" w:hAnsi="Times New Roman" w:cs="Times New Roman"/>
          <w:sz w:val="25"/>
          <w:szCs w:val="25"/>
        </w:rPr>
        <w:t xml:space="preserve">Unregulated land tenure systems </w:t>
      </w:r>
    </w:p>
    <w:p w:rsidR="00864B4A" w:rsidRPr="007D698A" w:rsidRDefault="00864B4A" w:rsidP="007D698A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Limited research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D698A">
        <w:rPr>
          <w:rFonts w:ascii="Times New Roman" w:hAnsi="Times New Roman" w:cs="Times New Roman"/>
          <w:sz w:val="25"/>
          <w:szCs w:val="25"/>
        </w:rPr>
        <w:t xml:space="preserve">Soil exhaustion </w:t>
      </w:r>
    </w:p>
    <w:p w:rsidR="00864B4A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one of the following mountains has pronounced effects of glaciations? </w:t>
      </w:r>
    </w:p>
    <w:p w:rsidR="00864B4A" w:rsidRPr="007D698A" w:rsidRDefault="00864B4A" w:rsidP="007D698A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Meru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D698A">
        <w:rPr>
          <w:rFonts w:ascii="Times New Roman" w:hAnsi="Times New Roman" w:cs="Times New Roman"/>
          <w:sz w:val="25"/>
          <w:szCs w:val="25"/>
        </w:rPr>
        <w:t xml:space="preserve">Pare </w:t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D698A">
        <w:rPr>
          <w:rFonts w:ascii="Times New Roman" w:hAnsi="Times New Roman" w:cs="Times New Roman"/>
          <w:sz w:val="25"/>
          <w:szCs w:val="25"/>
        </w:rPr>
        <w:t xml:space="preserve">Aberdares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D698A">
        <w:rPr>
          <w:rFonts w:ascii="Times New Roman" w:hAnsi="Times New Roman" w:cs="Times New Roman"/>
          <w:sz w:val="25"/>
          <w:szCs w:val="25"/>
        </w:rPr>
        <w:t xml:space="preserve">Kilimanjaro  </w:t>
      </w:r>
    </w:p>
    <w:p w:rsidR="00864B4A" w:rsidRDefault="00864B4A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ability of a river to regain its erosive power is called; </w:t>
      </w:r>
    </w:p>
    <w:p w:rsidR="00864B4A" w:rsidRPr="007D698A" w:rsidRDefault="00864B4A" w:rsidP="007D698A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Siltation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D698A">
        <w:rPr>
          <w:rFonts w:ascii="Times New Roman" w:hAnsi="Times New Roman" w:cs="Times New Roman"/>
          <w:sz w:val="25"/>
          <w:szCs w:val="25"/>
        </w:rPr>
        <w:t xml:space="preserve">Regime </w:t>
      </w:r>
    </w:p>
    <w:p w:rsidR="00864B4A" w:rsidRPr="007D698A" w:rsidRDefault="00864B4A" w:rsidP="007D698A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Rejuvenation </w:t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</w:r>
      <w:r w:rsidR="007D698A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D698A">
        <w:rPr>
          <w:rFonts w:ascii="Times New Roman" w:hAnsi="Times New Roman" w:cs="Times New Roman"/>
          <w:sz w:val="25"/>
          <w:szCs w:val="25"/>
        </w:rPr>
        <w:t xml:space="preserve">Confluence  </w:t>
      </w:r>
    </w:p>
    <w:p w:rsidR="00864B4A" w:rsidRDefault="003A18F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fish landing sites is found on Lake Edward? </w:t>
      </w:r>
    </w:p>
    <w:p w:rsidR="003A18FB" w:rsidRPr="007E7BFD" w:rsidRDefault="003A18FB" w:rsidP="007E7BFD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Rwenshama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Tonya </w:t>
      </w:r>
    </w:p>
    <w:p w:rsidR="003A18FB" w:rsidRPr="007E7BFD" w:rsidRDefault="003A18FB" w:rsidP="007E7BFD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Ntoroko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Buhuka </w:t>
      </w:r>
    </w:p>
    <w:p w:rsidR="003A18FB" w:rsidRDefault="003A18F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Parallel lines running from East to West measured in degrees north  or south of the equator are called; </w:t>
      </w:r>
    </w:p>
    <w:p w:rsidR="003A18FB" w:rsidRPr="007E7BFD" w:rsidRDefault="003A18FB" w:rsidP="007E7BFD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Longitudes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Eastings </w:t>
      </w:r>
    </w:p>
    <w:p w:rsidR="003A18FB" w:rsidRPr="007E7BFD" w:rsidRDefault="003A18FB" w:rsidP="007E7BFD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Latitudes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Northings  </w:t>
      </w:r>
    </w:p>
    <w:p w:rsidR="003A18FB" w:rsidRDefault="003A18F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type of map which show the annual rainfall of a given area is called; </w:t>
      </w:r>
    </w:p>
    <w:p w:rsidR="003A18FB" w:rsidRPr="007E7BFD" w:rsidRDefault="003A18FB" w:rsidP="007E7BFD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Political map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Isopleths map </w:t>
      </w:r>
    </w:p>
    <w:p w:rsidR="003A18FB" w:rsidRPr="007E7BFD" w:rsidRDefault="003A18FB" w:rsidP="007E7BFD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Regional map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Climatic map </w:t>
      </w:r>
    </w:p>
    <w:p w:rsidR="003A18FB" w:rsidRDefault="003A18F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is the major crop growth  at Olwenyi irrigation scheme? </w:t>
      </w:r>
    </w:p>
    <w:p w:rsidR="003A18FB" w:rsidRPr="007E7BFD" w:rsidRDefault="003A18FB" w:rsidP="007E7BFD">
      <w:pPr>
        <w:pStyle w:val="NoSpacing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Cotton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E7BFD">
        <w:rPr>
          <w:rFonts w:ascii="Times New Roman" w:hAnsi="Times New Roman" w:cs="Times New Roman"/>
          <w:sz w:val="25"/>
          <w:szCs w:val="25"/>
        </w:rPr>
        <w:t xml:space="preserve">Sugarcane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Citrus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Rice </w:t>
      </w:r>
    </w:p>
    <w:p w:rsidR="003A18FB" w:rsidRDefault="003A18F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tropical forest is located in Masindi district? </w:t>
      </w:r>
    </w:p>
    <w:p w:rsidR="001216BB" w:rsidRPr="007E7BFD" w:rsidRDefault="001216BB" w:rsidP="007E7BFD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Bugoma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Mabira </w:t>
      </w:r>
    </w:p>
    <w:p w:rsidR="001216BB" w:rsidRPr="007E7BFD" w:rsidRDefault="001216BB" w:rsidP="007E7BFD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Budongo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Rwenzori  </w:t>
      </w:r>
    </w:p>
    <w:p w:rsidR="003A18FB" w:rsidRDefault="001216BB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major problem limiting the forestry sector in East Africa is; </w:t>
      </w:r>
    </w:p>
    <w:p w:rsidR="001216BB" w:rsidRDefault="001216BB" w:rsidP="001216BB">
      <w:pPr>
        <w:pStyle w:val="NoSpacing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Limited capital for investment </w:t>
      </w:r>
    </w:p>
    <w:p w:rsidR="001216BB" w:rsidRDefault="001216BB" w:rsidP="001216BB">
      <w:pPr>
        <w:pStyle w:val="NoSpacing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High value  tree species not in pure stand </w:t>
      </w:r>
    </w:p>
    <w:p w:rsidR="001216BB" w:rsidRDefault="001216BB" w:rsidP="001216BB">
      <w:pPr>
        <w:pStyle w:val="NoSpacing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Rapid population growth creating pressure on forests </w:t>
      </w:r>
    </w:p>
    <w:p w:rsidR="001216BB" w:rsidRPr="007E7BFD" w:rsidRDefault="001216BB" w:rsidP="007E7BFD">
      <w:pPr>
        <w:pStyle w:val="NoSpacing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Wild animals scarce the forestry workers. </w:t>
      </w:r>
    </w:p>
    <w:p w:rsidR="001216BB" w:rsidRDefault="00F07DC8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power sources is the industrial </w:t>
      </w:r>
      <w:r w:rsidR="00FF78F7">
        <w:rPr>
          <w:rFonts w:ascii="Times New Roman" w:hAnsi="Times New Roman" w:cs="Times New Roman"/>
          <w:sz w:val="25"/>
          <w:szCs w:val="25"/>
        </w:rPr>
        <w:t xml:space="preserve">sector in East Africa dependant upon? </w:t>
      </w:r>
    </w:p>
    <w:p w:rsidR="00FF78F7" w:rsidRPr="007E7BFD" w:rsidRDefault="00FF78F7" w:rsidP="007E7BFD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Coal </w:t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E7BFD">
        <w:rPr>
          <w:rFonts w:ascii="Times New Roman" w:hAnsi="Times New Roman" w:cs="Times New Roman"/>
          <w:sz w:val="25"/>
          <w:szCs w:val="25"/>
        </w:rPr>
        <w:t xml:space="preserve">Solar </w:t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Hydro electric power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Thermal  </w:t>
      </w:r>
    </w:p>
    <w:p w:rsidR="00FF78F7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Ziwa sanctuary in Nakasongola is known for the preservation of; </w:t>
      </w:r>
    </w:p>
    <w:p w:rsidR="00FF78F7" w:rsidRPr="007E7BFD" w:rsidRDefault="00FF78F7" w:rsidP="007E7BFD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Bush babies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Water bucks </w:t>
      </w:r>
    </w:p>
    <w:p w:rsidR="00FF78F7" w:rsidRPr="007E7BFD" w:rsidRDefault="00FF78F7" w:rsidP="007E7BFD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Crested crane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White Rhinos  </w:t>
      </w:r>
    </w:p>
    <w:p w:rsidR="00FF78F7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Lugards fallsin Kenya are found on river; </w:t>
      </w:r>
    </w:p>
    <w:p w:rsidR="00FF78F7" w:rsidRPr="007E7BFD" w:rsidRDefault="00FF78F7" w:rsidP="007E7BFD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Tana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E7BFD">
        <w:rPr>
          <w:rFonts w:ascii="Times New Roman" w:hAnsi="Times New Roman" w:cs="Times New Roman"/>
          <w:sz w:val="25"/>
          <w:szCs w:val="25"/>
        </w:rPr>
        <w:t xml:space="preserve">Athi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Galana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Malgis  </w:t>
      </w:r>
    </w:p>
    <w:p w:rsidR="00FF78F7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towns is located in  Southern Tanzania? </w:t>
      </w:r>
    </w:p>
    <w:p w:rsidR="00FF78F7" w:rsidRPr="007E7BFD" w:rsidRDefault="00FF78F7" w:rsidP="007E7BFD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Songea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7E7BFD">
        <w:rPr>
          <w:rFonts w:ascii="Times New Roman" w:hAnsi="Times New Roman" w:cs="Times New Roman"/>
          <w:sz w:val="25"/>
          <w:szCs w:val="25"/>
        </w:rPr>
        <w:t xml:space="preserve">Iringa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Mbeya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Mtwara  </w:t>
      </w:r>
    </w:p>
    <w:p w:rsidR="00FF78F7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Wattle trees in Kenya are mainly grown in; </w:t>
      </w:r>
    </w:p>
    <w:p w:rsidR="00FF78F7" w:rsidRPr="007E7BFD" w:rsidRDefault="00FF78F7" w:rsidP="007E7BFD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Kitale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7E7BFD">
        <w:rPr>
          <w:rFonts w:ascii="Times New Roman" w:hAnsi="Times New Roman" w:cs="Times New Roman"/>
          <w:sz w:val="25"/>
          <w:szCs w:val="25"/>
        </w:rPr>
        <w:t xml:space="preserve">Vasingishu </w:t>
      </w:r>
    </w:p>
    <w:p w:rsidR="00FF78F7" w:rsidRPr="007E7BFD" w:rsidRDefault="00FF78F7" w:rsidP="007E7BFD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Nakuru </w:t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</w:r>
      <w:r w:rsidR="007E7BFD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7E7BFD">
        <w:rPr>
          <w:rFonts w:ascii="Times New Roman" w:hAnsi="Times New Roman" w:cs="Times New Roman"/>
          <w:sz w:val="25"/>
          <w:szCs w:val="25"/>
        </w:rPr>
        <w:t xml:space="preserve">Kenya highlands </w:t>
      </w:r>
    </w:p>
    <w:p w:rsidR="00FF78F7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of the following towns developed as a result of defensive positions? </w:t>
      </w:r>
    </w:p>
    <w:p w:rsidR="00A45914" w:rsidRDefault="00A45914" w:rsidP="00A45914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Kampala </w:t>
      </w:r>
    </w:p>
    <w:p w:rsidR="00A45914" w:rsidRDefault="00A45914" w:rsidP="00A45914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Mombasa </w:t>
      </w:r>
    </w:p>
    <w:p w:rsidR="00A45914" w:rsidRDefault="00A45914" w:rsidP="00A45914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Nairobi </w:t>
      </w:r>
    </w:p>
    <w:p w:rsidR="00A45914" w:rsidRDefault="00A45914" w:rsidP="00A45914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Dodoma </w:t>
      </w:r>
    </w:p>
    <w:p w:rsidR="00A45914" w:rsidRDefault="00A45914" w:rsidP="00A45914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45914" w:rsidRDefault="00A45914" w:rsidP="00A4591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FF78F7" w:rsidRDefault="00A45914" w:rsidP="00FF78F7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 and 3 </w:t>
      </w:r>
    </w:p>
    <w:p w:rsidR="00A45914" w:rsidRDefault="00A45914" w:rsidP="00FF78F7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 and 4 </w:t>
      </w:r>
    </w:p>
    <w:p w:rsidR="00A45914" w:rsidRDefault="00A45914" w:rsidP="00FF78F7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 and 3 </w:t>
      </w:r>
    </w:p>
    <w:p w:rsidR="00A45914" w:rsidRDefault="00A45914" w:rsidP="00FF78F7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 and 4 </w:t>
      </w:r>
    </w:p>
    <w:p w:rsidR="00A45914" w:rsidRDefault="00A45914" w:rsidP="00A45914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FF78F7" w:rsidRPr="00DC0C0A" w:rsidRDefault="00FF78F7" w:rsidP="00DC0C0A">
      <w:pPr>
        <w:pStyle w:val="NoSpacing"/>
        <w:numPr>
          <w:ilvl w:val="0"/>
          <w:numId w:val="7"/>
        </w:numPr>
        <w:spacing w:line="276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</w:p>
    <w:sectPr w:rsidR="00FF78F7" w:rsidRPr="00DC0C0A" w:rsidSect="00DC0C0A">
      <w:footerReference w:type="default" r:id="rId10"/>
      <w:pgSz w:w="12240" w:h="15840"/>
      <w:pgMar w:top="720" w:right="1440" w:bottom="900" w:left="1440" w:header="144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D99" w:rsidRDefault="00F12D99" w:rsidP="00CE298F">
      <w:pPr>
        <w:spacing w:after="0" w:line="240" w:lineRule="auto"/>
      </w:pPr>
      <w:r>
        <w:separator/>
      </w:r>
    </w:p>
  </w:endnote>
  <w:endnote w:type="continuationSeparator" w:id="1">
    <w:p w:rsidR="00F12D99" w:rsidRDefault="00F12D99" w:rsidP="00CE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56"/>
      <w:docPartObj>
        <w:docPartGallery w:val="Page Numbers (Bottom of Page)"/>
        <w:docPartUnique/>
      </w:docPartObj>
    </w:sdtPr>
    <w:sdtContent>
      <w:p w:rsidR="008F7BA7" w:rsidRDefault="008039C4">
        <w:pPr>
          <w:pStyle w:val="Footer"/>
          <w:jc w:val="right"/>
        </w:pPr>
        <w:fldSimple w:instr=" PAGE   \* MERGEFORMAT ">
          <w:r w:rsidR="008F7BA7">
            <w:rPr>
              <w:noProof/>
            </w:rPr>
            <w:t>2</w:t>
          </w:r>
        </w:fldSimple>
      </w:p>
    </w:sdtContent>
  </w:sdt>
  <w:p w:rsidR="008F7BA7" w:rsidRDefault="008F7B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5"/>
        <w:szCs w:val="25"/>
      </w:rPr>
      <w:id w:val="80328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Times New Roman" w:hAnsi="Times New Roman" w:cs="Times New Roman"/>
            <w:i/>
            <w:sz w:val="25"/>
            <w:szCs w:val="25"/>
          </w:rPr>
          <w:id w:val="803286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sdt>
            <w:sdtPr>
              <w:rPr>
                <w:rFonts w:ascii="Times New Roman" w:hAnsi="Times New Roman" w:cs="Times New Roman"/>
                <w:b/>
                <w:sz w:val="25"/>
                <w:szCs w:val="25"/>
              </w:rPr>
              <w:id w:val="803287"/>
              <w:docPartObj>
                <w:docPartGallery w:val="Page Numbers (Bottom of Page)"/>
                <w:docPartUnique/>
              </w:docPartObj>
            </w:sdtPr>
            <w:sdtContent>
              <w:p w:rsidR="008F7BA7" w:rsidRPr="00DC0C0A" w:rsidRDefault="008F7BA7" w:rsidP="008F7BA7">
                <w:pPr>
                  <w:pStyle w:val="Footer"/>
                  <w:tabs>
                    <w:tab w:val="left" w:pos="6348"/>
                  </w:tabs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  <w:t xml:space="preserve">   © 2017</w:t>
                </w:r>
                <w:r w:rsidRPr="00DC0C0A"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  <w:t xml:space="preserve"> UTEC Mock Examinations</w:t>
                </w:r>
                <w:r w:rsidRPr="00DC0C0A"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  <w:tab/>
                </w:r>
                <w:r w:rsidRPr="00DC0C0A"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  <w:tab/>
                </w:r>
                <w:r w:rsidRPr="00DC0C0A">
                  <w:rPr>
                    <w:rFonts w:ascii="Times New Roman" w:hAnsi="Times New Roman" w:cs="Times New Roman"/>
                    <w:b/>
                    <w:i/>
                    <w:sz w:val="25"/>
                    <w:szCs w:val="25"/>
                  </w:rPr>
                  <w:tab/>
                  <w:t>Turn Over</w:t>
                </w:r>
              </w:p>
            </w:sdtContent>
          </w:sdt>
          <w:p w:rsidR="008F7BA7" w:rsidRDefault="008039C4" w:rsidP="008F7BA7">
            <w:pPr>
              <w:pStyle w:val="Footer"/>
              <w:tabs>
                <w:tab w:val="left" w:pos="6348"/>
              </w:tabs>
              <w:rPr>
                <w:i/>
              </w:rPr>
            </w:pPr>
          </w:p>
        </w:sdtContent>
      </w:sdt>
      <w:p w:rsidR="008F7BA7" w:rsidRDefault="008F7BA7" w:rsidP="008F7BA7">
        <w:pPr>
          <w:pStyle w:val="Footer"/>
          <w:jc w:val="center"/>
        </w:pPr>
        <w:r>
          <w:t xml:space="preserve">  </w:t>
        </w:r>
      </w:p>
    </w:sdtContent>
  </w:sdt>
  <w:p w:rsidR="008F7BA7" w:rsidRPr="00116A57" w:rsidRDefault="008F7BA7" w:rsidP="008F7B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A7" w:rsidRPr="00DC0C0A" w:rsidRDefault="008039C4">
    <w:pPr>
      <w:pStyle w:val="Footer"/>
      <w:jc w:val="center"/>
      <w:rPr>
        <w:rFonts w:ascii="Times New Roman" w:hAnsi="Times New Roman" w:cs="Times New Roman"/>
        <w:sz w:val="24"/>
      </w:rPr>
    </w:pPr>
    <w:r w:rsidRPr="00DC0C0A">
      <w:rPr>
        <w:rFonts w:ascii="Times New Roman" w:hAnsi="Times New Roman" w:cs="Times New Roman"/>
        <w:sz w:val="24"/>
      </w:rPr>
      <w:fldChar w:fldCharType="begin"/>
    </w:r>
    <w:r w:rsidR="008F7BA7" w:rsidRPr="00DC0C0A">
      <w:rPr>
        <w:rFonts w:ascii="Times New Roman" w:hAnsi="Times New Roman" w:cs="Times New Roman"/>
        <w:sz w:val="24"/>
      </w:rPr>
      <w:instrText xml:space="preserve"> PAGE   \* MERGEFORMAT </w:instrText>
    </w:r>
    <w:r w:rsidRPr="00DC0C0A">
      <w:rPr>
        <w:rFonts w:ascii="Times New Roman" w:hAnsi="Times New Roman" w:cs="Times New Roman"/>
        <w:sz w:val="24"/>
      </w:rPr>
      <w:fldChar w:fldCharType="separate"/>
    </w:r>
    <w:r w:rsidR="007E7BFD">
      <w:rPr>
        <w:rFonts w:ascii="Times New Roman" w:hAnsi="Times New Roman" w:cs="Times New Roman"/>
        <w:noProof/>
        <w:sz w:val="24"/>
      </w:rPr>
      <w:t>3</w:t>
    </w:r>
    <w:r w:rsidRPr="00DC0C0A">
      <w:rPr>
        <w:rFonts w:ascii="Times New Roman" w:hAnsi="Times New Roman" w:cs="Times New Roman"/>
        <w:sz w:val="24"/>
      </w:rPr>
      <w:fldChar w:fldCharType="end"/>
    </w:r>
  </w:p>
  <w:p w:rsidR="008F7BA7" w:rsidRDefault="008F7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D99" w:rsidRDefault="00F12D99" w:rsidP="00CE298F">
      <w:pPr>
        <w:spacing w:after="0" w:line="240" w:lineRule="auto"/>
      </w:pPr>
      <w:r>
        <w:separator/>
      </w:r>
    </w:p>
  </w:footnote>
  <w:footnote w:type="continuationSeparator" w:id="1">
    <w:p w:rsidR="00F12D99" w:rsidRDefault="00F12D99" w:rsidP="00CE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6F5"/>
    <w:multiLevelType w:val="hybridMultilevel"/>
    <w:tmpl w:val="2D3815B6"/>
    <w:lvl w:ilvl="0" w:tplc="A56EE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A36C7"/>
    <w:multiLevelType w:val="hybridMultilevel"/>
    <w:tmpl w:val="4CEC4C84"/>
    <w:lvl w:ilvl="0" w:tplc="71462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21AB7"/>
    <w:multiLevelType w:val="hybridMultilevel"/>
    <w:tmpl w:val="3D5AF33A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0B8066BC"/>
    <w:multiLevelType w:val="hybridMultilevel"/>
    <w:tmpl w:val="05784612"/>
    <w:lvl w:ilvl="0" w:tplc="BB0EB1C2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DBB61EC"/>
    <w:multiLevelType w:val="hybridMultilevel"/>
    <w:tmpl w:val="765C2C94"/>
    <w:lvl w:ilvl="0" w:tplc="E2DEF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61195"/>
    <w:multiLevelType w:val="hybridMultilevel"/>
    <w:tmpl w:val="6DE4228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18F5223"/>
    <w:multiLevelType w:val="hybridMultilevel"/>
    <w:tmpl w:val="82DCD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67C33"/>
    <w:multiLevelType w:val="hybridMultilevel"/>
    <w:tmpl w:val="F36293EE"/>
    <w:lvl w:ilvl="0" w:tplc="73949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9A7770"/>
    <w:multiLevelType w:val="hybridMultilevel"/>
    <w:tmpl w:val="39F87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96176"/>
    <w:multiLevelType w:val="hybridMultilevel"/>
    <w:tmpl w:val="90D60AB8"/>
    <w:lvl w:ilvl="0" w:tplc="D2C459D4">
      <w:start w:val="1"/>
      <w:numFmt w:val="lowerLetter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183265F6"/>
    <w:multiLevelType w:val="hybridMultilevel"/>
    <w:tmpl w:val="375A01FE"/>
    <w:lvl w:ilvl="0" w:tplc="B9ACA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6749C4"/>
    <w:multiLevelType w:val="hybridMultilevel"/>
    <w:tmpl w:val="F78C749E"/>
    <w:lvl w:ilvl="0" w:tplc="7EC60C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00268"/>
    <w:multiLevelType w:val="hybridMultilevel"/>
    <w:tmpl w:val="2304B1DC"/>
    <w:lvl w:ilvl="0" w:tplc="43C8A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20289"/>
    <w:multiLevelType w:val="hybridMultilevel"/>
    <w:tmpl w:val="E640C3F4"/>
    <w:lvl w:ilvl="0" w:tplc="7EAC1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202A2"/>
    <w:multiLevelType w:val="hybridMultilevel"/>
    <w:tmpl w:val="29AE6622"/>
    <w:lvl w:ilvl="0" w:tplc="00FE4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503220"/>
    <w:multiLevelType w:val="hybridMultilevel"/>
    <w:tmpl w:val="F45291EE"/>
    <w:lvl w:ilvl="0" w:tplc="AE42A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2D0921"/>
    <w:multiLevelType w:val="hybridMultilevel"/>
    <w:tmpl w:val="7B120600"/>
    <w:lvl w:ilvl="0" w:tplc="ADCE3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67E3B"/>
    <w:multiLevelType w:val="hybridMultilevel"/>
    <w:tmpl w:val="C23E4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603D2"/>
    <w:multiLevelType w:val="hybridMultilevel"/>
    <w:tmpl w:val="55285888"/>
    <w:lvl w:ilvl="0" w:tplc="8FF88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502F90"/>
    <w:multiLevelType w:val="hybridMultilevel"/>
    <w:tmpl w:val="D8304502"/>
    <w:lvl w:ilvl="0" w:tplc="94BEC0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106DE0"/>
    <w:multiLevelType w:val="hybridMultilevel"/>
    <w:tmpl w:val="0FBE4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A690D"/>
    <w:multiLevelType w:val="hybridMultilevel"/>
    <w:tmpl w:val="46B28978"/>
    <w:lvl w:ilvl="0" w:tplc="B2226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BC61DA"/>
    <w:multiLevelType w:val="hybridMultilevel"/>
    <w:tmpl w:val="ACACC14C"/>
    <w:lvl w:ilvl="0" w:tplc="63ECDD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261522"/>
    <w:multiLevelType w:val="hybridMultilevel"/>
    <w:tmpl w:val="FCA84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E7292"/>
    <w:multiLevelType w:val="hybridMultilevel"/>
    <w:tmpl w:val="42B227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8253978"/>
    <w:multiLevelType w:val="hybridMultilevel"/>
    <w:tmpl w:val="D2AC9764"/>
    <w:lvl w:ilvl="0" w:tplc="9800BD4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916F7"/>
    <w:multiLevelType w:val="hybridMultilevel"/>
    <w:tmpl w:val="3F70308A"/>
    <w:lvl w:ilvl="0" w:tplc="F56EF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D42ECB"/>
    <w:multiLevelType w:val="hybridMultilevel"/>
    <w:tmpl w:val="D05E4616"/>
    <w:lvl w:ilvl="0" w:tplc="57304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4810FD"/>
    <w:multiLevelType w:val="hybridMultilevel"/>
    <w:tmpl w:val="45DC6038"/>
    <w:lvl w:ilvl="0" w:tplc="11042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6971AD"/>
    <w:multiLevelType w:val="hybridMultilevel"/>
    <w:tmpl w:val="6F4C35B6"/>
    <w:lvl w:ilvl="0" w:tplc="1F24F7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DB36F7"/>
    <w:multiLevelType w:val="hybridMultilevel"/>
    <w:tmpl w:val="C5525F86"/>
    <w:lvl w:ilvl="0" w:tplc="CBA4C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BB32B3"/>
    <w:multiLevelType w:val="hybridMultilevel"/>
    <w:tmpl w:val="23525248"/>
    <w:lvl w:ilvl="0" w:tplc="DD5815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B7901"/>
    <w:multiLevelType w:val="hybridMultilevel"/>
    <w:tmpl w:val="99A6EC82"/>
    <w:lvl w:ilvl="0" w:tplc="ADCE3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174D6"/>
    <w:multiLevelType w:val="hybridMultilevel"/>
    <w:tmpl w:val="CBE82572"/>
    <w:lvl w:ilvl="0" w:tplc="054A31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F788D"/>
    <w:multiLevelType w:val="hybridMultilevel"/>
    <w:tmpl w:val="8110EC28"/>
    <w:lvl w:ilvl="0" w:tplc="7EF065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421BDA"/>
    <w:multiLevelType w:val="hybridMultilevel"/>
    <w:tmpl w:val="7C9A9CAE"/>
    <w:lvl w:ilvl="0" w:tplc="C94E4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A222FB"/>
    <w:multiLevelType w:val="hybridMultilevel"/>
    <w:tmpl w:val="94C00276"/>
    <w:lvl w:ilvl="0" w:tplc="AE5EE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F939F4"/>
    <w:multiLevelType w:val="hybridMultilevel"/>
    <w:tmpl w:val="E382A992"/>
    <w:lvl w:ilvl="0" w:tplc="6EA40B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C8020B"/>
    <w:multiLevelType w:val="hybridMultilevel"/>
    <w:tmpl w:val="39F87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20"/>
  </w:num>
  <w:num w:numId="5">
    <w:abstractNumId w:val="23"/>
  </w:num>
  <w:num w:numId="6">
    <w:abstractNumId w:val="6"/>
  </w:num>
  <w:num w:numId="7">
    <w:abstractNumId w:val="8"/>
  </w:num>
  <w:num w:numId="8">
    <w:abstractNumId w:val="38"/>
  </w:num>
  <w:num w:numId="9">
    <w:abstractNumId w:val="24"/>
  </w:num>
  <w:num w:numId="10">
    <w:abstractNumId w:val="3"/>
  </w:num>
  <w:num w:numId="11">
    <w:abstractNumId w:val="17"/>
  </w:num>
  <w:num w:numId="12">
    <w:abstractNumId w:val="13"/>
  </w:num>
  <w:num w:numId="13">
    <w:abstractNumId w:val="19"/>
  </w:num>
  <w:num w:numId="14">
    <w:abstractNumId w:val="22"/>
  </w:num>
  <w:num w:numId="15">
    <w:abstractNumId w:val="25"/>
  </w:num>
  <w:num w:numId="16">
    <w:abstractNumId w:val="33"/>
  </w:num>
  <w:num w:numId="17">
    <w:abstractNumId w:val="32"/>
  </w:num>
  <w:num w:numId="18">
    <w:abstractNumId w:val="1"/>
  </w:num>
  <w:num w:numId="19">
    <w:abstractNumId w:val="16"/>
  </w:num>
  <w:num w:numId="20">
    <w:abstractNumId w:val="36"/>
  </w:num>
  <w:num w:numId="21">
    <w:abstractNumId w:val="7"/>
  </w:num>
  <w:num w:numId="22">
    <w:abstractNumId w:val="26"/>
  </w:num>
  <w:num w:numId="23">
    <w:abstractNumId w:val="14"/>
  </w:num>
  <w:num w:numId="24">
    <w:abstractNumId w:val="21"/>
  </w:num>
  <w:num w:numId="25">
    <w:abstractNumId w:val="10"/>
  </w:num>
  <w:num w:numId="26">
    <w:abstractNumId w:val="30"/>
  </w:num>
  <w:num w:numId="27">
    <w:abstractNumId w:val="37"/>
  </w:num>
  <w:num w:numId="28">
    <w:abstractNumId w:val="29"/>
  </w:num>
  <w:num w:numId="29">
    <w:abstractNumId w:val="31"/>
  </w:num>
  <w:num w:numId="30">
    <w:abstractNumId w:val="0"/>
  </w:num>
  <w:num w:numId="31">
    <w:abstractNumId w:val="28"/>
  </w:num>
  <w:num w:numId="32">
    <w:abstractNumId w:val="18"/>
  </w:num>
  <w:num w:numId="33">
    <w:abstractNumId w:val="35"/>
  </w:num>
  <w:num w:numId="34">
    <w:abstractNumId w:val="11"/>
  </w:num>
  <w:num w:numId="35">
    <w:abstractNumId w:val="15"/>
  </w:num>
  <w:num w:numId="36">
    <w:abstractNumId w:val="34"/>
  </w:num>
  <w:num w:numId="37">
    <w:abstractNumId w:val="12"/>
  </w:num>
  <w:num w:numId="38">
    <w:abstractNumId w:val="2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187"/>
    <w:rsid w:val="00027E32"/>
    <w:rsid w:val="000348FC"/>
    <w:rsid w:val="00077B09"/>
    <w:rsid w:val="0008300D"/>
    <w:rsid w:val="00085BEA"/>
    <w:rsid w:val="000A1B64"/>
    <w:rsid w:val="000C2558"/>
    <w:rsid w:val="001216BB"/>
    <w:rsid w:val="00127D42"/>
    <w:rsid w:val="00142E1F"/>
    <w:rsid w:val="001578DF"/>
    <w:rsid w:val="00164FBB"/>
    <w:rsid w:val="00166BDE"/>
    <w:rsid w:val="00192D2B"/>
    <w:rsid w:val="00194C8C"/>
    <w:rsid w:val="001B1168"/>
    <w:rsid w:val="001D3E6A"/>
    <w:rsid w:val="001E6581"/>
    <w:rsid w:val="001F56EC"/>
    <w:rsid w:val="00200E1A"/>
    <w:rsid w:val="0026791A"/>
    <w:rsid w:val="002A7F96"/>
    <w:rsid w:val="002C7829"/>
    <w:rsid w:val="002E2BEC"/>
    <w:rsid w:val="002E5CDC"/>
    <w:rsid w:val="00302BFD"/>
    <w:rsid w:val="00307E2A"/>
    <w:rsid w:val="00341635"/>
    <w:rsid w:val="003A18FB"/>
    <w:rsid w:val="003A1FD9"/>
    <w:rsid w:val="003D5C32"/>
    <w:rsid w:val="003F078C"/>
    <w:rsid w:val="004171C8"/>
    <w:rsid w:val="0045299A"/>
    <w:rsid w:val="0045565E"/>
    <w:rsid w:val="00467905"/>
    <w:rsid w:val="00496D10"/>
    <w:rsid w:val="004A1C85"/>
    <w:rsid w:val="004E3532"/>
    <w:rsid w:val="004E4E31"/>
    <w:rsid w:val="00502C93"/>
    <w:rsid w:val="00575CF1"/>
    <w:rsid w:val="005762BD"/>
    <w:rsid w:val="005C220A"/>
    <w:rsid w:val="005E4813"/>
    <w:rsid w:val="006425EA"/>
    <w:rsid w:val="00672F6C"/>
    <w:rsid w:val="006B6421"/>
    <w:rsid w:val="006C16A7"/>
    <w:rsid w:val="006D27CE"/>
    <w:rsid w:val="006E0BA2"/>
    <w:rsid w:val="007035B4"/>
    <w:rsid w:val="00712D4B"/>
    <w:rsid w:val="00722338"/>
    <w:rsid w:val="00730C61"/>
    <w:rsid w:val="00752E22"/>
    <w:rsid w:val="007605F8"/>
    <w:rsid w:val="00765BFC"/>
    <w:rsid w:val="007A00FB"/>
    <w:rsid w:val="007B1B16"/>
    <w:rsid w:val="007D24EF"/>
    <w:rsid w:val="007D698A"/>
    <w:rsid w:val="007E7BFD"/>
    <w:rsid w:val="008039C4"/>
    <w:rsid w:val="00864B4A"/>
    <w:rsid w:val="00876180"/>
    <w:rsid w:val="0088105A"/>
    <w:rsid w:val="008C1F8E"/>
    <w:rsid w:val="008D78E6"/>
    <w:rsid w:val="008E20B2"/>
    <w:rsid w:val="008F2294"/>
    <w:rsid w:val="008F7BA7"/>
    <w:rsid w:val="00921B78"/>
    <w:rsid w:val="00923313"/>
    <w:rsid w:val="009268F3"/>
    <w:rsid w:val="00954F5B"/>
    <w:rsid w:val="0096195F"/>
    <w:rsid w:val="00970AC2"/>
    <w:rsid w:val="00977A22"/>
    <w:rsid w:val="009C0CB4"/>
    <w:rsid w:val="00A207C8"/>
    <w:rsid w:val="00A34DCF"/>
    <w:rsid w:val="00A45914"/>
    <w:rsid w:val="00A5618E"/>
    <w:rsid w:val="00A648D7"/>
    <w:rsid w:val="00AB1FB4"/>
    <w:rsid w:val="00AC3FB3"/>
    <w:rsid w:val="00AC60FE"/>
    <w:rsid w:val="00AC7457"/>
    <w:rsid w:val="00B423F3"/>
    <w:rsid w:val="00B44612"/>
    <w:rsid w:val="00B90616"/>
    <w:rsid w:val="00B96084"/>
    <w:rsid w:val="00BE2666"/>
    <w:rsid w:val="00C06A5B"/>
    <w:rsid w:val="00CE298F"/>
    <w:rsid w:val="00D22EB0"/>
    <w:rsid w:val="00D35F3A"/>
    <w:rsid w:val="00D43117"/>
    <w:rsid w:val="00D44DAB"/>
    <w:rsid w:val="00D51653"/>
    <w:rsid w:val="00D81843"/>
    <w:rsid w:val="00DB6FF6"/>
    <w:rsid w:val="00DC0C0A"/>
    <w:rsid w:val="00DE41F3"/>
    <w:rsid w:val="00DE5207"/>
    <w:rsid w:val="00DF7B99"/>
    <w:rsid w:val="00E960D9"/>
    <w:rsid w:val="00EB5FF3"/>
    <w:rsid w:val="00EC1ADF"/>
    <w:rsid w:val="00ED080B"/>
    <w:rsid w:val="00ED2E99"/>
    <w:rsid w:val="00ED7FF6"/>
    <w:rsid w:val="00EE60ED"/>
    <w:rsid w:val="00F0591A"/>
    <w:rsid w:val="00F07DC8"/>
    <w:rsid w:val="00F12D99"/>
    <w:rsid w:val="00F161C2"/>
    <w:rsid w:val="00F34187"/>
    <w:rsid w:val="00F42AED"/>
    <w:rsid w:val="00F4333E"/>
    <w:rsid w:val="00F56ED0"/>
    <w:rsid w:val="00F62658"/>
    <w:rsid w:val="00F71C5C"/>
    <w:rsid w:val="00F8073F"/>
    <w:rsid w:val="00F85943"/>
    <w:rsid w:val="00F901EB"/>
    <w:rsid w:val="00FB04A3"/>
    <w:rsid w:val="00FE04D0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7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2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98F"/>
  </w:style>
  <w:style w:type="paragraph" w:styleId="Footer">
    <w:name w:val="footer"/>
    <w:basedOn w:val="Normal"/>
    <w:link w:val="FooterChar"/>
    <w:uiPriority w:val="99"/>
    <w:unhideWhenUsed/>
    <w:rsid w:val="00CE2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8F"/>
  </w:style>
  <w:style w:type="paragraph" w:styleId="ListParagraph">
    <w:name w:val="List Paragraph"/>
    <w:basedOn w:val="Normal"/>
    <w:uiPriority w:val="34"/>
    <w:qFormat/>
    <w:rsid w:val="00034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PDHS-M</cp:lastModifiedBy>
  <cp:revision>9</cp:revision>
  <dcterms:created xsi:type="dcterms:W3CDTF">2017-07-01T10:04:00Z</dcterms:created>
  <dcterms:modified xsi:type="dcterms:W3CDTF">1980-01-03T23:39:00Z</dcterms:modified>
</cp:coreProperties>
</file>