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937F61" w14:textId="77777777" w:rsidR="0008675B" w:rsidRPr="0008675B" w:rsidRDefault="0008675B" w:rsidP="0008675B">
      <w:pPr>
        <w:spacing w:after="0" w:line="240" w:lineRule="auto"/>
        <w:rPr>
          <w:rFonts w:ascii="Arial Narrow" w:eastAsia="Times New Roman" w:hAnsi="Arial Narrow" w:cs="Times New Roman"/>
          <w:sz w:val="26"/>
          <w:szCs w:val="26"/>
        </w:rPr>
      </w:pPr>
    </w:p>
    <w:p w14:paraId="628A69E7" w14:textId="191343E2" w:rsidR="0008675B" w:rsidRPr="0008675B" w:rsidRDefault="0008675B" w:rsidP="0008675B">
      <w:pPr>
        <w:spacing w:after="0" w:line="240" w:lineRule="auto"/>
        <w:rPr>
          <w:rFonts w:ascii="Arial Narrow" w:eastAsia="Times New Roman" w:hAnsi="Arial Narrow" w:cs="Times New Roman"/>
          <w:b/>
          <w:sz w:val="26"/>
          <w:szCs w:val="26"/>
        </w:rPr>
      </w:pPr>
      <w:r w:rsidRPr="0008675B">
        <w:rPr>
          <w:rFonts w:ascii="Arial Narrow" w:eastAsia="Times New Roman" w:hAnsi="Arial Narrow" w:cs="Times New Roman"/>
          <w:b/>
          <w:sz w:val="26"/>
          <w:szCs w:val="26"/>
        </w:rPr>
        <w:t>241/</w:t>
      </w:r>
      <w:bookmarkStart w:id="0" w:name="_Hlt484490910"/>
      <w:bookmarkEnd w:id="0"/>
      <w:r w:rsidR="00BA18AB">
        <w:rPr>
          <w:rFonts w:ascii="Arial Narrow" w:eastAsia="Times New Roman" w:hAnsi="Arial Narrow" w:cs="Times New Roman"/>
          <w:b/>
          <w:sz w:val="26"/>
          <w:szCs w:val="26"/>
        </w:rPr>
        <w:t>1</w:t>
      </w:r>
    </w:p>
    <w:p w14:paraId="730DAF90" w14:textId="77777777" w:rsidR="0008675B" w:rsidRPr="0008675B" w:rsidRDefault="0008675B" w:rsidP="0008675B">
      <w:pPr>
        <w:spacing w:after="0" w:line="240" w:lineRule="auto"/>
        <w:rPr>
          <w:rFonts w:ascii="Arial Narrow" w:eastAsia="Times New Roman" w:hAnsi="Arial Narrow" w:cs="Times New Roman"/>
          <w:b/>
          <w:sz w:val="26"/>
          <w:szCs w:val="26"/>
        </w:rPr>
      </w:pPr>
      <w:r w:rsidRPr="0008675B">
        <w:rPr>
          <w:rFonts w:ascii="Arial Narrow" w:eastAsia="Times New Roman" w:hAnsi="Arial Narrow" w:cs="Times New Roman"/>
          <w:b/>
          <w:sz w:val="26"/>
          <w:szCs w:val="26"/>
        </w:rPr>
        <w:t xml:space="preserve">HISTORY </w:t>
      </w:r>
    </w:p>
    <w:p w14:paraId="6F150FAF" w14:textId="77777777" w:rsidR="0008675B" w:rsidRPr="0008675B" w:rsidRDefault="00C66E87" w:rsidP="0008675B">
      <w:pPr>
        <w:spacing w:after="0" w:line="240" w:lineRule="auto"/>
        <w:rPr>
          <w:rFonts w:ascii="Arial Narrow" w:eastAsia="Times New Roman" w:hAnsi="Arial Narrow" w:cs="Times New Roman"/>
          <w:b/>
          <w:sz w:val="26"/>
          <w:szCs w:val="26"/>
        </w:rPr>
      </w:pPr>
      <w:r>
        <w:rPr>
          <w:rFonts w:ascii="Arial Narrow" w:eastAsia="Times New Roman" w:hAnsi="Arial Narrow" w:cs="Times New Roman"/>
          <w:b/>
          <w:sz w:val="26"/>
          <w:szCs w:val="26"/>
        </w:rPr>
        <w:t>Paper 1</w:t>
      </w:r>
    </w:p>
    <w:p w14:paraId="1607ADD4" w14:textId="70A5C3A9" w:rsidR="0008675B" w:rsidRPr="0008675B" w:rsidRDefault="0066136F" w:rsidP="0008675B">
      <w:pPr>
        <w:spacing w:after="0" w:line="240" w:lineRule="auto"/>
        <w:rPr>
          <w:rFonts w:ascii="Arial Narrow" w:eastAsia="Times New Roman" w:hAnsi="Arial Narrow" w:cs="Times New Roman"/>
          <w:b/>
          <w:sz w:val="26"/>
          <w:szCs w:val="26"/>
        </w:rPr>
      </w:pPr>
      <w:r>
        <w:rPr>
          <w:rFonts w:ascii="Arial Narrow" w:eastAsia="Times New Roman" w:hAnsi="Arial Narrow" w:cs="Times New Roman"/>
          <w:b/>
          <w:sz w:val="26"/>
          <w:szCs w:val="26"/>
        </w:rPr>
        <w:t>JULY/AUGUST</w:t>
      </w:r>
      <w:r w:rsidR="0008675B" w:rsidRPr="0008675B">
        <w:rPr>
          <w:rFonts w:ascii="Arial Narrow" w:eastAsia="Times New Roman" w:hAnsi="Arial Narrow" w:cs="Times New Roman"/>
          <w:b/>
          <w:sz w:val="26"/>
          <w:szCs w:val="26"/>
        </w:rPr>
        <w:t xml:space="preserve"> 2019</w:t>
      </w:r>
    </w:p>
    <w:p w14:paraId="3FA45E3B" w14:textId="77777777" w:rsidR="0008675B" w:rsidRPr="0008675B" w:rsidRDefault="0008675B" w:rsidP="0008675B">
      <w:pPr>
        <w:spacing w:after="0" w:line="240" w:lineRule="auto"/>
        <w:rPr>
          <w:rFonts w:ascii="Arial Narrow" w:eastAsia="Times New Roman" w:hAnsi="Arial Narrow" w:cs="Times New Roman"/>
          <w:sz w:val="26"/>
          <w:szCs w:val="26"/>
        </w:rPr>
      </w:pPr>
      <w:r w:rsidRPr="0008675B">
        <w:rPr>
          <w:rFonts w:ascii="Arial Narrow" w:eastAsia="Times New Roman" w:hAnsi="Arial Narrow" w:cs="Times New Roman"/>
          <w:position w:val="-6"/>
          <w:sz w:val="26"/>
          <w:szCs w:val="26"/>
        </w:rPr>
        <w:object w:dxaOrig="760" w:dyaOrig="279" w14:anchorId="001901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14.25pt" o:ole="" fillcolor="window">
            <v:imagedata r:id="rId8" o:title=""/>
          </v:shape>
          <o:OLEObject Type="Embed" ProgID="Equation.3" ShapeID="_x0000_i1025" DrawAspect="Content" ObjectID="_1623781309" r:id="rId9"/>
        </w:object>
      </w:r>
    </w:p>
    <w:p w14:paraId="1FBFCA76" w14:textId="77777777" w:rsidR="0008675B" w:rsidRPr="0008675B" w:rsidRDefault="0008675B" w:rsidP="0008675B">
      <w:pPr>
        <w:spacing w:after="0" w:line="240" w:lineRule="auto"/>
        <w:jc w:val="center"/>
        <w:rPr>
          <w:rFonts w:ascii="Arial Narrow" w:eastAsia="Times New Roman" w:hAnsi="Arial Narrow" w:cs="Times New Roman"/>
          <w:b/>
          <w:noProof/>
          <w:sz w:val="26"/>
          <w:szCs w:val="26"/>
        </w:rPr>
      </w:pPr>
    </w:p>
    <w:p w14:paraId="1BC6E038" w14:textId="77777777" w:rsidR="0008675B" w:rsidRPr="0008675B" w:rsidRDefault="0008675B" w:rsidP="0008675B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6"/>
          <w:szCs w:val="26"/>
        </w:rPr>
      </w:pPr>
      <w:r w:rsidRPr="0008675B">
        <w:rPr>
          <w:rFonts w:ascii="Arial Narrow" w:eastAsia="Times New Roman" w:hAnsi="Arial Narrow" w:cs="Times New Roman"/>
          <w:b/>
          <w:noProof/>
          <w:sz w:val="26"/>
          <w:szCs w:val="26"/>
        </w:rPr>
        <w:drawing>
          <wp:inline distT="0" distB="0" distL="0" distR="0" wp14:anchorId="5A67CDB3" wp14:editId="5B4B21E5">
            <wp:extent cx="1209675" cy="1447800"/>
            <wp:effectExtent l="0" t="0" r="9525" b="0"/>
            <wp:docPr id="1" name="Picture 1" descr="F:\TUTA_bud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TUTA_budg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48588" w14:textId="77777777" w:rsidR="0008675B" w:rsidRPr="0008675B" w:rsidRDefault="0008675B" w:rsidP="0008675B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6"/>
          <w:szCs w:val="26"/>
        </w:rPr>
      </w:pPr>
    </w:p>
    <w:p w14:paraId="57D38D4B" w14:textId="77777777" w:rsidR="0008675B" w:rsidRPr="0008675B" w:rsidRDefault="0008675B" w:rsidP="0066136F">
      <w:pPr>
        <w:spacing w:after="0" w:line="360" w:lineRule="auto"/>
        <w:jc w:val="center"/>
        <w:rPr>
          <w:rFonts w:ascii="Arial Narrow" w:eastAsia="Times New Roman" w:hAnsi="Arial Narrow" w:cs="Times New Roman"/>
          <w:b/>
          <w:sz w:val="26"/>
          <w:szCs w:val="26"/>
        </w:rPr>
      </w:pPr>
      <w:r w:rsidRPr="0008675B">
        <w:rPr>
          <w:rFonts w:ascii="Arial Narrow" w:eastAsia="Times New Roman" w:hAnsi="Arial Narrow" w:cs="Times New Roman"/>
          <w:b/>
          <w:sz w:val="26"/>
          <w:szCs w:val="26"/>
        </w:rPr>
        <w:t xml:space="preserve">THINK UGANDA TEACHERS’ ALLIANCE </w:t>
      </w:r>
    </w:p>
    <w:p w14:paraId="5F52F7CE" w14:textId="287C5A48" w:rsidR="0008675B" w:rsidRPr="0066136F" w:rsidRDefault="0008675B" w:rsidP="0066136F">
      <w:pPr>
        <w:spacing w:after="0" w:line="360" w:lineRule="auto"/>
        <w:jc w:val="center"/>
        <w:rPr>
          <w:rFonts w:ascii="Arial Narrow" w:eastAsia="Times New Roman" w:hAnsi="Arial Narrow" w:cs="Times New Roman"/>
          <w:b/>
          <w:sz w:val="26"/>
          <w:szCs w:val="26"/>
        </w:rPr>
      </w:pPr>
      <w:r w:rsidRPr="0066136F">
        <w:rPr>
          <w:rFonts w:ascii="Arial Narrow" w:eastAsia="Times New Roman" w:hAnsi="Arial Narrow" w:cs="Times New Roman"/>
          <w:b/>
          <w:sz w:val="26"/>
          <w:szCs w:val="26"/>
        </w:rPr>
        <w:t>Uganda Certificate of Education</w:t>
      </w:r>
    </w:p>
    <w:p w14:paraId="0CF993AC" w14:textId="56CD993B" w:rsidR="0008675B" w:rsidRPr="0008675B" w:rsidRDefault="0066136F" w:rsidP="0066136F">
      <w:pPr>
        <w:spacing w:after="0" w:line="360" w:lineRule="auto"/>
        <w:jc w:val="center"/>
        <w:rPr>
          <w:rFonts w:ascii="Arial Narrow" w:eastAsia="Times New Roman" w:hAnsi="Arial Narrow" w:cs="Times New Roman"/>
          <w:b/>
          <w:sz w:val="26"/>
          <w:szCs w:val="26"/>
        </w:rPr>
      </w:pPr>
      <w:r>
        <w:rPr>
          <w:rFonts w:ascii="Arial Narrow" w:eastAsia="Times New Roman" w:hAnsi="Arial Narrow" w:cs="Times New Roman"/>
          <w:b/>
          <w:sz w:val="26"/>
          <w:szCs w:val="26"/>
        </w:rPr>
        <w:t>MOCK EXAMINATIONS  JULY/</w:t>
      </w:r>
      <w:r w:rsidR="0008675B" w:rsidRPr="0008675B">
        <w:rPr>
          <w:rFonts w:ascii="Arial Narrow" w:eastAsia="Times New Roman" w:hAnsi="Arial Narrow" w:cs="Times New Roman"/>
          <w:b/>
          <w:sz w:val="26"/>
          <w:szCs w:val="26"/>
        </w:rPr>
        <w:t>AUGUST   - 2019</w:t>
      </w:r>
    </w:p>
    <w:p w14:paraId="5DA2EE4C" w14:textId="77777777" w:rsidR="0008675B" w:rsidRPr="0008675B" w:rsidRDefault="0008675B" w:rsidP="0066136F">
      <w:pPr>
        <w:spacing w:after="0" w:line="360" w:lineRule="auto"/>
        <w:jc w:val="center"/>
        <w:rPr>
          <w:rFonts w:ascii="Arial Narrow" w:eastAsia="Times New Roman" w:hAnsi="Arial Narrow" w:cs="Times New Roman"/>
          <w:b/>
          <w:sz w:val="26"/>
          <w:szCs w:val="26"/>
        </w:rPr>
      </w:pPr>
    </w:p>
    <w:p w14:paraId="4E9CB805" w14:textId="77777777" w:rsidR="0008675B" w:rsidRPr="0008675B" w:rsidRDefault="0008675B" w:rsidP="0008675B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6"/>
          <w:szCs w:val="26"/>
        </w:rPr>
      </w:pPr>
      <w:r w:rsidRPr="0008675B">
        <w:rPr>
          <w:rFonts w:ascii="Arial Narrow" w:eastAsia="Times New Roman" w:hAnsi="Arial Narrow" w:cs="Times New Roman"/>
          <w:b/>
          <w:sz w:val="26"/>
          <w:szCs w:val="26"/>
        </w:rPr>
        <w:t>HISTORY</w:t>
      </w:r>
    </w:p>
    <w:p w14:paraId="6D4C6C8F" w14:textId="77777777" w:rsidR="0008675B" w:rsidRPr="0008675B" w:rsidRDefault="0008675B" w:rsidP="0008675B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6"/>
          <w:szCs w:val="26"/>
        </w:rPr>
      </w:pPr>
    </w:p>
    <w:p w14:paraId="27ED9480" w14:textId="77777777" w:rsidR="0008675B" w:rsidRPr="0008675B" w:rsidRDefault="00AD1D1E" w:rsidP="0008675B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6"/>
          <w:szCs w:val="26"/>
        </w:rPr>
      </w:pPr>
      <w:r>
        <w:rPr>
          <w:rFonts w:ascii="Arial Narrow" w:eastAsia="Times New Roman" w:hAnsi="Arial Narrow" w:cs="Times New Roman"/>
          <w:b/>
          <w:sz w:val="26"/>
          <w:szCs w:val="26"/>
        </w:rPr>
        <w:t xml:space="preserve">EAST </w:t>
      </w:r>
      <w:r w:rsidR="0008675B" w:rsidRPr="0008675B">
        <w:rPr>
          <w:rFonts w:ascii="Arial Narrow" w:eastAsia="Times New Roman" w:hAnsi="Arial Narrow" w:cs="Times New Roman"/>
          <w:b/>
          <w:sz w:val="26"/>
          <w:szCs w:val="26"/>
        </w:rPr>
        <w:t xml:space="preserve"> AFRICA </w:t>
      </w:r>
    </w:p>
    <w:p w14:paraId="6066B15D" w14:textId="77777777" w:rsidR="0008675B" w:rsidRPr="0008675B" w:rsidRDefault="0008675B" w:rsidP="0008675B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6"/>
          <w:szCs w:val="26"/>
        </w:rPr>
      </w:pPr>
    </w:p>
    <w:p w14:paraId="5EAF25D5" w14:textId="77777777" w:rsidR="0008675B" w:rsidRPr="0008675B" w:rsidRDefault="00C66E87" w:rsidP="0008675B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6"/>
          <w:szCs w:val="26"/>
        </w:rPr>
      </w:pPr>
      <w:r>
        <w:rPr>
          <w:rFonts w:ascii="Arial Narrow" w:eastAsia="Times New Roman" w:hAnsi="Arial Narrow" w:cs="Times New Roman"/>
          <w:b/>
          <w:sz w:val="26"/>
          <w:szCs w:val="26"/>
        </w:rPr>
        <w:t>Paper 1</w:t>
      </w:r>
    </w:p>
    <w:p w14:paraId="004B4F8C" w14:textId="77777777" w:rsidR="0008675B" w:rsidRPr="0008675B" w:rsidRDefault="0008675B" w:rsidP="0008675B">
      <w:pPr>
        <w:spacing w:after="0" w:line="240" w:lineRule="auto"/>
        <w:rPr>
          <w:rFonts w:ascii="Arial Narrow" w:eastAsia="Times New Roman" w:hAnsi="Arial Narrow" w:cs="Times New Roman"/>
          <w:sz w:val="26"/>
          <w:szCs w:val="26"/>
        </w:rPr>
      </w:pPr>
    </w:p>
    <w:p w14:paraId="6437684D" w14:textId="77777777" w:rsidR="0008675B" w:rsidRPr="0008675B" w:rsidRDefault="0008675B" w:rsidP="0008675B">
      <w:pPr>
        <w:spacing w:after="0" w:line="240" w:lineRule="auto"/>
        <w:jc w:val="center"/>
        <w:rPr>
          <w:rFonts w:ascii="Arial Narrow" w:eastAsia="Times New Roman" w:hAnsi="Arial Narrow" w:cs="Times New Roman"/>
          <w:i/>
          <w:sz w:val="26"/>
          <w:szCs w:val="26"/>
        </w:rPr>
      </w:pPr>
      <w:r w:rsidRPr="0008675B">
        <w:rPr>
          <w:rFonts w:ascii="Arial Narrow" w:eastAsia="Times New Roman" w:hAnsi="Arial Narrow" w:cs="Times New Roman"/>
          <w:i/>
          <w:sz w:val="26"/>
          <w:szCs w:val="26"/>
        </w:rPr>
        <w:t>2 Hours</w:t>
      </w:r>
    </w:p>
    <w:p w14:paraId="3CA945E4" w14:textId="77777777" w:rsidR="0008675B" w:rsidRPr="0008675B" w:rsidRDefault="0008675B" w:rsidP="0008675B">
      <w:pPr>
        <w:spacing w:after="0" w:line="240" w:lineRule="auto"/>
        <w:jc w:val="center"/>
        <w:rPr>
          <w:rFonts w:ascii="Arial Narrow" w:eastAsia="Times New Roman" w:hAnsi="Arial Narrow" w:cs="Times New Roman"/>
          <w:sz w:val="26"/>
          <w:szCs w:val="26"/>
        </w:rPr>
      </w:pPr>
    </w:p>
    <w:p w14:paraId="44EAFD9D" w14:textId="77777777" w:rsidR="0008675B" w:rsidRPr="0008675B" w:rsidRDefault="0008675B" w:rsidP="0008675B">
      <w:pPr>
        <w:spacing w:after="0" w:line="240" w:lineRule="auto"/>
        <w:jc w:val="center"/>
        <w:rPr>
          <w:rFonts w:ascii="Arial Narrow" w:eastAsia="Times New Roman" w:hAnsi="Arial Narrow" w:cs="Times New Roman"/>
          <w:sz w:val="26"/>
          <w:szCs w:val="26"/>
        </w:rPr>
      </w:pPr>
    </w:p>
    <w:p w14:paraId="06105C4F" w14:textId="77777777" w:rsidR="0008675B" w:rsidRPr="0008675B" w:rsidRDefault="0008675B" w:rsidP="0008675B">
      <w:pPr>
        <w:spacing w:after="0" w:line="240" w:lineRule="auto"/>
        <w:jc w:val="center"/>
        <w:rPr>
          <w:rFonts w:ascii="Arial Narrow" w:eastAsia="Times New Roman" w:hAnsi="Arial Narrow" w:cs="Times New Roman"/>
          <w:sz w:val="26"/>
          <w:szCs w:val="26"/>
        </w:rPr>
      </w:pPr>
    </w:p>
    <w:p w14:paraId="3CB2083C" w14:textId="77777777" w:rsidR="0008675B" w:rsidRPr="0008675B" w:rsidRDefault="0008675B" w:rsidP="0008675B">
      <w:pPr>
        <w:spacing w:after="0" w:line="240" w:lineRule="auto"/>
        <w:jc w:val="center"/>
        <w:rPr>
          <w:rFonts w:ascii="Arial Narrow" w:eastAsia="Times New Roman" w:hAnsi="Arial Narrow" w:cs="Times New Roman"/>
          <w:sz w:val="26"/>
          <w:szCs w:val="26"/>
        </w:rPr>
      </w:pPr>
    </w:p>
    <w:p w14:paraId="14F2AEDB" w14:textId="77777777" w:rsidR="0008675B" w:rsidRPr="0008675B" w:rsidRDefault="0008675B" w:rsidP="0008675B">
      <w:pPr>
        <w:spacing w:after="0" w:line="360" w:lineRule="auto"/>
        <w:rPr>
          <w:rFonts w:ascii="Arial Narrow" w:eastAsia="Times New Roman" w:hAnsi="Arial Narrow" w:cs="Times New Roman"/>
          <w:sz w:val="26"/>
          <w:szCs w:val="26"/>
        </w:rPr>
      </w:pPr>
      <w:r w:rsidRPr="0008675B">
        <w:rPr>
          <w:rFonts w:ascii="Arial Narrow" w:eastAsia="Times New Roman" w:hAnsi="Arial Narrow" w:cs="Times New Roman"/>
          <w:b/>
          <w:sz w:val="26"/>
          <w:szCs w:val="26"/>
          <w:u w:val="single"/>
        </w:rPr>
        <w:t>INSTRUCTIONS TO CANDIDATES</w:t>
      </w:r>
      <w:r w:rsidRPr="0008675B">
        <w:rPr>
          <w:rFonts w:ascii="Arial Narrow" w:eastAsia="Times New Roman" w:hAnsi="Arial Narrow" w:cs="Times New Roman"/>
          <w:sz w:val="26"/>
          <w:szCs w:val="26"/>
        </w:rPr>
        <w:t>:</w:t>
      </w:r>
    </w:p>
    <w:p w14:paraId="3D2ABEDB" w14:textId="77777777" w:rsidR="0008675B" w:rsidRPr="0008675B" w:rsidRDefault="0008675B" w:rsidP="0008675B">
      <w:pPr>
        <w:spacing w:after="0" w:line="360" w:lineRule="auto"/>
        <w:rPr>
          <w:rFonts w:ascii="Arial Narrow" w:eastAsia="Times New Roman" w:hAnsi="Arial Narrow" w:cs="Times New Roman"/>
          <w:i/>
          <w:sz w:val="26"/>
          <w:szCs w:val="26"/>
        </w:rPr>
      </w:pPr>
      <w:r w:rsidRPr="0008675B">
        <w:rPr>
          <w:rFonts w:ascii="Arial Narrow" w:eastAsia="Times New Roman" w:hAnsi="Arial Narrow" w:cs="Times New Roman"/>
          <w:i/>
          <w:sz w:val="26"/>
          <w:szCs w:val="26"/>
        </w:rPr>
        <w:t xml:space="preserve">Answer </w:t>
      </w:r>
      <w:r w:rsidRPr="0008675B">
        <w:rPr>
          <w:rFonts w:ascii="Arial Narrow" w:eastAsia="Times New Roman" w:hAnsi="Arial Narrow" w:cs="Times New Roman"/>
          <w:b/>
          <w:sz w:val="26"/>
          <w:szCs w:val="26"/>
          <w:u w:val="single"/>
        </w:rPr>
        <w:t>FOUR</w:t>
      </w:r>
      <w:r w:rsidRPr="0008675B">
        <w:rPr>
          <w:rFonts w:ascii="Arial Narrow" w:eastAsia="Times New Roman" w:hAnsi="Arial Narrow" w:cs="Times New Roman"/>
          <w:i/>
          <w:sz w:val="26"/>
          <w:szCs w:val="26"/>
        </w:rPr>
        <w:t xml:space="preserve"> questions only.</w:t>
      </w:r>
    </w:p>
    <w:p w14:paraId="2BE8B359" w14:textId="77777777" w:rsidR="0008675B" w:rsidRPr="0008675B" w:rsidRDefault="0008675B" w:rsidP="0008675B">
      <w:pPr>
        <w:spacing w:after="0" w:line="360" w:lineRule="auto"/>
        <w:rPr>
          <w:rFonts w:ascii="Arial Narrow" w:eastAsia="Times New Roman" w:hAnsi="Arial Narrow" w:cs="Times New Roman"/>
          <w:sz w:val="26"/>
          <w:szCs w:val="26"/>
        </w:rPr>
      </w:pPr>
      <w:r w:rsidRPr="0008675B">
        <w:rPr>
          <w:rFonts w:ascii="Arial Narrow" w:eastAsia="Times New Roman" w:hAnsi="Arial Narrow" w:cs="Times New Roman"/>
          <w:i/>
          <w:sz w:val="26"/>
          <w:szCs w:val="26"/>
        </w:rPr>
        <w:t>All questions carry equal marks</w:t>
      </w:r>
      <w:r w:rsidRPr="0008675B">
        <w:rPr>
          <w:rFonts w:ascii="Arial Narrow" w:eastAsia="Times New Roman" w:hAnsi="Arial Narrow" w:cs="Times New Roman"/>
          <w:sz w:val="26"/>
          <w:szCs w:val="26"/>
        </w:rPr>
        <w:t>.</w:t>
      </w:r>
    </w:p>
    <w:p w14:paraId="1935245E" w14:textId="77777777" w:rsidR="0008675B" w:rsidRPr="0008675B" w:rsidRDefault="0008675B" w:rsidP="0008675B">
      <w:pPr>
        <w:spacing w:after="0" w:line="360" w:lineRule="auto"/>
        <w:rPr>
          <w:rFonts w:ascii="Arial Narrow" w:eastAsia="Times New Roman" w:hAnsi="Arial Narrow" w:cs="Times New Roman"/>
          <w:sz w:val="26"/>
          <w:szCs w:val="26"/>
        </w:rPr>
      </w:pPr>
    </w:p>
    <w:p w14:paraId="26C0E51E" w14:textId="77777777" w:rsidR="0008675B" w:rsidRPr="0008675B" w:rsidRDefault="0008675B" w:rsidP="0008675B">
      <w:pPr>
        <w:tabs>
          <w:tab w:val="left" w:pos="720"/>
          <w:tab w:val="left" w:pos="1440"/>
          <w:tab w:val="left" w:pos="7200"/>
          <w:tab w:val="left" w:pos="7920"/>
          <w:tab w:val="left" w:pos="8640"/>
        </w:tabs>
        <w:spacing w:after="0" w:line="480" w:lineRule="auto"/>
        <w:rPr>
          <w:rFonts w:ascii="Arial Narrow" w:eastAsia="Times New Roman" w:hAnsi="Arial Narrow" w:cs="Times New Roman"/>
          <w:b/>
          <w:i/>
          <w:sz w:val="26"/>
          <w:szCs w:val="26"/>
        </w:rPr>
      </w:pPr>
    </w:p>
    <w:p w14:paraId="512287DD" w14:textId="77777777" w:rsidR="0008675B" w:rsidRPr="0008675B" w:rsidRDefault="0008675B" w:rsidP="0008675B">
      <w:pPr>
        <w:tabs>
          <w:tab w:val="left" w:pos="720"/>
          <w:tab w:val="left" w:pos="1440"/>
          <w:tab w:val="left" w:pos="7200"/>
          <w:tab w:val="left" w:pos="7920"/>
          <w:tab w:val="left" w:pos="8640"/>
        </w:tabs>
        <w:spacing w:after="0" w:line="480" w:lineRule="auto"/>
        <w:rPr>
          <w:rFonts w:ascii="Arial Narrow" w:eastAsia="Times New Roman" w:hAnsi="Arial Narrow" w:cs="Times New Roman"/>
          <w:b/>
          <w:i/>
          <w:sz w:val="26"/>
          <w:szCs w:val="26"/>
        </w:rPr>
      </w:pPr>
    </w:p>
    <w:p w14:paraId="34C30C91" w14:textId="4CD0B8D7" w:rsidR="006855C0" w:rsidRDefault="006855C0">
      <w:bookmarkStart w:id="1" w:name="_GoBack"/>
      <w:bookmarkEnd w:id="1"/>
    </w:p>
    <w:p w14:paraId="39C5E401" w14:textId="7E4FF122" w:rsidR="0008675B" w:rsidRPr="00AD5E57" w:rsidRDefault="0066136F" w:rsidP="0008675B">
      <w:pPr>
        <w:rPr>
          <w:sz w:val="28"/>
          <w:szCs w:val="24"/>
        </w:rPr>
      </w:pPr>
      <w:r w:rsidRPr="003B7C5D">
        <w:rPr>
          <w:rFonts w:ascii="Arial Narrow" w:eastAsia="Meiryo UI" w:hAnsi="Arial Narrow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F1B410" wp14:editId="5BE2AE2B">
                <wp:simplePos x="0" y="0"/>
                <wp:positionH relativeFrom="column">
                  <wp:posOffset>5139055</wp:posOffset>
                </wp:positionH>
                <wp:positionV relativeFrom="paragraph">
                  <wp:posOffset>432435</wp:posOffset>
                </wp:positionV>
                <wp:extent cx="1362075" cy="470535"/>
                <wp:effectExtent l="0" t="0" r="0" b="571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470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F7B9797" w14:textId="77777777" w:rsidR="0066136F" w:rsidRPr="003B7C5D" w:rsidRDefault="0066136F" w:rsidP="0066136F">
                            <w:pPr>
                              <w:rPr>
                                <w:rFonts w:ascii="Times New Roman" w:eastAsia="Meiryo UI" w:hAnsi="Times New Roman" w:cs="Times New Roman"/>
                                <w:b/>
                                <w:sz w:val="28"/>
                                <w:szCs w:val="36"/>
                              </w:rPr>
                            </w:pPr>
                            <w:r w:rsidRPr="003B7C5D">
                              <w:rPr>
                                <w:rFonts w:ascii="Times New Roman" w:eastAsia="Meiryo UI" w:hAnsi="Times New Roman" w:cs="Times New Roman"/>
                                <w:b/>
                                <w:sz w:val="28"/>
                                <w:szCs w:val="36"/>
                              </w:rPr>
                              <w:t xml:space="preserve">Turn Over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404.65pt;margin-top:34.05pt;width:107.25pt;height:3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" filled="f" stroked="f" strokeweight=".5pt">
                <v:textbox>
                  <w:txbxContent>
                    <w:p w14:paraId="3F7B9797" w14:textId="77777777" w:rsidR="0066136F" w:rsidRPr="003B7C5D" w:rsidRDefault="0066136F" w:rsidP="0066136F">
                      <w:pPr>
                        <w:rPr>
                          <w:rFonts w:ascii="Times New Roman" w:eastAsia="Meiryo UI" w:hAnsi="Times New Roman" w:cs="Times New Roman"/>
                          <w:b/>
                          <w:sz w:val="28"/>
                          <w:szCs w:val="36"/>
                        </w:rPr>
                      </w:pPr>
                      <w:r w:rsidRPr="003B7C5D">
                        <w:rPr>
                          <w:rFonts w:ascii="Times New Roman" w:eastAsia="Meiryo UI" w:hAnsi="Times New Roman" w:cs="Times New Roman"/>
                          <w:b/>
                          <w:sz w:val="28"/>
                          <w:szCs w:val="36"/>
                        </w:rPr>
                        <w:t xml:space="preserve">Turn Over </w:t>
                      </w:r>
                    </w:p>
                  </w:txbxContent>
                </v:textbox>
              </v:shape>
            </w:pict>
          </mc:Fallback>
        </mc:AlternateContent>
      </w:r>
    </w:p>
    <w:p w14:paraId="77C8BF38" w14:textId="77777777" w:rsidR="0008675B" w:rsidRPr="0008675B" w:rsidRDefault="0008675B" w:rsidP="0066136F">
      <w:pPr>
        <w:pStyle w:val="ListParagraph"/>
        <w:numPr>
          <w:ilvl w:val="0"/>
          <w:numId w:val="3"/>
        </w:numPr>
        <w:tabs>
          <w:tab w:val="left" w:pos="990"/>
        </w:tabs>
        <w:ind w:right="-720"/>
        <w:rPr>
          <w:rFonts w:ascii="Arial Narrow" w:hAnsi="Arial Narrow"/>
          <w:sz w:val="26"/>
          <w:szCs w:val="26"/>
        </w:rPr>
      </w:pPr>
      <w:r w:rsidRPr="00AD5E57">
        <w:rPr>
          <w:sz w:val="28"/>
          <w:szCs w:val="24"/>
        </w:rPr>
        <w:lastRenderedPageBreak/>
        <w:t xml:space="preserve">a) </w:t>
      </w:r>
      <w:r w:rsidRPr="0008675B">
        <w:rPr>
          <w:rFonts w:ascii="Arial Narrow" w:hAnsi="Arial Narrow"/>
          <w:sz w:val="26"/>
          <w:szCs w:val="26"/>
        </w:rPr>
        <w:t xml:space="preserve">Explain the factors which led to the growth and development of East African coastal towns </w:t>
      </w:r>
      <w:r>
        <w:rPr>
          <w:rFonts w:ascii="Arial Narrow" w:hAnsi="Arial Narrow"/>
          <w:sz w:val="26"/>
          <w:szCs w:val="26"/>
        </w:rPr>
        <w:tab/>
      </w:r>
      <w:r w:rsidRPr="0008675B">
        <w:rPr>
          <w:rFonts w:ascii="Arial Narrow" w:hAnsi="Arial Narrow"/>
          <w:sz w:val="26"/>
          <w:szCs w:val="26"/>
        </w:rPr>
        <w:t xml:space="preserve">between AD 1000 – 1500 </w:t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 w:rsidRPr="0008675B">
        <w:rPr>
          <w:rFonts w:ascii="Arial Narrow" w:hAnsi="Arial Narrow"/>
          <w:sz w:val="26"/>
          <w:szCs w:val="26"/>
        </w:rPr>
        <w:t>(13 marks)</w:t>
      </w:r>
    </w:p>
    <w:p w14:paraId="6B5CC4C5" w14:textId="77777777" w:rsidR="0008675B" w:rsidRPr="0008675B" w:rsidRDefault="0008675B" w:rsidP="0066136F">
      <w:pPr>
        <w:ind w:left="720" w:right="-360"/>
        <w:rPr>
          <w:rFonts w:ascii="Arial Narrow" w:hAnsi="Arial Narrow"/>
          <w:sz w:val="26"/>
          <w:szCs w:val="26"/>
        </w:rPr>
      </w:pPr>
      <w:r w:rsidRPr="0008675B">
        <w:rPr>
          <w:rFonts w:ascii="Arial Narrow" w:hAnsi="Arial Narrow"/>
          <w:sz w:val="26"/>
          <w:szCs w:val="26"/>
        </w:rPr>
        <w:t>b)  What led to the decline of the coastal towns</w:t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  <w:t xml:space="preserve">            </w:t>
      </w:r>
      <w:r w:rsidRPr="0008675B">
        <w:rPr>
          <w:rFonts w:ascii="Arial Narrow" w:hAnsi="Arial Narrow"/>
          <w:sz w:val="26"/>
          <w:szCs w:val="26"/>
        </w:rPr>
        <w:t xml:space="preserve">(12 marks) </w:t>
      </w:r>
    </w:p>
    <w:p w14:paraId="60F5BC77" w14:textId="77777777" w:rsidR="0008675B" w:rsidRPr="0008675B" w:rsidRDefault="0008675B" w:rsidP="0066136F">
      <w:pPr>
        <w:pStyle w:val="ListParagraph"/>
        <w:numPr>
          <w:ilvl w:val="0"/>
          <w:numId w:val="3"/>
        </w:numPr>
        <w:ind w:right="-72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a) </w:t>
      </w:r>
      <w:r w:rsidRPr="0008675B">
        <w:rPr>
          <w:rFonts w:ascii="Arial Narrow" w:hAnsi="Arial Narrow"/>
          <w:sz w:val="26"/>
          <w:szCs w:val="26"/>
        </w:rPr>
        <w:t>Describe the movement and settlement of the Eastern Bantu by AD 1500</w:t>
      </w:r>
      <w:r w:rsidRPr="0008675B">
        <w:rPr>
          <w:rFonts w:ascii="Arial Narrow" w:hAnsi="Arial Narrow"/>
          <w:sz w:val="26"/>
          <w:szCs w:val="26"/>
        </w:rPr>
        <w:tab/>
        <w:t xml:space="preserve">       </w:t>
      </w:r>
      <w:r>
        <w:rPr>
          <w:rFonts w:ascii="Arial Narrow" w:hAnsi="Arial Narrow"/>
          <w:sz w:val="26"/>
          <w:szCs w:val="26"/>
        </w:rPr>
        <w:tab/>
        <w:t>(15</w:t>
      </w:r>
      <w:r w:rsidRPr="0008675B">
        <w:rPr>
          <w:rFonts w:ascii="Arial Narrow" w:hAnsi="Arial Narrow"/>
          <w:sz w:val="26"/>
          <w:szCs w:val="26"/>
        </w:rPr>
        <w:t xml:space="preserve">marks) </w:t>
      </w:r>
    </w:p>
    <w:p w14:paraId="4E4C07A8" w14:textId="77777777" w:rsidR="0008675B" w:rsidRPr="0008675B" w:rsidRDefault="0008675B" w:rsidP="0066136F">
      <w:pPr>
        <w:ind w:left="720" w:right="-270"/>
        <w:rPr>
          <w:rFonts w:ascii="Arial Narrow" w:hAnsi="Arial Narrow"/>
          <w:sz w:val="26"/>
          <w:szCs w:val="26"/>
        </w:rPr>
      </w:pPr>
      <w:r w:rsidRPr="0008675B">
        <w:rPr>
          <w:rFonts w:ascii="Arial Narrow" w:hAnsi="Arial Narrow"/>
          <w:sz w:val="26"/>
          <w:szCs w:val="26"/>
        </w:rPr>
        <w:t>b)   How did their movement affect the people of east Africa?</w:t>
      </w:r>
      <w:r w:rsidRPr="0008675B">
        <w:rPr>
          <w:rFonts w:ascii="Arial Narrow" w:hAnsi="Arial Narrow"/>
          <w:sz w:val="26"/>
          <w:szCs w:val="26"/>
        </w:rPr>
        <w:tab/>
      </w:r>
      <w:r w:rsidRPr="0008675B">
        <w:rPr>
          <w:rFonts w:ascii="Arial Narrow" w:hAnsi="Arial Narrow"/>
          <w:sz w:val="26"/>
          <w:szCs w:val="26"/>
        </w:rPr>
        <w:tab/>
      </w:r>
      <w:r w:rsidRPr="0008675B">
        <w:rPr>
          <w:rFonts w:ascii="Arial Narrow" w:hAnsi="Arial Narrow"/>
          <w:sz w:val="26"/>
          <w:szCs w:val="26"/>
        </w:rPr>
        <w:tab/>
        <w:t xml:space="preserve">         </w:t>
      </w:r>
      <w:r>
        <w:rPr>
          <w:rFonts w:ascii="Arial Narrow" w:hAnsi="Arial Narrow"/>
          <w:sz w:val="26"/>
          <w:szCs w:val="26"/>
        </w:rPr>
        <w:t xml:space="preserve">   </w:t>
      </w:r>
      <w:r w:rsidRPr="0008675B">
        <w:rPr>
          <w:rFonts w:ascii="Arial Narrow" w:hAnsi="Arial Narrow"/>
          <w:sz w:val="26"/>
          <w:szCs w:val="26"/>
        </w:rPr>
        <w:t xml:space="preserve">(10marks) </w:t>
      </w:r>
    </w:p>
    <w:p w14:paraId="55CE9D7C" w14:textId="77777777" w:rsidR="0008675B" w:rsidRPr="0008675B" w:rsidRDefault="0008675B" w:rsidP="0066136F">
      <w:pPr>
        <w:pStyle w:val="ListParagraph"/>
        <w:numPr>
          <w:ilvl w:val="0"/>
          <w:numId w:val="3"/>
        </w:numPr>
        <w:ind w:right="-540"/>
        <w:rPr>
          <w:rFonts w:ascii="Arial Narrow" w:hAnsi="Arial Narrow"/>
          <w:sz w:val="26"/>
          <w:szCs w:val="26"/>
        </w:rPr>
      </w:pPr>
      <w:r w:rsidRPr="0008675B">
        <w:rPr>
          <w:rFonts w:ascii="Arial Narrow" w:hAnsi="Arial Narrow"/>
          <w:sz w:val="26"/>
          <w:szCs w:val="26"/>
        </w:rPr>
        <w:t xml:space="preserve">How did the foreigners administer their coastal  empire between AD 1510- 1698     </w:t>
      </w:r>
      <w:r>
        <w:rPr>
          <w:rFonts w:ascii="Arial Narrow" w:hAnsi="Arial Narrow"/>
          <w:sz w:val="26"/>
          <w:szCs w:val="26"/>
        </w:rPr>
        <w:t xml:space="preserve">  </w:t>
      </w:r>
      <w:r w:rsidRPr="0008675B">
        <w:rPr>
          <w:rFonts w:ascii="Arial Narrow" w:hAnsi="Arial Narrow"/>
          <w:sz w:val="26"/>
          <w:szCs w:val="26"/>
        </w:rPr>
        <w:t xml:space="preserve">(13 marks) </w:t>
      </w:r>
    </w:p>
    <w:p w14:paraId="727C75A3" w14:textId="77777777" w:rsidR="0008675B" w:rsidRPr="0008675B" w:rsidRDefault="0008675B" w:rsidP="0066136F">
      <w:pPr>
        <w:ind w:left="720" w:right="-360"/>
        <w:rPr>
          <w:rFonts w:ascii="Arial Narrow" w:hAnsi="Arial Narrow"/>
          <w:sz w:val="26"/>
          <w:szCs w:val="26"/>
        </w:rPr>
      </w:pPr>
      <w:r w:rsidRPr="0008675B">
        <w:rPr>
          <w:rFonts w:ascii="Arial Narrow" w:hAnsi="Arial Narrow"/>
          <w:sz w:val="26"/>
          <w:szCs w:val="26"/>
        </w:rPr>
        <w:t xml:space="preserve">b)   Why were they able to successfully bring all the coastal towns under their control? </w:t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  <w:t>(</w:t>
      </w:r>
      <w:r w:rsidRPr="0008675B">
        <w:rPr>
          <w:rFonts w:ascii="Arial Narrow" w:hAnsi="Arial Narrow"/>
          <w:sz w:val="26"/>
          <w:szCs w:val="26"/>
        </w:rPr>
        <w:t xml:space="preserve">12marks) </w:t>
      </w:r>
    </w:p>
    <w:p w14:paraId="2BB9D505" w14:textId="77777777" w:rsidR="0008675B" w:rsidRPr="0008675B" w:rsidRDefault="0008675B" w:rsidP="0066136F">
      <w:pPr>
        <w:pStyle w:val="ListParagraph"/>
        <w:numPr>
          <w:ilvl w:val="0"/>
          <w:numId w:val="3"/>
        </w:numPr>
        <w:ind w:right="-36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a) </w:t>
      </w:r>
      <w:r w:rsidRPr="0008675B">
        <w:rPr>
          <w:rFonts w:ascii="Arial Narrow" w:hAnsi="Arial Narrow"/>
          <w:sz w:val="26"/>
          <w:szCs w:val="26"/>
        </w:rPr>
        <w:t>How was the kingdom of Ankole organized during  the 19</w:t>
      </w:r>
      <w:r w:rsidRPr="0008675B">
        <w:rPr>
          <w:rFonts w:ascii="Arial Narrow" w:hAnsi="Arial Narrow"/>
          <w:sz w:val="26"/>
          <w:szCs w:val="26"/>
          <w:vertAlign w:val="superscript"/>
        </w:rPr>
        <w:t>th</w:t>
      </w:r>
      <w:r w:rsidRPr="0008675B">
        <w:rPr>
          <w:rFonts w:ascii="Arial Narrow" w:hAnsi="Arial Narrow"/>
          <w:sz w:val="26"/>
          <w:szCs w:val="26"/>
        </w:rPr>
        <w:t xml:space="preserve"> century  </w:t>
      </w:r>
      <w:r>
        <w:rPr>
          <w:rFonts w:ascii="Arial Narrow" w:hAnsi="Arial Narrow"/>
          <w:sz w:val="26"/>
          <w:szCs w:val="26"/>
        </w:rPr>
        <w:t xml:space="preserve">                      </w:t>
      </w:r>
      <w:r w:rsidRPr="0008675B">
        <w:rPr>
          <w:rFonts w:ascii="Arial Narrow" w:hAnsi="Arial Narrow"/>
          <w:sz w:val="26"/>
          <w:szCs w:val="26"/>
        </w:rPr>
        <w:t xml:space="preserve">(13 marks) </w:t>
      </w:r>
    </w:p>
    <w:p w14:paraId="132DDC63" w14:textId="77777777" w:rsidR="0008675B" w:rsidRPr="0008675B" w:rsidRDefault="0008675B" w:rsidP="0066136F">
      <w:pPr>
        <w:ind w:left="720" w:right="-360"/>
        <w:rPr>
          <w:rFonts w:ascii="Arial Narrow" w:hAnsi="Arial Narrow"/>
          <w:sz w:val="26"/>
          <w:szCs w:val="26"/>
        </w:rPr>
      </w:pPr>
      <w:r w:rsidRPr="0008675B">
        <w:rPr>
          <w:rFonts w:ascii="Arial Narrow" w:hAnsi="Arial Narrow"/>
          <w:sz w:val="26"/>
          <w:szCs w:val="26"/>
        </w:rPr>
        <w:t>b) What led to its collapse by the end of the 19</w:t>
      </w:r>
      <w:r w:rsidRPr="0008675B">
        <w:rPr>
          <w:rFonts w:ascii="Arial Narrow" w:hAnsi="Arial Narrow"/>
          <w:sz w:val="26"/>
          <w:szCs w:val="26"/>
          <w:vertAlign w:val="superscript"/>
        </w:rPr>
        <w:t>th</w:t>
      </w:r>
      <w:r w:rsidRPr="0008675B">
        <w:rPr>
          <w:rFonts w:ascii="Arial Narrow" w:hAnsi="Arial Narrow"/>
          <w:sz w:val="26"/>
          <w:szCs w:val="26"/>
        </w:rPr>
        <w:t xml:space="preserve"> century                  </w:t>
      </w:r>
      <w:r>
        <w:rPr>
          <w:rFonts w:ascii="Arial Narrow" w:hAnsi="Arial Narrow"/>
          <w:sz w:val="26"/>
          <w:szCs w:val="26"/>
        </w:rPr>
        <w:t xml:space="preserve">                    </w:t>
      </w:r>
      <w:r>
        <w:rPr>
          <w:rFonts w:ascii="Arial Narrow" w:hAnsi="Arial Narrow"/>
          <w:sz w:val="26"/>
          <w:szCs w:val="26"/>
        </w:rPr>
        <w:tab/>
      </w:r>
      <w:r w:rsidRPr="0008675B">
        <w:rPr>
          <w:rFonts w:ascii="Arial Narrow" w:hAnsi="Arial Narrow"/>
          <w:sz w:val="26"/>
          <w:szCs w:val="26"/>
        </w:rPr>
        <w:t xml:space="preserve">(12 mark) </w:t>
      </w:r>
    </w:p>
    <w:p w14:paraId="616C84F3" w14:textId="77777777" w:rsidR="0008675B" w:rsidRPr="0008675B" w:rsidRDefault="002E64F1" w:rsidP="0066136F">
      <w:pPr>
        <w:pStyle w:val="ListParagraph"/>
        <w:numPr>
          <w:ilvl w:val="0"/>
          <w:numId w:val="3"/>
        </w:numPr>
        <w:ind w:right="-36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a) </w:t>
      </w:r>
      <w:r w:rsidR="0008675B" w:rsidRPr="0008675B">
        <w:rPr>
          <w:rFonts w:ascii="Arial Narrow" w:hAnsi="Arial Narrow"/>
          <w:sz w:val="26"/>
          <w:szCs w:val="26"/>
        </w:rPr>
        <w:t xml:space="preserve">Why was slave trade abolished in east Africa?                                        </w:t>
      </w:r>
      <w:r>
        <w:rPr>
          <w:rFonts w:ascii="Arial Narrow" w:hAnsi="Arial Narrow"/>
          <w:sz w:val="26"/>
          <w:szCs w:val="26"/>
        </w:rPr>
        <w:t xml:space="preserve">                </w:t>
      </w:r>
      <w:r w:rsidR="0008675B">
        <w:rPr>
          <w:rFonts w:ascii="Arial Narrow" w:hAnsi="Arial Narrow"/>
          <w:sz w:val="26"/>
          <w:szCs w:val="26"/>
        </w:rPr>
        <w:t xml:space="preserve"> </w:t>
      </w:r>
      <w:r w:rsidR="0008675B" w:rsidRPr="0008675B">
        <w:rPr>
          <w:rFonts w:ascii="Arial Narrow" w:hAnsi="Arial Narrow"/>
          <w:sz w:val="26"/>
          <w:szCs w:val="26"/>
        </w:rPr>
        <w:t xml:space="preserve">(13 marks) </w:t>
      </w:r>
    </w:p>
    <w:p w14:paraId="1B3546F4" w14:textId="77777777" w:rsidR="0008675B" w:rsidRPr="0008675B" w:rsidRDefault="0008675B" w:rsidP="0066136F">
      <w:pPr>
        <w:ind w:left="720" w:right="-450"/>
        <w:rPr>
          <w:rFonts w:ascii="Arial Narrow" w:hAnsi="Arial Narrow"/>
          <w:sz w:val="26"/>
          <w:szCs w:val="26"/>
        </w:rPr>
      </w:pPr>
      <w:r w:rsidRPr="0008675B">
        <w:rPr>
          <w:rFonts w:ascii="Arial Narrow" w:hAnsi="Arial Narrow"/>
          <w:sz w:val="26"/>
          <w:szCs w:val="26"/>
        </w:rPr>
        <w:t>b)   How did the abolition of slave trade affect the people of east Africa?</w:t>
      </w:r>
      <w:r>
        <w:rPr>
          <w:rFonts w:ascii="Arial Narrow" w:hAnsi="Arial Narrow"/>
          <w:sz w:val="26"/>
          <w:szCs w:val="26"/>
        </w:rPr>
        <w:t xml:space="preserve">                   </w:t>
      </w:r>
      <w:r w:rsidRPr="0008675B">
        <w:rPr>
          <w:rFonts w:ascii="Arial Narrow" w:hAnsi="Arial Narrow"/>
          <w:sz w:val="26"/>
          <w:szCs w:val="26"/>
        </w:rPr>
        <w:t xml:space="preserve">(12 marks) </w:t>
      </w:r>
    </w:p>
    <w:p w14:paraId="65EFCEF6" w14:textId="77777777" w:rsidR="0008675B" w:rsidRPr="0008675B" w:rsidRDefault="0008675B" w:rsidP="0066136F">
      <w:pPr>
        <w:pStyle w:val="ListParagraph"/>
        <w:numPr>
          <w:ilvl w:val="0"/>
          <w:numId w:val="3"/>
        </w:numPr>
        <w:ind w:right="-270"/>
        <w:rPr>
          <w:rFonts w:ascii="Arial Narrow" w:hAnsi="Arial Narrow"/>
          <w:sz w:val="26"/>
          <w:szCs w:val="26"/>
        </w:rPr>
      </w:pPr>
      <w:r w:rsidRPr="0008675B">
        <w:rPr>
          <w:rFonts w:ascii="Arial Narrow" w:hAnsi="Arial Narrow"/>
          <w:sz w:val="26"/>
          <w:szCs w:val="26"/>
        </w:rPr>
        <w:t xml:space="preserve">a)  Describe the missionary activities in East Africa                                    </w:t>
      </w:r>
      <w:r>
        <w:rPr>
          <w:rFonts w:ascii="Arial Narrow" w:hAnsi="Arial Narrow"/>
          <w:sz w:val="26"/>
          <w:szCs w:val="26"/>
        </w:rPr>
        <w:t xml:space="preserve">                 (12</w:t>
      </w:r>
      <w:r w:rsidRPr="0008675B">
        <w:rPr>
          <w:rFonts w:ascii="Arial Narrow" w:hAnsi="Arial Narrow"/>
          <w:sz w:val="26"/>
          <w:szCs w:val="26"/>
        </w:rPr>
        <w:t xml:space="preserve">marks) </w:t>
      </w:r>
    </w:p>
    <w:p w14:paraId="3BE3A8C8" w14:textId="77777777" w:rsidR="0008675B" w:rsidRPr="0008675B" w:rsidRDefault="0008675B" w:rsidP="0066136F">
      <w:pPr>
        <w:ind w:left="720" w:right="-360"/>
        <w:rPr>
          <w:rFonts w:ascii="Arial Narrow" w:hAnsi="Arial Narrow"/>
          <w:sz w:val="26"/>
          <w:szCs w:val="26"/>
        </w:rPr>
      </w:pPr>
      <w:r w:rsidRPr="0008675B">
        <w:rPr>
          <w:rFonts w:ascii="Arial Narrow" w:hAnsi="Arial Narrow"/>
          <w:sz w:val="26"/>
          <w:szCs w:val="26"/>
        </w:rPr>
        <w:t xml:space="preserve">b)   How did their activities affect the people of East Africa?               </w:t>
      </w:r>
      <w:r>
        <w:rPr>
          <w:rFonts w:ascii="Arial Narrow" w:hAnsi="Arial Narrow"/>
          <w:sz w:val="26"/>
          <w:szCs w:val="26"/>
        </w:rPr>
        <w:t xml:space="preserve">                        </w:t>
      </w:r>
      <w:r w:rsidRPr="0008675B">
        <w:rPr>
          <w:rFonts w:ascii="Arial Narrow" w:hAnsi="Arial Narrow"/>
          <w:sz w:val="26"/>
          <w:szCs w:val="26"/>
        </w:rPr>
        <w:t xml:space="preserve">(13 marks) </w:t>
      </w:r>
    </w:p>
    <w:p w14:paraId="27CECC56" w14:textId="77777777" w:rsidR="0008675B" w:rsidRPr="0008675B" w:rsidRDefault="0008675B" w:rsidP="0066136F">
      <w:pPr>
        <w:pStyle w:val="ListParagraph"/>
        <w:numPr>
          <w:ilvl w:val="0"/>
          <w:numId w:val="3"/>
        </w:numPr>
        <w:ind w:right="-27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a) </w:t>
      </w:r>
      <w:r w:rsidRPr="0008675B">
        <w:rPr>
          <w:rFonts w:ascii="Arial Narrow" w:hAnsi="Arial Narrow"/>
          <w:sz w:val="26"/>
          <w:szCs w:val="26"/>
        </w:rPr>
        <w:t>Explain the course of the conflicts in Buganda between 1885- 1900?</w:t>
      </w:r>
      <w:r>
        <w:rPr>
          <w:rFonts w:ascii="Arial Narrow" w:hAnsi="Arial Narrow"/>
          <w:sz w:val="26"/>
          <w:szCs w:val="26"/>
        </w:rPr>
        <w:t xml:space="preserve">                    </w:t>
      </w:r>
      <w:r w:rsidRPr="0008675B">
        <w:rPr>
          <w:rFonts w:ascii="Arial Narrow" w:hAnsi="Arial Narrow"/>
          <w:sz w:val="26"/>
          <w:szCs w:val="26"/>
        </w:rPr>
        <w:t xml:space="preserve">(13 marks) </w:t>
      </w:r>
    </w:p>
    <w:p w14:paraId="4381C440" w14:textId="77777777" w:rsidR="0008675B" w:rsidRPr="0008675B" w:rsidRDefault="0008675B" w:rsidP="0066136F">
      <w:pPr>
        <w:ind w:left="720" w:right="-360"/>
        <w:rPr>
          <w:rFonts w:ascii="Arial Narrow" w:hAnsi="Arial Narrow"/>
          <w:sz w:val="26"/>
          <w:szCs w:val="26"/>
        </w:rPr>
      </w:pPr>
      <w:r w:rsidRPr="0008675B">
        <w:rPr>
          <w:rFonts w:ascii="Arial Narrow" w:hAnsi="Arial Narrow"/>
          <w:sz w:val="26"/>
          <w:szCs w:val="26"/>
        </w:rPr>
        <w:t>b)   Describe the organization of the above conflicts between 1885-1900?</w:t>
      </w:r>
      <w:r>
        <w:rPr>
          <w:rFonts w:ascii="Arial Narrow" w:hAnsi="Arial Narrow"/>
          <w:sz w:val="26"/>
          <w:szCs w:val="26"/>
        </w:rPr>
        <w:t xml:space="preserve">                 </w:t>
      </w:r>
      <w:r w:rsidRPr="0008675B">
        <w:rPr>
          <w:rFonts w:ascii="Arial Narrow" w:hAnsi="Arial Narrow"/>
          <w:sz w:val="26"/>
          <w:szCs w:val="26"/>
        </w:rPr>
        <w:t xml:space="preserve">(13 marks) </w:t>
      </w:r>
    </w:p>
    <w:p w14:paraId="6452B040" w14:textId="77777777" w:rsidR="0008675B" w:rsidRPr="0008675B" w:rsidRDefault="0008675B" w:rsidP="0066136F">
      <w:pPr>
        <w:pStyle w:val="ListParagraph"/>
        <w:numPr>
          <w:ilvl w:val="0"/>
          <w:numId w:val="3"/>
        </w:numPr>
        <w:ind w:right="-360"/>
        <w:rPr>
          <w:rFonts w:ascii="Arial Narrow" w:hAnsi="Arial Narrow"/>
          <w:sz w:val="26"/>
          <w:szCs w:val="26"/>
        </w:rPr>
      </w:pPr>
      <w:r w:rsidRPr="0008675B">
        <w:rPr>
          <w:rFonts w:ascii="Arial Narrow" w:hAnsi="Arial Narrow"/>
          <w:sz w:val="26"/>
          <w:szCs w:val="26"/>
        </w:rPr>
        <w:t xml:space="preserve">a) Why did the British sign a legal document with the Buganda chiefs in 1900?       </w:t>
      </w:r>
      <w:r>
        <w:rPr>
          <w:rFonts w:ascii="Arial Narrow" w:hAnsi="Arial Narrow"/>
          <w:sz w:val="26"/>
          <w:szCs w:val="26"/>
        </w:rPr>
        <w:t xml:space="preserve">  (13</w:t>
      </w:r>
      <w:r w:rsidRPr="0008675B">
        <w:rPr>
          <w:rFonts w:ascii="Arial Narrow" w:hAnsi="Arial Narrow"/>
          <w:sz w:val="26"/>
          <w:szCs w:val="26"/>
        </w:rPr>
        <w:t xml:space="preserve">marks) </w:t>
      </w:r>
    </w:p>
    <w:p w14:paraId="534081C2" w14:textId="77777777" w:rsidR="0008675B" w:rsidRDefault="0008675B" w:rsidP="0066136F">
      <w:pPr>
        <w:pStyle w:val="ListParagraph"/>
        <w:ind w:right="-540"/>
        <w:rPr>
          <w:rFonts w:ascii="Arial Narrow" w:hAnsi="Arial Narrow"/>
          <w:sz w:val="26"/>
          <w:szCs w:val="26"/>
        </w:rPr>
      </w:pPr>
      <w:r w:rsidRPr="0008675B">
        <w:rPr>
          <w:rFonts w:ascii="Arial Narrow" w:hAnsi="Arial Narrow"/>
          <w:sz w:val="26"/>
          <w:szCs w:val="26"/>
        </w:rPr>
        <w:t xml:space="preserve">b) Describe the provisions of the document signed                               </w:t>
      </w:r>
      <w:r>
        <w:rPr>
          <w:rFonts w:ascii="Arial Narrow" w:hAnsi="Arial Narrow"/>
          <w:sz w:val="26"/>
          <w:szCs w:val="26"/>
        </w:rPr>
        <w:t xml:space="preserve">                     </w:t>
      </w:r>
      <w:r w:rsidRPr="0008675B">
        <w:rPr>
          <w:rFonts w:ascii="Arial Narrow" w:hAnsi="Arial Narrow"/>
          <w:sz w:val="26"/>
          <w:szCs w:val="26"/>
        </w:rPr>
        <w:t xml:space="preserve"> (12 marks) </w:t>
      </w:r>
    </w:p>
    <w:p w14:paraId="6CBEC8A4" w14:textId="77777777" w:rsidR="002E64F1" w:rsidRPr="0008675B" w:rsidRDefault="002E64F1" w:rsidP="0066136F">
      <w:pPr>
        <w:pStyle w:val="ListParagraph"/>
        <w:ind w:right="-540"/>
        <w:rPr>
          <w:rFonts w:ascii="Arial Narrow" w:hAnsi="Arial Narrow"/>
          <w:sz w:val="26"/>
          <w:szCs w:val="26"/>
        </w:rPr>
      </w:pPr>
    </w:p>
    <w:p w14:paraId="6E241B42" w14:textId="77777777" w:rsidR="002E64F1" w:rsidRDefault="0008675B" w:rsidP="0066136F">
      <w:pPr>
        <w:pStyle w:val="ListParagraph"/>
        <w:numPr>
          <w:ilvl w:val="0"/>
          <w:numId w:val="3"/>
        </w:numPr>
        <w:ind w:right="-450"/>
        <w:rPr>
          <w:rFonts w:ascii="Arial Narrow" w:hAnsi="Arial Narrow"/>
          <w:sz w:val="26"/>
          <w:szCs w:val="26"/>
        </w:rPr>
      </w:pPr>
      <w:r w:rsidRPr="0008675B">
        <w:rPr>
          <w:rFonts w:ascii="Arial Narrow" w:hAnsi="Arial Narrow"/>
          <w:sz w:val="26"/>
          <w:szCs w:val="26"/>
        </w:rPr>
        <w:t xml:space="preserve">a) </w:t>
      </w:r>
      <w:r w:rsidR="002E64F1" w:rsidRPr="0008675B">
        <w:rPr>
          <w:rFonts w:ascii="Arial Narrow" w:hAnsi="Arial Narrow"/>
          <w:sz w:val="26"/>
          <w:szCs w:val="26"/>
        </w:rPr>
        <w:t>Why did east African people resist against the colonial rule between 1890 and 1898</w:t>
      </w:r>
    </w:p>
    <w:p w14:paraId="7A36B187" w14:textId="77777777" w:rsidR="002E64F1" w:rsidRDefault="002E64F1" w:rsidP="0066136F">
      <w:pPr>
        <w:pStyle w:val="ListParagraph"/>
        <w:ind w:right="-45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 w:rsidRPr="0008675B">
        <w:rPr>
          <w:rFonts w:ascii="Arial Narrow" w:hAnsi="Arial Narrow"/>
          <w:sz w:val="26"/>
          <w:szCs w:val="26"/>
        </w:rPr>
        <w:t>(13marks)</w:t>
      </w:r>
    </w:p>
    <w:p w14:paraId="1F45804E" w14:textId="77777777" w:rsidR="0008675B" w:rsidRPr="0008675B" w:rsidRDefault="002E64F1" w:rsidP="0066136F">
      <w:pPr>
        <w:pStyle w:val="ListParagraph"/>
        <w:ind w:right="-450"/>
        <w:rPr>
          <w:rFonts w:ascii="Arial Narrow" w:hAnsi="Arial Narrow"/>
          <w:sz w:val="26"/>
          <w:szCs w:val="26"/>
        </w:rPr>
      </w:pPr>
      <w:r w:rsidRPr="0008675B">
        <w:rPr>
          <w:rFonts w:ascii="Arial Narrow" w:hAnsi="Arial Narrow"/>
          <w:sz w:val="26"/>
          <w:szCs w:val="26"/>
        </w:rPr>
        <w:t xml:space="preserve">b)  </w:t>
      </w:r>
      <w:r w:rsidR="0008675B" w:rsidRPr="0008675B">
        <w:rPr>
          <w:rFonts w:ascii="Arial Narrow" w:hAnsi="Arial Narrow"/>
          <w:sz w:val="26"/>
          <w:szCs w:val="26"/>
        </w:rPr>
        <w:t xml:space="preserve">How did the resistance affect the people of east Africa                   </w:t>
      </w:r>
      <w:r w:rsidR="0008675B">
        <w:rPr>
          <w:rFonts w:ascii="Arial Narrow" w:hAnsi="Arial Narrow"/>
          <w:sz w:val="26"/>
          <w:szCs w:val="26"/>
        </w:rPr>
        <w:t xml:space="preserve">                   </w:t>
      </w:r>
      <w:r>
        <w:rPr>
          <w:rFonts w:ascii="Arial Narrow" w:hAnsi="Arial Narrow"/>
          <w:sz w:val="26"/>
          <w:szCs w:val="26"/>
        </w:rPr>
        <w:t xml:space="preserve">   </w:t>
      </w:r>
      <w:r w:rsidR="0008675B">
        <w:rPr>
          <w:rFonts w:ascii="Arial Narrow" w:hAnsi="Arial Narrow"/>
          <w:sz w:val="26"/>
          <w:szCs w:val="26"/>
        </w:rPr>
        <w:t xml:space="preserve"> </w:t>
      </w:r>
      <w:r w:rsidR="0008675B" w:rsidRPr="0008675B">
        <w:rPr>
          <w:rFonts w:ascii="Arial Narrow" w:hAnsi="Arial Narrow"/>
          <w:sz w:val="26"/>
          <w:szCs w:val="26"/>
        </w:rPr>
        <w:t xml:space="preserve">(12 marks) </w:t>
      </w:r>
      <w:r w:rsidR="00AD1D1E">
        <w:rPr>
          <w:rFonts w:ascii="Arial Narrow" w:hAnsi="Arial Narrow"/>
          <w:sz w:val="26"/>
          <w:szCs w:val="26"/>
        </w:rPr>
        <w:tab/>
      </w:r>
      <w:r w:rsidR="00AD1D1E">
        <w:rPr>
          <w:rFonts w:ascii="Arial Narrow" w:hAnsi="Arial Narrow"/>
          <w:sz w:val="26"/>
          <w:szCs w:val="26"/>
        </w:rPr>
        <w:tab/>
      </w:r>
      <w:r w:rsidR="0008675B" w:rsidRPr="0008675B">
        <w:rPr>
          <w:rFonts w:ascii="Arial Narrow" w:hAnsi="Arial Narrow"/>
          <w:sz w:val="26"/>
          <w:szCs w:val="26"/>
        </w:rPr>
        <w:t xml:space="preserve"> </w:t>
      </w:r>
    </w:p>
    <w:p w14:paraId="4857F858" w14:textId="77777777" w:rsidR="0008675B" w:rsidRPr="0008675B" w:rsidRDefault="0008675B" w:rsidP="0066136F">
      <w:pPr>
        <w:pStyle w:val="ListParagraph"/>
        <w:numPr>
          <w:ilvl w:val="0"/>
          <w:numId w:val="3"/>
        </w:numPr>
        <w:rPr>
          <w:rFonts w:ascii="Arial Narrow" w:hAnsi="Arial Narrow"/>
          <w:sz w:val="26"/>
          <w:szCs w:val="26"/>
        </w:rPr>
      </w:pPr>
      <w:r w:rsidRPr="0008675B">
        <w:rPr>
          <w:rFonts w:ascii="Arial Narrow" w:hAnsi="Arial Narrow"/>
          <w:sz w:val="26"/>
          <w:szCs w:val="26"/>
        </w:rPr>
        <w:t>Describe the role of the following in the independence struggle for their countries.</w:t>
      </w:r>
    </w:p>
    <w:p w14:paraId="71DF10CC" w14:textId="77777777" w:rsidR="0008675B" w:rsidRPr="0008675B" w:rsidRDefault="0008675B" w:rsidP="0066136F">
      <w:pPr>
        <w:pStyle w:val="ListParagraph"/>
        <w:numPr>
          <w:ilvl w:val="0"/>
          <w:numId w:val="2"/>
        </w:numPr>
        <w:ind w:right="-360"/>
        <w:rPr>
          <w:rFonts w:ascii="Arial Narrow" w:hAnsi="Arial Narrow"/>
          <w:sz w:val="26"/>
          <w:szCs w:val="26"/>
        </w:rPr>
      </w:pPr>
      <w:r w:rsidRPr="0008675B">
        <w:rPr>
          <w:rFonts w:ascii="Arial Narrow" w:hAnsi="Arial Narrow"/>
          <w:sz w:val="26"/>
          <w:szCs w:val="26"/>
        </w:rPr>
        <w:t xml:space="preserve">Mwalimu Julius Nyerere  </w:t>
      </w:r>
      <w:r w:rsidR="00AD1D1E">
        <w:rPr>
          <w:rFonts w:ascii="Arial Narrow" w:hAnsi="Arial Narrow"/>
          <w:sz w:val="26"/>
          <w:szCs w:val="26"/>
        </w:rPr>
        <w:tab/>
      </w:r>
      <w:r w:rsidR="00AD1D1E">
        <w:rPr>
          <w:rFonts w:ascii="Arial Narrow" w:hAnsi="Arial Narrow"/>
          <w:sz w:val="26"/>
          <w:szCs w:val="26"/>
        </w:rPr>
        <w:tab/>
      </w:r>
      <w:r w:rsidR="00AD1D1E">
        <w:rPr>
          <w:rFonts w:ascii="Arial Narrow" w:hAnsi="Arial Narrow"/>
          <w:sz w:val="26"/>
          <w:szCs w:val="26"/>
        </w:rPr>
        <w:tab/>
      </w:r>
      <w:r w:rsidR="00AD1D1E">
        <w:rPr>
          <w:rFonts w:ascii="Arial Narrow" w:hAnsi="Arial Narrow"/>
          <w:sz w:val="26"/>
          <w:szCs w:val="26"/>
        </w:rPr>
        <w:tab/>
      </w:r>
      <w:r w:rsidR="002E64F1">
        <w:rPr>
          <w:rFonts w:ascii="Arial Narrow" w:hAnsi="Arial Narrow"/>
          <w:sz w:val="26"/>
          <w:szCs w:val="26"/>
        </w:rPr>
        <w:tab/>
      </w:r>
      <w:r w:rsidR="002E64F1">
        <w:rPr>
          <w:rFonts w:ascii="Arial Narrow" w:hAnsi="Arial Narrow"/>
          <w:sz w:val="26"/>
          <w:szCs w:val="26"/>
        </w:rPr>
        <w:tab/>
      </w:r>
      <w:r w:rsidR="002E64F1">
        <w:rPr>
          <w:rFonts w:ascii="Arial Narrow" w:hAnsi="Arial Narrow"/>
          <w:sz w:val="26"/>
          <w:szCs w:val="26"/>
        </w:rPr>
        <w:tab/>
        <w:t xml:space="preserve">      </w:t>
      </w:r>
      <w:r w:rsidR="002E64F1">
        <w:rPr>
          <w:rFonts w:ascii="Arial Narrow" w:hAnsi="Arial Narrow"/>
          <w:sz w:val="26"/>
          <w:szCs w:val="26"/>
        </w:rPr>
        <w:tab/>
      </w:r>
      <w:r w:rsidR="00AD1D1E" w:rsidRPr="0008675B">
        <w:rPr>
          <w:rFonts w:ascii="Arial Narrow" w:hAnsi="Arial Narrow"/>
          <w:sz w:val="26"/>
          <w:szCs w:val="26"/>
        </w:rPr>
        <w:t>(13marks)</w:t>
      </w:r>
      <w:r w:rsidRPr="0008675B">
        <w:rPr>
          <w:rFonts w:ascii="Arial Narrow" w:hAnsi="Arial Narrow"/>
          <w:sz w:val="26"/>
          <w:szCs w:val="26"/>
        </w:rPr>
        <w:t xml:space="preserve">                                                                     </w:t>
      </w:r>
      <w:r w:rsidR="00AD1D1E">
        <w:rPr>
          <w:rFonts w:ascii="Arial Narrow" w:hAnsi="Arial Narrow"/>
          <w:sz w:val="26"/>
          <w:szCs w:val="26"/>
        </w:rPr>
        <w:t xml:space="preserve">                  </w:t>
      </w:r>
    </w:p>
    <w:p w14:paraId="1594513B" w14:textId="77777777" w:rsidR="002E64F1" w:rsidRDefault="0008675B" w:rsidP="0066136F">
      <w:pPr>
        <w:pStyle w:val="ListParagraph"/>
        <w:numPr>
          <w:ilvl w:val="0"/>
          <w:numId w:val="2"/>
        </w:numPr>
        <w:ind w:right="-270"/>
        <w:rPr>
          <w:rFonts w:ascii="Arial Narrow" w:hAnsi="Arial Narrow"/>
          <w:sz w:val="26"/>
          <w:szCs w:val="26"/>
        </w:rPr>
      </w:pPr>
      <w:r w:rsidRPr="0008675B">
        <w:rPr>
          <w:rFonts w:ascii="Arial Narrow" w:hAnsi="Arial Narrow"/>
          <w:sz w:val="26"/>
          <w:szCs w:val="26"/>
        </w:rPr>
        <w:t xml:space="preserve">Mzee  Jomo Kenyatta    </w:t>
      </w:r>
      <w:r w:rsidR="00AD1D1E">
        <w:rPr>
          <w:rFonts w:ascii="Arial Narrow" w:hAnsi="Arial Narrow"/>
          <w:sz w:val="26"/>
          <w:szCs w:val="26"/>
        </w:rPr>
        <w:tab/>
      </w:r>
      <w:r w:rsidR="00AD1D1E">
        <w:rPr>
          <w:rFonts w:ascii="Arial Narrow" w:hAnsi="Arial Narrow"/>
          <w:sz w:val="26"/>
          <w:szCs w:val="26"/>
        </w:rPr>
        <w:tab/>
      </w:r>
      <w:r w:rsidR="00AD1D1E">
        <w:rPr>
          <w:rFonts w:ascii="Arial Narrow" w:hAnsi="Arial Narrow"/>
          <w:sz w:val="26"/>
          <w:szCs w:val="26"/>
        </w:rPr>
        <w:tab/>
      </w:r>
      <w:r w:rsidR="00AD1D1E">
        <w:rPr>
          <w:rFonts w:ascii="Arial Narrow" w:hAnsi="Arial Narrow"/>
          <w:sz w:val="26"/>
          <w:szCs w:val="26"/>
        </w:rPr>
        <w:tab/>
      </w:r>
      <w:r w:rsidR="002E64F1">
        <w:rPr>
          <w:rFonts w:ascii="Arial Narrow" w:hAnsi="Arial Narrow"/>
          <w:sz w:val="26"/>
          <w:szCs w:val="26"/>
        </w:rPr>
        <w:tab/>
      </w:r>
      <w:r w:rsidR="002E64F1">
        <w:rPr>
          <w:rFonts w:ascii="Arial Narrow" w:hAnsi="Arial Narrow"/>
          <w:sz w:val="26"/>
          <w:szCs w:val="26"/>
        </w:rPr>
        <w:tab/>
      </w:r>
      <w:r w:rsidR="002E64F1">
        <w:rPr>
          <w:rFonts w:ascii="Arial Narrow" w:hAnsi="Arial Narrow"/>
          <w:sz w:val="26"/>
          <w:szCs w:val="26"/>
        </w:rPr>
        <w:tab/>
      </w:r>
      <w:r w:rsidR="002E64F1">
        <w:rPr>
          <w:rFonts w:ascii="Arial Narrow" w:hAnsi="Arial Narrow"/>
          <w:sz w:val="26"/>
          <w:szCs w:val="26"/>
        </w:rPr>
        <w:tab/>
      </w:r>
      <w:r w:rsidR="00AD1D1E" w:rsidRPr="0008675B">
        <w:rPr>
          <w:rFonts w:ascii="Arial Narrow" w:hAnsi="Arial Narrow"/>
          <w:sz w:val="26"/>
          <w:szCs w:val="26"/>
        </w:rPr>
        <w:t>(12marks)</w:t>
      </w:r>
      <w:r w:rsidRPr="0008675B">
        <w:rPr>
          <w:rFonts w:ascii="Arial Narrow" w:hAnsi="Arial Narrow"/>
          <w:sz w:val="26"/>
          <w:szCs w:val="26"/>
        </w:rPr>
        <w:t xml:space="preserve">  </w:t>
      </w:r>
    </w:p>
    <w:p w14:paraId="75FD064B" w14:textId="77777777" w:rsidR="0008675B" w:rsidRPr="0008675B" w:rsidRDefault="0008675B" w:rsidP="0066136F">
      <w:pPr>
        <w:pStyle w:val="ListParagraph"/>
        <w:ind w:left="1080" w:right="-270"/>
        <w:rPr>
          <w:rFonts w:ascii="Arial Narrow" w:hAnsi="Arial Narrow"/>
          <w:sz w:val="26"/>
          <w:szCs w:val="26"/>
        </w:rPr>
      </w:pPr>
      <w:r w:rsidRPr="0008675B">
        <w:rPr>
          <w:rFonts w:ascii="Arial Narrow" w:hAnsi="Arial Narrow"/>
          <w:sz w:val="26"/>
          <w:szCs w:val="26"/>
        </w:rPr>
        <w:t xml:space="preserve">                                                                                                      </w:t>
      </w:r>
    </w:p>
    <w:p w14:paraId="06E75E7D" w14:textId="77777777" w:rsidR="0008675B" w:rsidRPr="0008675B" w:rsidRDefault="0008675B" w:rsidP="0008675B">
      <w:pPr>
        <w:jc w:val="center"/>
        <w:rPr>
          <w:rFonts w:ascii="Arial Narrow" w:hAnsi="Arial Narrow"/>
          <w:sz w:val="26"/>
          <w:szCs w:val="26"/>
        </w:rPr>
      </w:pPr>
      <w:r w:rsidRPr="0008675B">
        <w:rPr>
          <w:rFonts w:ascii="Arial Narrow" w:hAnsi="Arial Narrow"/>
          <w:sz w:val="26"/>
          <w:szCs w:val="26"/>
        </w:rPr>
        <w:t>END</w:t>
      </w:r>
    </w:p>
    <w:p w14:paraId="7520A2F8" w14:textId="77777777" w:rsidR="0008675B" w:rsidRPr="0008675B" w:rsidRDefault="0008675B">
      <w:pPr>
        <w:rPr>
          <w:rFonts w:ascii="Arial Narrow" w:hAnsi="Arial Narrow"/>
          <w:sz w:val="26"/>
          <w:szCs w:val="26"/>
        </w:rPr>
      </w:pPr>
    </w:p>
    <w:sectPr w:rsidR="0008675B" w:rsidRPr="0008675B" w:rsidSect="0066136F">
      <w:footerReference w:type="default" r:id="rId11"/>
      <w:pgSz w:w="12240" w:h="15840"/>
      <w:pgMar w:top="1080" w:right="1440" w:bottom="1134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66F7D" w14:textId="77777777" w:rsidR="00DA24D1" w:rsidRDefault="00DA24D1" w:rsidP="002E64F1">
      <w:pPr>
        <w:spacing w:after="0" w:line="240" w:lineRule="auto"/>
      </w:pPr>
      <w:r>
        <w:separator/>
      </w:r>
    </w:p>
  </w:endnote>
  <w:endnote w:type="continuationSeparator" w:id="0">
    <w:p w14:paraId="3E45D428" w14:textId="77777777" w:rsidR="00DA24D1" w:rsidRDefault="00DA24D1" w:rsidP="002E6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95675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DC8BBD" w14:textId="530F9117" w:rsidR="0066136F" w:rsidRDefault="006613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092C64" w14:textId="0544DC05" w:rsidR="009E1A5F" w:rsidRDefault="0066136F">
    <w:pPr>
      <w:pStyle w:val="Footer"/>
    </w:pPr>
    <w:r>
      <w:sym w:font="Symbol" w:char="F0D2"/>
    </w:r>
    <w:r>
      <w:t xml:space="preserve">Think Uganda Teachers’ Alliance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073A0A" w14:textId="77777777" w:rsidR="00DA24D1" w:rsidRDefault="00DA24D1" w:rsidP="002E64F1">
      <w:pPr>
        <w:spacing w:after="0" w:line="240" w:lineRule="auto"/>
      </w:pPr>
      <w:r>
        <w:separator/>
      </w:r>
    </w:p>
  </w:footnote>
  <w:footnote w:type="continuationSeparator" w:id="0">
    <w:p w14:paraId="4CDCAE3F" w14:textId="77777777" w:rsidR="00DA24D1" w:rsidRDefault="00DA24D1" w:rsidP="002E64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F3D90"/>
    <w:multiLevelType w:val="hybridMultilevel"/>
    <w:tmpl w:val="BD423B20"/>
    <w:lvl w:ilvl="0" w:tplc="A988318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4094D60"/>
    <w:multiLevelType w:val="hybridMultilevel"/>
    <w:tmpl w:val="6038A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A172A"/>
    <w:multiLevelType w:val="hybridMultilevel"/>
    <w:tmpl w:val="AA86447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75B"/>
    <w:rsid w:val="0008675B"/>
    <w:rsid w:val="002E64F1"/>
    <w:rsid w:val="0066136F"/>
    <w:rsid w:val="006855C0"/>
    <w:rsid w:val="00AD1D1E"/>
    <w:rsid w:val="00B32EDF"/>
    <w:rsid w:val="00BA18AB"/>
    <w:rsid w:val="00C66E87"/>
    <w:rsid w:val="00DA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DA00E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86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75B"/>
  </w:style>
  <w:style w:type="paragraph" w:styleId="BalloonText">
    <w:name w:val="Balloon Text"/>
    <w:basedOn w:val="Normal"/>
    <w:link w:val="BalloonTextChar"/>
    <w:uiPriority w:val="99"/>
    <w:semiHidden/>
    <w:unhideWhenUsed/>
    <w:rsid w:val="00086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7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67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64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4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86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75B"/>
  </w:style>
  <w:style w:type="paragraph" w:styleId="BalloonText">
    <w:name w:val="Balloon Text"/>
    <w:basedOn w:val="Normal"/>
    <w:link w:val="BalloonTextChar"/>
    <w:uiPriority w:val="99"/>
    <w:semiHidden/>
    <w:unhideWhenUsed/>
    <w:rsid w:val="00086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7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67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64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2019-07-04T18:32:00Z</cp:lastPrinted>
  <dcterms:created xsi:type="dcterms:W3CDTF">2019-07-04T18:35:00Z</dcterms:created>
  <dcterms:modified xsi:type="dcterms:W3CDTF">2019-07-04T18:35:00Z</dcterms:modified>
</cp:coreProperties>
</file>