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360"/>
        <w:rPr>
          <w:rFonts w:ascii="Century Gothic" w:hAnsi="Century Gothic"/>
          <w:b/>
          <w:szCs w:val="18"/>
        </w:rPr>
      </w:pPr>
      <w:r>
        <w:rPr>
          <w:rFonts w:ascii="Century Gothic" w:hAnsi="Century Gothic"/>
          <w:b/>
          <w:szCs w:val="18"/>
        </w:rPr>
        <w:t>NAME</w:t>
      </w:r>
      <w:r>
        <w:rPr>
          <w:rFonts w:ascii="Century Gothic" w:hAnsi="Century Gothic"/>
          <w:b/>
          <w:szCs w:val="18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</w:p>
    <w:p>
      <w:pPr>
        <w:pStyle w:val="style0"/>
        <w:spacing w:after="0" w:lineRule="auto" w:line="360"/>
        <w:rPr>
          <w:rFonts w:ascii="Century Gothic" w:hAnsi="Century Gothic"/>
          <w:b/>
          <w:szCs w:val="18"/>
        </w:rPr>
      </w:pPr>
    </w:p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545/1</w:t>
      </w:r>
    </w:p>
    <w:p>
      <w:pPr>
        <w:pStyle w:val="style157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CHEMISTRY</w:t>
      </w:r>
    </w:p>
    <w:p>
      <w:pPr>
        <w:pStyle w:val="style157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1</w:t>
      </w:r>
    </w:p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 2017</w:t>
      </w:r>
    </w:p>
    <w:p>
      <w:pPr>
        <w:pStyle w:val="style157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  </w:t>
      </w:r>
      <w:r>
        <w:rPr>
          <w:rFonts w:ascii="Times New Roman" w:hAnsi="Times New Roman"/>
          <w:b/>
        </w:rPr>
        <w:t>hours</w:t>
      </w:r>
    </w:p>
    <w:p>
      <w:pPr>
        <w:pStyle w:val="style157"/>
        <w:spacing w:lineRule="auto" w:line="360"/>
        <w:ind w:left="360"/>
        <w:jc w:val="left"/>
        <w:rPr>
          <w:rFonts w:ascii="Times New Roman" w:hAnsi="Times New Roman"/>
          <w:b/>
          <w:sz w:val="44"/>
          <w:szCs w:val="44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RESOURCE MOCK</w:t>
      </w:r>
      <w:r>
        <w:rPr>
          <w:rFonts w:ascii="Times New Roman" w:hAnsi="Times New Roman"/>
          <w:b/>
          <w:sz w:val="28"/>
          <w:szCs w:val="28"/>
        </w:rPr>
        <w:t xml:space="preserve"> EXAMINATIONS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Uganda Certificate </w:t>
      </w:r>
      <w:r>
        <w:rPr>
          <w:rFonts w:ascii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S.4</w:t>
      </w:r>
    </w:p>
    <w:p>
      <w:pPr>
        <w:pStyle w:val="style157"/>
        <w:spacing w:lineRule="auto" w:line="4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CHEMISTRY</w:t>
      </w:r>
    </w:p>
    <w:p>
      <w:pPr>
        <w:pStyle w:val="style157"/>
        <w:spacing w:lineRule="auto" w:line="4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 Hours 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INSTRUCTIONS TO CANDIDATES</w:t>
      </w: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Attempt </w:t>
      </w:r>
      <w:r>
        <w:rPr>
          <w:rFonts w:ascii="Times New Roman" w:cs="Times New Roman" w:hAnsi="Times New Roman"/>
          <w:b/>
        </w:rPr>
        <w:t>all</w:t>
      </w:r>
      <w:r>
        <w:rPr>
          <w:rFonts w:ascii="Times New Roman" w:cs="Times New Roman" w:hAnsi="Times New Roman"/>
          <w:i/>
        </w:rPr>
        <w:t xml:space="preserve"> questions.</w:t>
      </w: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Answers to all questions </w:t>
      </w:r>
      <w:r>
        <w:rPr>
          <w:rFonts w:ascii="Times New Roman" w:cs="Times New Roman" w:hAnsi="Times New Roman"/>
          <w:b/>
        </w:rPr>
        <w:t>must</w:t>
      </w:r>
      <w:r>
        <w:rPr>
          <w:rFonts w:ascii="Times New Roman" w:cs="Times New Roman" w:hAnsi="Times New Roman"/>
          <w:i/>
        </w:rPr>
        <w:t xml:space="preserve"> be filled in the answer grid below. </w:t>
      </w:r>
    </w:p>
    <w:p>
      <w:pPr>
        <w:pStyle w:val="style0"/>
        <w:spacing w:lineRule="auto" w:line="240"/>
        <w:rPr>
          <w:rFonts w:ascii="Century Gothic" w:hAnsi="Century Gothic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ANSWER GRID</w:t>
      </w:r>
    </w:p>
    <w:tbl>
      <w:tblPr>
        <w:tblStyle w:val="style154"/>
        <w:tblW w:w="0" w:type="auto"/>
        <w:tblInd w:w="1071" w:type="dxa"/>
        <w:tblLayout w:type="fixed"/>
        <w:tblLook w:val="04A0" w:firstRow="1" w:lastRow="0" w:firstColumn="1" w:lastColumn="0" w:noHBand="0" w:noVBand="1"/>
      </w:tblPr>
      <w:tblGrid>
        <w:gridCol w:w="583"/>
        <w:gridCol w:w="796"/>
        <w:gridCol w:w="538"/>
        <w:gridCol w:w="767"/>
        <w:gridCol w:w="509"/>
        <w:gridCol w:w="900"/>
        <w:gridCol w:w="630"/>
        <w:gridCol w:w="794"/>
        <w:gridCol w:w="826"/>
        <w:gridCol w:w="794"/>
      </w:tblGrid>
      <w:tr>
        <w:trPr>
          <w:trHeight w:val="295" w:hRule="atLeast"/>
        </w:trPr>
        <w:tc>
          <w:tcPr>
            <w:tcW w:w="583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67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305" w:hRule="atLeast"/>
        </w:trPr>
        <w:tc>
          <w:tcPr>
            <w:tcW w:w="583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6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67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95" w:hRule="atLeast"/>
        </w:trPr>
        <w:tc>
          <w:tcPr>
            <w:tcW w:w="583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6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67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305" w:hRule="atLeast"/>
        </w:trPr>
        <w:tc>
          <w:tcPr>
            <w:tcW w:w="583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6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67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95" w:hRule="atLeast"/>
        </w:trPr>
        <w:tc>
          <w:tcPr>
            <w:tcW w:w="583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6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95" w:hRule="atLeast"/>
        </w:trPr>
        <w:tc>
          <w:tcPr>
            <w:tcW w:w="583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96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67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305" w:hRule="atLeast"/>
        </w:trPr>
        <w:tc>
          <w:tcPr>
            <w:tcW w:w="583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6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67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95" w:hRule="atLeast"/>
        </w:trPr>
        <w:tc>
          <w:tcPr>
            <w:tcW w:w="583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96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67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305" w:hRule="atLeast"/>
        </w:trPr>
        <w:tc>
          <w:tcPr>
            <w:tcW w:w="583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6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95" w:hRule="atLeast"/>
        </w:trPr>
        <w:tc>
          <w:tcPr>
            <w:tcW w:w="583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6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94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40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Diesel</w:t>
      </w:r>
      <w:r>
        <w:rPr>
          <w:rFonts w:ascii="Century Gothic" w:hAnsi="Century Gothic"/>
          <w:sz w:val="20"/>
          <w:szCs w:val="20"/>
        </w:rPr>
        <w:t xml:space="preserve"> and petrol exist together as a mixture in crude oil refinery. The best method to separate the two </w:t>
      </w:r>
      <w:r>
        <w:rPr>
          <w:rFonts w:ascii="Century Gothic" w:hAnsi="Century Gothic"/>
          <w:sz w:val="20"/>
          <w:szCs w:val="20"/>
        </w:rPr>
        <w:t>substances</w:t>
      </w:r>
      <w:r>
        <w:rPr>
          <w:rFonts w:ascii="Century Gothic" w:hAnsi="Century Gothic"/>
          <w:sz w:val="20"/>
          <w:szCs w:val="20"/>
        </w:rPr>
        <w:t xml:space="preserve"> is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fractional</w:t>
      </w:r>
      <w:r>
        <w:rPr>
          <w:rFonts w:ascii="Century Gothic" w:hAnsi="Century Gothic"/>
          <w:sz w:val="20"/>
          <w:szCs w:val="20"/>
        </w:rPr>
        <w:t xml:space="preserve"> distillation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fractional </w:t>
      </w:r>
      <w:r>
        <w:rPr>
          <w:rFonts w:ascii="Century Gothic" w:hAnsi="Century Gothic"/>
          <w:sz w:val="20"/>
          <w:szCs w:val="20"/>
        </w:rPr>
        <w:t>crystallization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chromatography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use of a separating funnel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Which</w:t>
      </w:r>
      <w:r>
        <w:rPr>
          <w:rFonts w:ascii="Century Gothic" w:hAnsi="Century Gothic"/>
          <w:sz w:val="20"/>
          <w:szCs w:val="20"/>
        </w:rPr>
        <w:t xml:space="preserve"> one of the follo</w:t>
      </w:r>
      <w:r>
        <w:rPr>
          <w:rFonts w:ascii="Century Gothic" w:hAnsi="Century Gothic"/>
          <w:sz w:val="20"/>
          <w:szCs w:val="20"/>
        </w:rPr>
        <w:t>wi</w:t>
      </w:r>
      <w:r>
        <w:rPr>
          <w:rFonts w:ascii="Century Gothic" w:hAnsi="Century Gothic"/>
          <w:sz w:val="20"/>
          <w:szCs w:val="20"/>
        </w:rPr>
        <w:t xml:space="preserve">ng oxides </w:t>
      </w:r>
      <w:r>
        <w:rPr>
          <w:rFonts w:ascii="Century Gothic" w:hAnsi="Century Gothic"/>
          <w:sz w:val="20"/>
          <w:szCs w:val="20"/>
        </w:rPr>
        <w:t>changes</w:t>
      </w:r>
      <w:r>
        <w:rPr>
          <w:rFonts w:ascii="Century Gothic" w:hAnsi="Century Gothic"/>
          <w:sz w:val="20"/>
          <w:szCs w:val="20"/>
        </w:rPr>
        <w:t xml:space="preserve"> in mass when dried and heated in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 dry test tube?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copper (II) oxide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zinc (II) oxide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mercury (II) oxide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magnesium oxide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During</w:t>
      </w:r>
      <w:r>
        <w:rPr>
          <w:rFonts w:ascii="Century Gothic" w:hAnsi="Century Gothic"/>
          <w:sz w:val="20"/>
          <w:szCs w:val="20"/>
        </w:rPr>
        <w:t xml:space="preserve"> the </w:t>
      </w:r>
      <w:r>
        <w:rPr>
          <w:rFonts w:ascii="Century Gothic" w:hAnsi="Century Gothic"/>
          <w:sz w:val="20"/>
          <w:szCs w:val="20"/>
        </w:rPr>
        <w:t>electrolysis</w:t>
      </w:r>
      <w:r>
        <w:rPr>
          <w:rFonts w:ascii="Century Gothic" w:hAnsi="Century Gothic"/>
          <w:sz w:val="20"/>
          <w:szCs w:val="20"/>
        </w:rPr>
        <w:t xml:space="preserve"> of concentrated sodium chloride using carbon electrodes, the product at the negative electrode is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hydrogen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chlorine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oxygen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sodium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Which </w:t>
      </w:r>
      <w:r>
        <w:rPr>
          <w:rFonts w:ascii="Century Gothic" w:hAnsi="Century Gothic"/>
          <w:sz w:val="20"/>
          <w:szCs w:val="20"/>
        </w:rPr>
        <w:t>on</w:t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>f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the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following</w:t>
      </w:r>
      <w:r>
        <w:rPr>
          <w:rFonts w:ascii="Century Gothic" w:hAnsi="Century Gothic"/>
          <w:sz w:val="20"/>
          <w:szCs w:val="20"/>
        </w:rPr>
        <w:t xml:space="preserve"> mixtures would not form a precipitate?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barium nitrate and sodium chloride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lead (II) nitrate and sodium </w:t>
      </w:r>
      <w:r>
        <w:rPr>
          <w:rFonts w:ascii="Century Gothic" w:hAnsi="Century Gothic"/>
          <w:sz w:val="20"/>
          <w:szCs w:val="20"/>
        </w:rPr>
        <w:t>iodide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silver nitrate and </w:t>
      </w:r>
      <w:r>
        <w:rPr>
          <w:rFonts w:ascii="Century Gothic" w:hAnsi="Century Gothic"/>
          <w:sz w:val="20"/>
          <w:szCs w:val="20"/>
        </w:rPr>
        <w:t>potassium</w:t>
      </w:r>
      <w:r>
        <w:rPr>
          <w:rFonts w:ascii="Century Gothic" w:hAnsi="Century Gothic"/>
          <w:sz w:val="20"/>
          <w:szCs w:val="20"/>
        </w:rPr>
        <w:t xml:space="preserve"> bromide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calcium nitrate and sodium chloride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What</w:t>
      </w:r>
      <w:r>
        <w:rPr>
          <w:rFonts w:ascii="Century Gothic" w:hAnsi="Century Gothic"/>
          <w:sz w:val="20"/>
          <w:szCs w:val="20"/>
        </w:rPr>
        <w:t xml:space="preserve"> mass of carbon monoxide, CO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will occupy the same volume as 0.85g of ammonia gas? (C = 12, O = 16, N = 14)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1.94g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0.52g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0.14g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1.40g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solid</w:t>
      </w:r>
      <w:r>
        <w:rPr>
          <w:rFonts w:ascii="Century Gothic" w:hAnsi="Century Gothic"/>
          <w:sz w:val="20"/>
          <w:szCs w:val="20"/>
        </w:rPr>
        <w:t xml:space="preserve"> was burnt strongly i</w:t>
      </w:r>
      <w:r>
        <w:rPr>
          <w:rFonts w:ascii="Century Gothic" w:hAnsi="Century Gothic"/>
          <w:sz w:val="20"/>
          <w:szCs w:val="20"/>
        </w:rPr>
        <w:t xml:space="preserve">n air to form a white solid </w:t>
      </w:r>
      <w:r>
        <w:rPr>
          <w:rFonts w:ascii="Century Gothic" w:hAnsi="Century Gothic"/>
          <w:b/>
          <w:sz w:val="20"/>
          <w:szCs w:val="20"/>
        </w:rPr>
        <w:t>X</w:t>
      </w:r>
      <w:r>
        <w:rPr>
          <w:rFonts w:ascii="Century Gothic" w:hAnsi="Century Gothic"/>
          <w:sz w:val="20"/>
          <w:szCs w:val="20"/>
        </w:rPr>
        <w:t>. W</w:t>
      </w:r>
      <w:r>
        <w:rPr>
          <w:rFonts w:ascii="Century Gothic" w:hAnsi="Century Gothic"/>
          <w:sz w:val="20"/>
          <w:szCs w:val="20"/>
        </w:rPr>
        <w:t>hen a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few drops of water </w:t>
      </w:r>
      <w:r>
        <w:rPr>
          <w:rFonts w:ascii="Century Gothic" w:hAnsi="Century Gothic"/>
          <w:sz w:val="20"/>
          <w:szCs w:val="20"/>
        </w:rPr>
        <w:t>were</w:t>
      </w:r>
      <w:r>
        <w:rPr>
          <w:rFonts w:ascii="Century Gothic" w:hAnsi="Century Gothic"/>
          <w:sz w:val="20"/>
          <w:szCs w:val="20"/>
        </w:rPr>
        <w:t xml:space="preserve"> added to </w:t>
      </w:r>
      <w:r>
        <w:rPr>
          <w:rFonts w:ascii="Century Gothic" w:hAnsi="Century Gothic"/>
          <w:b/>
          <w:sz w:val="20"/>
          <w:szCs w:val="20"/>
        </w:rPr>
        <w:t>X</w:t>
      </w:r>
      <w:r>
        <w:rPr>
          <w:rFonts w:ascii="Century Gothic" w:hAnsi="Century Gothic"/>
          <w:sz w:val="20"/>
          <w:szCs w:val="20"/>
        </w:rPr>
        <w:t xml:space="preserve">, a colourless gas that forms dense white fumes with </w:t>
      </w:r>
      <w:r>
        <w:rPr>
          <w:rFonts w:ascii="Century Gothic" w:hAnsi="Century Gothic"/>
          <w:sz w:val="20"/>
          <w:szCs w:val="20"/>
        </w:rPr>
        <w:t>concentrated</w:t>
      </w:r>
      <w:r>
        <w:rPr>
          <w:rFonts w:ascii="Century Gothic" w:hAnsi="Century Gothic"/>
          <w:sz w:val="20"/>
          <w:szCs w:val="20"/>
        </w:rPr>
        <w:t xml:space="preserve"> hydrochloric acid was evolved. </w:t>
      </w:r>
      <w:r>
        <w:rPr>
          <w:rFonts w:ascii="Century Gothic" w:hAnsi="Century Gothic"/>
          <w:b/>
          <w:sz w:val="20"/>
          <w:szCs w:val="20"/>
        </w:rPr>
        <w:t>X</w:t>
      </w:r>
      <w:r>
        <w:rPr>
          <w:rFonts w:ascii="Century Gothic" w:hAnsi="Century Gothic"/>
          <w:sz w:val="20"/>
          <w:szCs w:val="20"/>
        </w:rPr>
        <w:t xml:space="preserve"> contains</w:t>
      </w:r>
      <w:r>
        <w:rPr>
          <w:rFonts w:ascii="Century Gothic" w:hAnsi="Century Gothic"/>
          <w:sz w:val="20"/>
          <w:szCs w:val="20"/>
        </w:rPr>
        <w:t>;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NH</w:t>
      </w:r>
      <w:r>
        <w:rPr>
          <w:rFonts w:ascii="Century Gothic" w:hAnsi="Century Gothic"/>
          <w:sz w:val="20"/>
          <w:szCs w:val="20"/>
          <w:vertAlign w:val="subscript"/>
        </w:rPr>
        <w:t>4</w:t>
      </w:r>
      <w:r>
        <w:rPr>
          <w:rFonts w:ascii="Century Gothic" w:hAnsi="Century Gothic"/>
          <w:sz w:val="20"/>
          <w:szCs w:val="20"/>
          <w:vertAlign w:val="superscript"/>
        </w:rPr>
        <w:t>+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NO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  <w:vertAlign w:val="superscript"/>
        </w:rPr>
        <w:t>-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Zn</w:t>
      </w:r>
      <w:r>
        <w:rPr>
          <w:rFonts w:ascii="Century Gothic" w:hAnsi="Century Gothic"/>
          <w:sz w:val="20"/>
          <w:szCs w:val="20"/>
          <w:vertAlign w:val="superscript"/>
        </w:rPr>
        <w:t>2+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Ca</w:t>
      </w:r>
      <w:r>
        <w:rPr>
          <w:rFonts w:ascii="Century Gothic" w:hAnsi="Century Gothic"/>
          <w:sz w:val="20"/>
          <w:szCs w:val="20"/>
          <w:vertAlign w:val="superscript"/>
        </w:rPr>
        <w:t>2+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Which</w:t>
      </w:r>
      <w:r>
        <w:rPr>
          <w:rFonts w:ascii="Century Gothic" w:hAnsi="Century Gothic"/>
          <w:sz w:val="20"/>
          <w:szCs w:val="20"/>
        </w:rPr>
        <w:t xml:space="preserve"> of the following is true about producer gas and water gas?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</w:t>
      </w:r>
      <w:r>
        <w:rPr>
          <w:rFonts w:ascii="Century Gothic" w:hAnsi="Century Gothic"/>
          <w:sz w:val="20"/>
          <w:szCs w:val="20"/>
        </w:rPr>
        <w:t>oth gases produce a lot of heat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both gases require carbon as one of their constituents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water gas is a better fuel than producer gas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producer gas is a better fuel than </w:t>
      </w:r>
      <w:r>
        <w:rPr>
          <w:rFonts w:ascii="Century Gothic" w:hAnsi="Century Gothic"/>
          <w:sz w:val="20"/>
          <w:szCs w:val="20"/>
        </w:rPr>
        <w:t>water</w:t>
      </w:r>
      <w:r>
        <w:rPr>
          <w:rFonts w:ascii="Century Gothic" w:hAnsi="Century Gothic"/>
          <w:sz w:val="20"/>
          <w:szCs w:val="20"/>
        </w:rPr>
        <w:t xml:space="preserve"> gas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Calcium</w:t>
      </w:r>
      <w:r>
        <w:rPr>
          <w:rFonts w:ascii="Century Gothic" w:hAnsi="Century Gothic"/>
          <w:sz w:val="20"/>
          <w:szCs w:val="20"/>
        </w:rPr>
        <w:t xml:space="preserve"> carbonate </w:t>
      </w:r>
      <w:r>
        <w:rPr>
          <w:rFonts w:ascii="Century Gothic" w:hAnsi="Century Gothic"/>
          <w:sz w:val="20"/>
          <w:szCs w:val="20"/>
        </w:rPr>
        <w:t>reacts</w:t>
      </w:r>
      <w:r>
        <w:rPr>
          <w:rFonts w:ascii="Century Gothic" w:hAnsi="Century Gothic"/>
          <w:sz w:val="20"/>
          <w:szCs w:val="20"/>
        </w:rPr>
        <w:t xml:space="preserve"> with dilute nitric acid according to the equation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158.25pt;margin-top:5.5pt;width:53.55pt;height:0.0pt;z-index:6;mso-position-horizontal-relative:text;mso-position-vertical-relative:text;mso-width-relative:page;mso-height-relative:page;mso-wrap-distance-left:0.0pt;mso-wrap-distance-right:0.0pt;visibility:visible;">
            <v:stroke endarrow="block" weight="1.0pt"/>
            <v:fill/>
            <v:path o:connecttype="none" fillok="f" arrowok="t"/>
          </v:shape>
        </w:pic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CaCO</w:t>
      </w:r>
      <w:r>
        <w:rPr>
          <w:rFonts w:ascii="Century Gothic" w:hAnsi="Century Gothic"/>
          <w:sz w:val="20"/>
          <w:szCs w:val="20"/>
          <w:vertAlign w:val="subscript"/>
        </w:rPr>
        <w:t>3(s)</w:t>
      </w:r>
      <w:r>
        <w:rPr>
          <w:rFonts w:ascii="Century Gothic" w:hAnsi="Century Gothic"/>
          <w:sz w:val="20"/>
          <w:szCs w:val="20"/>
        </w:rPr>
        <w:t xml:space="preserve">   </w:t>
      </w:r>
      <w:r>
        <w:rPr>
          <w:rFonts w:ascii="Century Gothic" w:hAnsi="Century Gothic"/>
          <w:sz w:val="20"/>
          <w:szCs w:val="20"/>
        </w:rPr>
        <w:t xml:space="preserve">+  </w:t>
      </w:r>
      <w:r>
        <w:rPr>
          <w:rFonts w:ascii="Century Gothic" w:hAnsi="Century Gothic"/>
          <w:sz w:val="20"/>
          <w:szCs w:val="20"/>
        </w:rPr>
        <w:t>2HNO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  <w:vertAlign w:val="subscript"/>
        </w:rPr>
        <w:t>(aq)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Ca(NO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  <w:vertAlign w:val="subscript"/>
        </w:rPr>
        <w:t>2(aq)</w:t>
      </w:r>
      <w:r>
        <w:rPr>
          <w:rFonts w:ascii="Century Gothic" w:hAnsi="Century Gothic"/>
          <w:sz w:val="20"/>
          <w:szCs w:val="20"/>
        </w:rPr>
        <w:t xml:space="preserve">  +  CO</w:t>
      </w:r>
      <w:r>
        <w:rPr>
          <w:rFonts w:ascii="Century Gothic" w:hAnsi="Century Gothic"/>
          <w:sz w:val="20"/>
          <w:szCs w:val="20"/>
          <w:vertAlign w:val="subscript"/>
        </w:rPr>
        <w:t>2(g)</w:t>
      </w:r>
      <w:r>
        <w:rPr>
          <w:rFonts w:ascii="Century Gothic" w:hAnsi="Century Gothic"/>
          <w:sz w:val="20"/>
          <w:szCs w:val="20"/>
        </w:rPr>
        <w:t xml:space="preserve">  + H</w:t>
      </w:r>
      <w:r>
        <w:rPr>
          <w:rFonts w:ascii="Century Gothic" w:hAnsi="Century Gothic"/>
          <w:sz w:val="20"/>
          <w:szCs w:val="20"/>
          <w:vertAlign w:val="subscript"/>
        </w:rPr>
        <w:t>2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  <w:vertAlign w:val="subscript"/>
        </w:rPr>
        <w:t>(l)</w:t>
      </w:r>
    </w:p>
    <w:p>
      <w:pPr>
        <w:pStyle w:val="style157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What volume of </w:t>
      </w:r>
      <w:r>
        <w:rPr>
          <w:rFonts w:ascii="Century Gothic" w:hAnsi="Century Gothic"/>
          <w:sz w:val="20"/>
          <w:szCs w:val="20"/>
        </w:rPr>
        <w:t>carbon</w:t>
      </w:r>
      <w:r>
        <w:rPr>
          <w:rFonts w:ascii="Century Gothic" w:hAnsi="Century Gothic"/>
          <w:sz w:val="20"/>
          <w:szCs w:val="20"/>
        </w:rPr>
        <w:t>dioxide</w:t>
      </w:r>
      <w:r>
        <w:rPr>
          <w:rFonts w:ascii="Century Gothic" w:hAnsi="Century Gothic"/>
          <w:sz w:val="20"/>
          <w:szCs w:val="20"/>
        </w:rPr>
        <w:t xml:space="preserve"> is formed at 25</w:t>
      </w:r>
      <w:r>
        <w:rPr>
          <w:rFonts w:ascii="Century Gothic" w:hAnsi="Century Gothic"/>
          <w:sz w:val="20"/>
          <w:szCs w:val="20"/>
          <w:vertAlign w:val="superscript"/>
        </w:rPr>
        <w:t>0</w:t>
      </w:r>
      <w:r>
        <w:rPr>
          <w:rFonts w:ascii="Century Gothic" w:hAnsi="Century Gothic"/>
          <w:sz w:val="20"/>
          <w:szCs w:val="20"/>
        </w:rPr>
        <w:t>C when 6g of calcium carbonate was used?</w:t>
      </w:r>
    </w:p>
    <w:p>
      <w:pPr>
        <w:pStyle w:val="style157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(Molar gas volume = 24dm</w:t>
      </w:r>
      <w:r>
        <w:rPr>
          <w:rFonts w:ascii="Century Gothic" w:hAnsi="Century Gothic"/>
          <w:sz w:val="20"/>
          <w:szCs w:val="20"/>
          <w:vertAlign w:val="superscript"/>
        </w:rPr>
        <w:t>3</w:t>
      </w:r>
      <w:r>
        <w:rPr>
          <w:rFonts w:ascii="Century Gothic" w:hAnsi="Century Gothic"/>
          <w:sz w:val="20"/>
          <w:szCs w:val="20"/>
        </w:rPr>
        <w:t xml:space="preserve"> at 25</w:t>
      </w:r>
      <w:r>
        <w:rPr>
          <w:rFonts w:ascii="Century Gothic" w:hAnsi="Century Gothic"/>
          <w:sz w:val="20"/>
          <w:szCs w:val="20"/>
          <w:vertAlign w:val="superscript"/>
        </w:rPr>
        <w:t>0</w:t>
      </w:r>
      <w:r>
        <w:rPr>
          <w:rFonts w:ascii="Century Gothic" w:hAnsi="Century Gothic"/>
          <w:sz w:val="20"/>
          <w:szCs w:val="20"/>
        </w:rPr>
        <w:t>C, C = 12, O = 16, Ca = 40)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14.4dm</w:t>
      </w:r>
      <w:r>
        <w:rPr>
          <w:rFonts w:ascii="Century Gothic" w:hAnsi="Century Gothic"/>
          <w:sz w:val="20"/>
          <w:szCs w:val="20"/>
          <w:vertAlign w:val="superscript"/>
        </w:rPr>
        <w:t>3</w:t>
      </w:r>
      <w:r>
        <w:rPr>
          <w:rFonts w:ascii="Century Gothic" w:hAnsi="Century Gothic"/>
          <w:sz w:val="20"/>
          <w:szCs w:val="20"/>
          <w:vertAlign w:val="superscript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144dm</w:t>
      </w:r>
      <w:r>
        <w:rPr>
          <w:rFonts w:ascii="Century Gothic" w:hAnsi="Century Gothic"/>
          <w:sz w:val="20"/>
          <w:szCs w:val="20"/>
          <w:vertAlign w:val="superscript"/>
        </w:rPr>
        <w:t>3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14.4dm</w:t>
      </w:r>
      <w:r>
        <w:rPr>
          <w:rFonts w:ascii="Century Gothic" w:hAnsi="Century Gothic"/>
          <w:sz w:val="20"/>
          <w:szCs w:val="20"/>
          <w:vertAlign w:val="superscript"/>
        </w:rPr>
        <w:t>3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1.44dm</w:t>
      </w:r>
      <w:r>
        <w:rPr>
          <w:rFonts w:ascii="Century Gothic" w:hAnsi="Century Gothic"/>
          <w:sz w:val="20"/>
          <w:szCs w:val="20"/>
          <w:vertAlign w:val="superscript"/>
        </w:rPr>
        <w:t>3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Which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on</w:t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of the following </w:t>
      </w:r>
      <w:r>
        <w:rPr>
          <w:rFonts w:ascii="Century Gothic" w:hAnsi="Century Gothic"/>
          <w:sz w:val="20"/>
          <w:szCs w:val="20"/>
        </w:rPr>
        <w:t>reagents</w:t>
      </w:r>
      <w:r>
        <w:rPr>
          <w:rFonts w:ascii="Century Gothic" w:hAnsi="Century Gothic"/>
          <w:sz w:val="20"/>
          <w:szCs w:val="20"/>
        </w:rPr>
        <w:t xml:space="preserve"> can be used to distinguish between Ca</w:t>
      </w:r>
      <w:r>
        <w:rPr>
          <w:rFonts w:ascii="Century Gothic" w:hAnsi="Century Gothic"/>
          <w:sz w:val="20"/>
          <w:szCs w:val="20"/>
          <w:vertAlign w:val="superscript"/>
        </w:rPr>
        <w:t>2+</w:t>
      </w:r>
      <w:r>
        <w:rPr>
          <w:rFonts w:ascii="Century Gothic" w:hAnsi="Century Gothic"/>
          <w:sz w:val="20"/>
          <w:szCs w:val="20"/>
        </w:rPr>
        <w:t xml:space="preserve"> and Zn</w:t>
      </w:r>
      <w:r>
        <w:rPr>
          <w:rFonts w:ascii="Century Gothic" w:hAnsi="Century Gothic"/>
          <w:sz w:val="20"/>
          <w:szCs w:val="20"/>
          <w:vertAlign w:val="superscript"/>
        </w:rPr>
        <w:t>2+</w:t>
      </w:r>
      <w:r>
        <w:rPr>
          <w:rFonts w:ascii="Century Gothic" w:hAnsi="Century Gothic"/>
          <w:sz w:val="20"/>
          <w:szCs w:val="20"/>
        </w:rPr>
        <w:t>?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KI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AgNO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HCl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H</w:t>
      </w:r>
      <w:r>
        <w:rPr>
          <w:rFonts w:ascii="Century Gothic" w:hAnsi="Century Gothic"/>
          <w:sz w:val="20"/>
          <w:szCs w:val="20"/>
          <w:vertAlign w:val="subscript"/>
        </w:rPr>
        <w:t>2</w:t>
      </w:r>
      <w:r>
        <w:rPr>
          <w:rFonts w:ascii="Century Gothic" w:hAnsi="Century Gothic"/>
          <w:sz w:val="20"/>
          <w:szCs w:val="20"/>
        </w:rPr>
        <w:t>SO</w:t>
      </w:r>
      <w:r>
        <w:rPr>
          <w:rFonts w:ascii="Century Gothic" w:hAnsi="Century Gothic"/>
          <w:sz w:val="20"/>
          <w:szCs w:val="20"/>
          <w:vertAlign w:val="subscript"/>
        </w:rPr>
        <w:t>4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When</w:t>
      </w:r>
      <w:r>
        <w:rPr>
          <w:rFonts w:ascii="Century Gothic" w:hAnsi="Century Gothic"/>
          <w:sz w:val="20"/>
          <w:szCs w:val="20"/>
        </w:rPr>
        <w:t xml:space="preserve"> hydrogen sulphide is bubbled through iron (III) chloride solution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yellow solution turns green </w:t>
      </w:r>
      <w:r>
        <w:rPr>
          <w:rFonts w:ascii="Century Gothic" w:hAnsi="Century Gothic"/>
          <w:sz w:val="20"/>
          <w:szCs w:val="20"/>
        </w:rPr>
        <w:t>and a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yellow precipitate is formed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yellow solution </w:t>
      </w:r>
      <w:r>
        <w:rPr>
          <w:rFonts w:ascii="Century Gothic" w:hAnsi="Century Gothic"/>
          <w:sz w:val="20"/>
          <w:szCs w:val="20"/>
        </w:rPr>
        <w:t xml:space="preserve">remains and yellow </w:t>
      </w:r>
      <w:r>
        <w:rPr>
          <w:rFonts w:ascii="Century Gothic" w:hAnsi="Century Gothic"/>
          <w:sz w:val="20"/>
          <w:szCs w:val="20"/>
        </w:rPr>
        <w:t>precipitate</w:t>
      </w:r>
      <w:r>
        <w:rPr>
          <w:rFonts w:ascii="Century Gothic" w:hAnsi="Century Gothic"/>
          <w:sz w:val="20"/>
          <w:szCs w:val="20"/>
        </w:rPr>
        <w:t xml:space="preserve"> formed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yellow </w:t>
      </w:r>
      <w:r>
        <w:rPr>
          <w:rFonts w:ascii="Century Gothic" w:hAnsi="Century Gothic"/>
          <w:sz w:val="20"/>
          <w:szCs w:val="20"/>
        </w:rPr>
        <w:t>solution turns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green and bleached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green precipitate </w:t>
      </w:r>
      <w:r>
        <w:rPr>
          <w:rFonts w:ascii="Century Gothic" w:hAnsi="Century Gothic"/>
          <w:sz w:val="20"/>
          <w:szCs w:val="20"/>
        </w:rPr>
        <w:t>formed</w:t>
      </w:r>
      <w:r>
        <w:rPr>
          <w:rFonts w:ascii="Century Gothic" w:hAnsi="Century Gothic"/>
          <w:sz w:val="20"/>
          <w:szCs w:val="20"/>
        </w:rPr>
        <w:t xml:space="preserve"> an</w:t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 finally dissolved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When</w:t>
      </w:r>
      <w:r>
        <w:rPr>
          <w:rFonts w:ascii="Century Gothic" w:hAnsi="Century Gothic"/>
          <w:sz w:val="20"/>
          <w:szCs w:val="20"/>
        </w:rPr>
        <w:t xml:space="preserve"> a mixture of ammonium nitrite and so</w:t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ium nitrate is heated;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brown fumes are produced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colorless</w:t>
      </w:r>
      <w:r>
        <w:rPr>
          <w:rFonts w:ascii="Century Gothic" w:hAnsi="Century Gothic"/>
          <w:sz w:val="20"/>
          <w:szCs w:val="20"/>
        </w:rPr>
        <w:t xml:space="preserve"> gas that </w:t>
      </w:r>
      <w:r>
        <w:rPr>
          <w:rFonts w:ascii="Century Gothic" w:hAnsi="Century Gothic"/>
          <w:sz w:val="20"/>
          <w:szCs w:val="20"/>
        </w:rPr>
        <w:t>relights</w:t>
      </w:r>
      <w:r>
        <w:rPr>
          <w:rFonts w:ascii="Century Gothic" w:hAnsi="Century Gothic"/>
          <w:sz w:val="20"/>
          <w:szCs w:val="20"/>
        </w:rPr>
        <w:t xml:space="preserve"> a </w:t>
      </w:r>
      <w:r>
        <w:rPr>
          <w:rFonts w:ascii="Century Gothic" w:hAnsi="Century Gothic"/>
          <w:sz w:val="20"/>
          <w:szCs w:val="20"/>
        </w:rPr>
        <w:t>gl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>wing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splint</w:t>
      </w:r>
      <w:r>
        <w:rPr>
          <w:rFonts w:ascii="Century Gothic" w:hAnsi="Century Gothic"/>
          <w:sz w:val="20"/>
          <w:szCs w:val="20"/>
        </w:rPr>
        <w:t xml:space="preserve"> is formed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colourless gas that extinguishes a glo</w:t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ing splint 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liquid formed on cooler part of tube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The</w:t>
      </w:r>
      <w:r>
        <w:rPr>
          <w:rFonts w:ascii="Century Gothic" w:hAnsi="Century Gothic"/>
          <w:sz w:val="20"/>
          <w:szCs w:val="20"/>
        </w:rPr>
        <w:t xml:space="preserve"> volume of 0.1M </w:t>
      </w:r>
      <w:r>
        <w:rPr>
          <w:rFonts w:ascii="Century Gothic" w:hAnsi="Century Gothic"/>
          <w:sz w:val="20"/>
          <w:szCs w:val="20"/>
        </w:rPr>
        <w:t>calcium</w:t>
      </w:r>
      <w:r>
        <w:rPr>
          <w:rFonts w:ascii="Century Gothic" w:hAnsi="Century Gothic"/>
          <w:sz w:val="20"/>
          <w:szCs w:val="20"/>
        </w:rPr>
        <w:t xml:space="preserve"> hydroxide that will completely neutralize 48.00cm</w:t>
      </w:r>
      <w:r>
        <w:rPr>
          <w:rFonts w:ascii="Century Gothic" w:hAnsi="Century Gothic"/>
          <w:sz w:val="20"/>
          <w:szCs w:val="20"/>
          <w:vertAlign w:val="superscript"/>
        </w:rPr>
        <w:t>3</w:t>
      </w:r>
      <w:r>
        <w:rPr>
          <w:rFonts w:ascii="Century Gothic" w:hAnsi="Century Gothic"/>
          <w:sz w:val="20"/>
          <w:szCs w:val="20"/>
        </w:rPr>
        <w:t xml:space="preserve"> of 0.05M hydrochloric acid is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m:oMath>
        <m:f>
          <m:fPr>
            <m:ctrlPr>
              <w:rPr>
                <w:rFonts w:ascii="Cambria Math" w:hAnsi="Century Gothic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/>
                <w:sz w:val="20"/>
                <w:szCs w:val="20"/>
              </w:rPr>
              <m:t xml:space="preserve">48 </m:t>
            </m:r>
            <m:r>
              <w:rPr>
                <w:rFonts w:ascii="Cambria Math" w:hAnsi="Century Gothic"/>
                <w:sz w:val="20"/>
                <w:szCs w:val="20"/>
              </w:rPr>
              <m:t>×</m:t>
            </m:r>
            <m:r>
              <w:rPr>
                <w:rFonts w:ascii="Cambria Math" w:hAnsi="Century Gothic"/>
                <w:sz w:val="20"/>
                <w:szCs w:val="20"/>
              </w:rPr>
              <m:t xml:space="preserve">2  </m:t>
            </m:r>
            <m:r>
              <w:rPr>
                <w:rFonts w:ascii="Cambria Math" w:hAnsi="Century Gothic"/>
                <w:sz w:val="20"/>
                <w:szCs w:val="20"/>
              </w:rPr>
              <m:t>×</m:t>
            </m:r>
            <m:r>
              <w:rPr>
                <w:rFonts w:ascii="Cambria Math" w:hAnsi="Century Gothic"/>
                <w:sz w:val="20"/>
                <w:szCs w:val="20"/>
              </w:rPr>
              <m:t>0.05</m:t>
            </m:r>
          </m:num>
          <m:den>
            <m:r>
              <w:rPr>
                <w:rFonts w:ascii="Cambria Math" w:hAnsi="Century Gothic"/>
                <w:sz w:val="20"/>
                <w:szCs w:val="20"/>
              </w:rPr>
              <m:t>0.1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48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0.1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>0.05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48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0.1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2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0.05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48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0.05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2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0.1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13.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A</w:t>
      </w:r>
      <w:r>
        <w:rPr>
          <w:rFonts w:ascii="Century Gothic" w:hAnsi="Century Gothic" w:eastAsiaTheme="minorEastAsia"/>
          <w:sz w:val="20"/>
          <w:szCs w:val="20"/>
        </w:rPr>
        <w:t xml:space="preserve"> cation contains 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more number of protons than electrons</w:t>
      </w:r>
      <w:r>
        <w:rPr>
          <w:rFonts w:ascii="Century Gothic" w:hAnsi="Century Gothic" w:eastAsiaTheme="minorEastAsia"/>
          <w:sz w:val="20"/>
          <w:szCs w:val="20"/>
        </w:rPr>
        <w:tab/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 xml:space="preserve">more number of </w:t>
      </w:r>
      <w:r>
        <w:rPr>
          <w:rFonts w:ascii="Century Gothic" w:hAnsi="Century Gothic" w:eastAsiaTheme="minorEastAsia"/>
          <w:sz w:val="20"/>
          <w:szCs w:val="20"/>
        </w:rPr>
        <w:t>electrons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sz w:val="20"/>
          <w:szCs w:val="20"/>
        </w:rPr>
        <w:t>that</w:t>
      </w:r>
      <w:r>
        <w:rPr>
          <w:rFonts w:ascii="Century Gothic" w:hAnsi="Century Gothic" w:eastAsiaTheme="minorEastAsia"/>
          <w:sz w:val="20"/>
          <w:szCs w:val="20"/>
        </w:rPr>
        <w:t xml:space="preserve"> protons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same number of protons and electrons</w:t>
      </w:r>
      <w:r>
        <w:rPr>
          <w:rFonts w:ascii="Century Gothic" w:hAnsi="Century Gothic" w:eastAsiaTheme="minorEastAsia"/>
          <w:sz w:val="20"/>
          <w:szCs w:val="20"/>
        </w:rPr>
        <w:tab/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mor</w:t>
      </w:r>
      <w:r>
        <w:rPr>
          <w:rFonts w:ascii="Century Gothic" w:hAnsi="Century Gothic" w:eastAsiaTheme="minorEastAsia"/>
          <w:sz w:val="20"/>
          <w:szCs w:val="20"/>
        </w:rPr>
        <w:t>e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sz w:val="20"/>
          <w:szCs w:val="20"/>
        </w:rPr>
        <w:t>number of neutrons than protons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14.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When</w:t>
      </w:r>
      <w:r>
        <w:rPr>
          <w:rFonts w:ascii="Century Gothic" w:hAnsi="Century Gothic" w:eastAsiaTheme="minorEastAsia"/>
          <w:sz w:val="20"/>
          <w:szCs w:val="20"/>
        </w:rPr>
        <w:t xml:space="preserve"> 6.5g of solid was strongly heated, gas X was produced at s</w:t>
      </w:r>
      <w:r>
        <w:rPr>
          <w:rFonts w:ascii="Century Gothic" w:hAnsi="Century Gothic" w:eastAsiaTheme="minorEastAsia"/>
          <w:sz w:val="20"/>
          <w:szCs w:val="20"/>
        </w:rPr>
        <w:t>.</w:t>
      </w:r>
      <w:r>
        <w:rPr>
          <w:rFonts w:ascii="Century Gothic" w:hAnsi="Century Gothic" w:eastAsiaTheme="minorEastAsia"/>
          <w:sz w:val="20"/>
          <w:szCs w:val="20"/>
        </w:rPr>
        <w:t>t</w:t>
      </w:r>
      <w:r>
        <w:rPr>
          <w:rFonts w:ascii="Century Gothic" w:hAnsi="Century Gothic" w:eastAsiaTheme="minorEastAsia"/>
          <w:sz w:val="20"/>
          <w:szCs w:val="20"/>
        </w:rPr>
        <w:t>.</w:t>
      </w:r>
      <w:r>
        <w:rPr>
          <w:rFonts w:ascii="Century Gothic" w:hAnsi="Century Gothic" w:eastAsiaTheme="minorEastAsia"/>
          <w:sz w:val="20"/>
          <w:szCs w:val="20"/>
        </w:rPr>
        <w:t>p. If the vapour density of X is 22; the volume of the gas produced is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(1 mole of gas at s</w:t>
      </w:r>
      <w:r>
        <w:rPr>
          <w:rFonts w:ascii="Century Gothic" w:hAnsi="Century Gothic" w:eastAsiaTheme="minorEastAsia"/>
          <w:sz w:val="20"/>
          <w:szCs w:val="20"/>
        </w:rPr>
        <w:t>.</w:t>
      </w:r>
      <w:r>
        <w:rPr>
          <w:rFonts w:ascii="Century Gothic" w:hAnsi="Century Gothic" w:eastAsiaTheme="minorEastAsia"/>
          <w:sz w:val="20"/>
          <w:szCs w:val="20"/>
        </w:rPr>
        <w:t>t</w:t>
      </w:r>
      <w:r>
        <w:rPr>
          <w:rFonts w:ascii="Century Gothic" w:hAnsi="Century Gothic" w:eastAsiaTheme="minorEastAsia"/>
          <w:sz w:val="20"/>
          <w:szCs w:val="20"/>
        </w:rPr>
        <w:t>.</w:t>
      </w:r>
      <w:r>
        <w:rPr>
          <w:rFonts w:ascii="Century Gothic" w:hAnsi="Century Gothic" w:eastAsiaTheme="minorEastAsia"/>
          <w:sz w:val="20"/>
          <w:szCs w:val="20"/>
        </w:rPr>
        <w:t>p occupies 22.4dm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>)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3309cm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18.3cm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560cm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1120cm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15.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A</w:t>
      </w:r>
      <w:r>
        <w:rPr>
          <w:rFonts w:ascii="Century Gothic" w:hAnsi="Century Gothic" w:eastAsiaTheme="minorEastAsia"/>
          <w:sz w:val="20"/>
          <w:szCs w:val="20"/>
        </w:rPr>
        <w:t xml:space="preserve"> metal </w:t>
      </w:r>
      <w:r>
        <w:rPr>
          <w:rFonts w:ascii="Century Gothic" w:hAnsi="Century Gothic" w:eastAsiaTheme="minorEastAsia"/>
          <w:b/>
          <w:sz w:val="20"/>
          <w:szCs w:val="20"/>
        </w:rPr>
        <w:t>Q</w:t>
      </w:r>
      <w:r>
        <w:rPr>
          <w:rFonts w:ascii="Century Gothic" w:hAnsi="Century Gothic" w:eastAsiaTheme="minorEastAsia"/>
          <w:sz w:val="20"/>
          <w:szCs w:val="20"/>
        </w:rPr>
        <w:t xml:space="preserve"> displaces hydrogen from dilute acids but metal </w:t>
      </w:r>
      <w:r>
        <w:rPr>
          <w:rFonts w:ascii="Century Gothic" w:hAnsi="Century Gothic" w:eastAsiaTheme="minorEastAsia"/>
          <w:b/>
          <w:sz w:val="20"/>
          <w:szCs w:val="20"/>
        </w:rPr>
        <w:t>R</w:t>
      </w:r>
      <w:r>
        <w:rPr>
          <w:rFonts w:ascii="Century Gothic" w:hAnsi="Century Gothic" w:eastAsiaTheme="minorEastAsia"/>
          <w:sz w:val="20"/>
          <w:szCs w:val="20"/>
        </w:rPr>
        <w:t xml:space="preserve"> does not. Metal </w:t>
      </w:r>
      <w:r>
        <w:rPr>
          <w:rFonts w:ascii="Century Gothic" w:hAnsi="Century Gothic" w:eastAsiaTheme="minorEastAsia"/>
          <w:b/>
          <w:sz w:val="20"/>
          <w:szCs w:val="20"/>
        </w:rPr>
        <w:t>P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sz w:val="20"/>
          <w:szCs w:val="20"/>
        </w:rPr>
        <w:t>displaces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b/>
          <w:sz w:val="20"/>
          <w:szCs w:val="20"/>
        </w:rPr>
        <w:t>R</w:t>
      </w:r>
      <w:r>
        <w:rPr>
          <w:rFonts w:ascii="Century Gothic" w:hAnsi="Century Gothic" w:eastAsiaTheme="minorEastAsia"/>
          <w:sz w:val="20"/>
          <w:szCs w:val="20"/>
        </w:rPr>
        <w:t xml:space="preserve"> from its sulphates. The or</w:t>
      </w:r>
      <w:r>
        <w:rPr>
          <w:rFonts w:ascii="Century Gothic" w:hAnsi="Century Gothic" w:eastAsiaTheme="minorEastAsia"/>
          <w:sz w:val="20"/>
          <w:szCs w:val="20"/>
        </w:rPr>
        <w:t>d</w:t>
      </w:r>
      <w:r>
        <w:rPr>
          <w:rFonts w:ascii="Century Gothic" w:hAnsi="Century Gothic" w:eastAsiaTheme="minorEastAsia"/>
          <w:sz w:val="20"/>
          <w:szCs w:val="20"/>
        </w:rPr>
        <w:t xml:space="preserve">er of </w:t>
      </w:r>
      <w:r>
        <w:rPr>
          <w:rFonts w:ascii="Century Gothic" w:hAnsi="Century Gothic" w:eastAsiaTheme="minorEastAsia"/>
          <w:sz w:val="20"/>
          <w:szCs w:val="20"/>
        </w:rPr>
        <w:t>re</w:t>
      </w:r>
      <w:r>
        <w:rPr>
          <w:rFonts w:ascii="Century Gothic" w:hAnsi="Century Gothic" w:eastAsiaTheme="minorEastAsia"/>
          <w:sz w:val="20"/>
          <w:szCs w:val="20"/>
        </w:rPr>
        <w:t>a</w:t>
      </w:r>
      <w:r>
        <w:rPr>
          <w:rFonts w:ascii="Century Gothic" w:hAnsi="Century Gothic" w:eastAsiaTheme="minorEastAsia"/>
          <w:sz w:val="20"/>
          <w:szCs w:val="20"/>
        </w:rPr>
        <w:t>ctivity</w:t>
      </w:r>
      <w:r>
        <w:rPr>
          <w:rFonts w:ascii="Century Gothic" w:hAnsi="Century Gothic" w:eastAsiaTheme="minorEastAsia"/>
          <w:sz w:val="20"/>
          <w:szCs w:val="20"/>
        </w:rPr>
        <w:t xml:space="preserve"> of the metals, beginning with the least </w:t>
      </w:r>
      <w:r>
        <w:rPr>
          <w:rFonts w:ascii="Century Gothic" w:hAnsi="Century Gothic" w:eastAsiaTheme="minorEastAsia"/>
          <w:sz w:val="20"/>
          <w:szCs w:val="20"/>
        </w:rPr>
        <w:t>reactive</w:t>
      </w:r>
      <w:r>
        <w:rPr>
          <w:rFonts w:ascii="Century Gothic" w:hAnsi="Century Gothic" w:eastAsiaTheme="minorEastAsia"/>
          <w:sz w:val="20"/>
          <w:szCs w:val="20"/>
        </w:rPr>
        <w:t xml:space="preserve"> is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Q, R, P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P, R, Q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R, P, Q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P, Q, R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16.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Which</w:t>
      </w:r>
      <w:r>
        <w:rPr>
          <w:rFonts w:ascii="Century Gothic" w:hAnsi="Century Gothic" w:eastAsiaTheme="minorEastAsia"/>
          <w:sz w:val="20"/>
          <w:szCs w:val="20"/>
        </w:rPr>
        <w:t xml:space="preserve"> one of the following </w:t>
      </w:r>
      <w:r>
        <w:rPr>
          <w:rFonts w:ascii="Century Gothic" w:hAnsi="Century Gothic" w:eastAsiaTheme="minorEastAsia"/>
          <w:sz w:val="20"/>
          <w:szCs w:val="20"/>
        </w:rPr>
        <w:t>sub</w:t>
      </w:r>
      <w:r>
        <w:rPr>
          <w:rFonts w:ascii="Century Gothic" w:hAnsi="Century Gothic" w:eastAsiaTheme="minorEastAsia"/>
          <w:sz w:val="20"/>
          <w:szCs w:val="20"/>
        </w:rPr>
        <w:t>st</w:t>
      </w:r>
      <w:r>
        <w:rPr>
          <w:rFonts w:ascii="Century Gothic" w:hAnsi="Century Gothic" w:eastAsiaTheme="minorEastAsia"/>
          <w:sz w:val="20"/>
          <w:szCs w:val="20"/>
        </w:rPr>
        <w:t>ances</w:t>
      </w:r>
      <w:r>
        <w:rPr>
          <w:rFonts w:ascii="Century Gothic" w:hAnsi="Century Gothic" w:eastAsiaTheme="minorEastAsia"/>
          <w:sz w:val="20"/>
          <w:szCs w:val="20"/>
        </w:rPr>
        <w:t xml:space="preserve"> is </w:t>
      </w:r>
      <w:r>
        <w:rPr>
          <w:rFonts w:ascii="Century Gothic" w:hAnsi="Century Gothic" w:eastAsiaTheme="minorEastAsia"/>
          <w:sz w:val="20"/>
          <w:szCs w:val="20"/>
        </w:rPr>
        <w:t>not a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sz w:val="20"/>
          <w:szCs w:val="20"/>
        </w:rPr>
        <w:t>polymer?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</w:t>
      </w:r>
      <w:r>
        <w:rPr>
          <w:rFonts w:ascii="Century Gothic" w:hAnsi="Century Gothic" w:eastAsiaTheme="minorEastAsia"/>
          <w:sz w:val="20"/>
          <w:szCs w:val="20"/>
        </w:rPr>
        <w:t>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nylon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starch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sucrose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cotton wool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17.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Ammonia</w:t>
      </w:r>
      <w:r>
        <w:rPr>
          <w:rFonts w:ascii="Century Gothic" w:hAnsi="Century Gothic" w:eastAsiaTheme="minorEastAsia"/>
          <w:sz w:val="20"/>
          <w:szCs w:val="20"/>
        </w:rPr>
        <w:t xml:space="preserve"> is iodi</w:t>
      </w:r>
      <w:r>
        <w:rPr>
          <w:rFonts w:ascii="Century Gothic" w:hAnsi="Century Gothic" w:eastAsiaTheme="minorEastAsia"/>
          <w:sz w:val="20"/>
          <w:szCs w:val="20"/>
        </w:rPr>
        <w:t>zed</w:t>
      </w:r>
      <w:r>
        <w:rPr>
          <w:rFonts w:ascii="Century Gothic" w:hAnsi="Century Gothic" w:eastAsiaTheme="minorEastAsia"/>
          <w:sz w:val="20"/>
          <w:szCs w:val="20"/>
        </w:rPr>
        <w:t xml:space="preserve"> by copper (II) oxide according to the equation;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noProof/>
          <w:sz w:val="20"/>
          <w:szCs w:val="20"/>
        </w:rPr>
        <w:pict>
          <v:shape id="1028" type="#_x0000_t32" filled="f" style="position:absolute;margin-left:126.4pt;margin-top:7.5pt;width:41.05pt;height:0.0pt;z-index:7;mso-position-horizontal-relative:text;mso-position-vertical-relative:text;mso-width-relative:page;mso-height-relative:page;mso-wrap-distance-left:0.0pt;mso-wrap-distance-right:0.0pt;visibility:visible;">
            <v:stroke endarrow="block" weight="1.0pt"/>
            <v:fill/>
            <v:path o:connecttype="none" fillok="f" arrowok="t"/>
          </v:shape>
        </w:pic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2NH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3(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g)</w:t>
      </w:r>
      <w:r>
        <w:rPr>
          <w:rFonts w:ascii="Century Gothic" w:hAnsi="Century Gothic" w:eastAsiaTheme="minorEastAsia"/>
          <w:sz w:val="20"/>
          <w:szCs w:val="20"/>
        </w:rPr>
        <w:t xml:space="preserve">  + 3CuO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(s)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3Cu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(g)</w:t>
      </w:r>
      <w:r>
        <w:rPr>
          <w:rFonts w:ascii="Century Gothic" w:hAnsi="Century Gothic" w:eastAsiaTheme="minorEastAsia"/>
          <w:sz w:val="20"/>
          <w:szCs w:val="20"/>
        </w:rPr>
        <w:t xml:space="preserve">  + N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(g)</w:t>
      </w:r>
      <w:r>
        <w:rPr>
          <w:rFonts w:ascii="Century Gothic" w:hAnsi="Century Gothic" w:eastAsiaTheme="minorEastAsia"/>
          <w:sz w:val="20"/>
          <w:szCs w:val="20"/>
        </w:rPr>
        <w:t xml:space="preserve">  +  3H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O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(l)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 xml:space="preserve">The volume of ammonia that will be oxidized by 6.0g of copper (II) oxide at s.t.p is </w:t>
      </w:r>
    </w:p>
    <w:p>
      <w:pPr>
        <w:pStyle w:val="style157"/>
        <w:ind w:firstLine="720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 xml:space="preserve">(Cu = 64, O = 16, </w:t>
      </w:r>
      <w:r>
        <w:rPr>
          <w:rFonts w:ascii="Century Gothic" w:hAnsi="Century Gothic" w:eastAsiaTheme="minorEastAsia"/>
          <w:sz w:val="20"/>
          <w:szCs w:val="20"/>
        </w:rPr>
        <w:t>M.G.V</w:t>
      </w:r>
      <w:r>
        <w:rPr>
          <w:rFonts w:ascii="Century Gothic" w:hAnsi="Century Gothic" w:eastAsiaTheme="minorEastAsia"/>
          <w:sz w:val="20"/>
          <w:szCs w:val="20"/>
        </w:rPr>
        <w:t xml:space="preserve"> = 22.4dm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 xml:space="preserve"> at s.t.p)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2240cm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560cm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1120cm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120cm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18.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Which</w:t>
      </w:r>
      <w:r>
        <w:rPr>
          <w:rFonts w:ascii="Century Gothic" w:hAnsi="Century Gothic" w:eastAsiaTheme="minorEastAsia"/>
          <w:sz w:val="20"/>
          <w:szCs w:val="20"/>
        </w:rPr>
        <w:t xml:space="preserve"> one of the following carbonate is </w:t>
      </w:r>
      <w:r>
        <w:rPr>
          <w:rFonts w:ascii="Century Gothic" w:hAnsi="Century Gothic" w:eastAsiaTheme="minorEastAsia"/>
          <w:sz w:val="20"/>
          <w:szCs w:val="20"/>
        </w:rPr>
        <w:t>able</w:t>
      </w:r>
      <w:r>
        <w:rPr>
          <w:rFonts w:ascii="Century Gothic" w:hAnsi="Century Gothic" w:eastAsiaTheme="minorEastAsia"/>
          <w:sz w:val="20"/>
          <w:szCs w:val="20"/>
        </w:rPr>
        <w:t xml:space="preserve"> to heat?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sodium carbonate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 xml:space="preserve">zinc </w:t>
      </w:r>
      <w:r>
        <w:rPr>
          <w:rFonts w:ascii="Century Gothic" w:hAnsi="Century Gothic" w:eastAsiaTheme="minorEastAsia"/>
          <w:sz w:val="20"/>
          <w:szCs w:val="20"/>
        </w:rPr>
        <w:t>carbonate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ammonium carbonate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magnesium carbonate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19.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Which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sz w:val="20"/>
          <w:szCs w:val="20"/>
        </w:rPr>
        <w:t>on</w:t>
      </w:r>
      <w:r>
        <w:rPr>
          <w:rFonts w:ascii="Century Gothic" w:hAnsi="Century Gothic" w:eastAsiaTheme="minorEastAsia"/>
          <w:sz w:val="20"/>
          <w:szCs w:val="20"/>
        </w:rPr>
        <w:t>e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sz w:val="20"/>
          <w:szCs w:val="20"/>
        </w:rPr>
        <w:t>of the following hydrocarbon contains 20% by mass hydrogen?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4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4</w:t>
      </w:r>
      <w:r>
        <w:rPr>
          <w:rFonts w:ascii="Century Gothic" w:hAnsi="Century Gothic" w:eastAsiaTheme="minorEastAsia"/>
          <w:sz w:val="20"/>
          <w:szCs w:val="20"/>
        </w:rPr>
        <w:t>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10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6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20.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Which</w:t>
      </w:r>
      <w:r>
        <w:rPr>
          <w:rFonts w:ascii="Century Gothic" w:hAnsi="Century Gothic" w:eastAsiaTheme="minorEastAsia"/>
          <w:sz w:val="20"/>
          <w:szCs w:val="20"/>
        </w:rPr>
        <w:t xml:space="preserve"> one of the following is formed when sodium burns in excess oxygen?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Na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O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Na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O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Na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CO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NaOH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21.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Solder</w:t>
      </w:r>
      <w:r>
        <w:rPr>
          <w:rFonts w:ascii="Century Gothic" w:hAnsi="Century Gothic" w:eastAsiaTheme="minorEastAsia"/>
          <w:sz w:val="20"/>
          <w:szCs w:val="20"/>
        </w:rPr>
        <w:t xml:space="preserve"> is a mixture of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sodium and potassium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aluminium and copper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lead</w:t>
      </w:r>
      <w:r>
        <w:rPr>
          <w:rFonts w:ascii="Century Gothic" w:hAnsi="Century Gothic" w:eastAsiaTheme="minorEastAsia"/>
          <w:sz w:val="20"/>
          <w:szCs w:val="20"/>
        </w:rPr>
        <w:t xml:space="preserve"> and zinc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tin and lead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22.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Which</w:t>
      </w:r>
      <w:r>
        <w:rPr>
          <w:rFonts w:ascii="Century Gothic" w:hAnsi="Century Gothic" w:eastAsiaTheme="minorEastAsia"/>
          <w:sz w:val="20"/>
          <w:szCs w:val="20"/>
        </w:rPr>
        <w:t xml:space="preserve"> one of the following </w:t>
      </w:r>
      <w:r>
        <w:rPr>
          <w:rFonts w:ascii="Century Gothic" w:hAnsi="Century Gothic" w:eastAsiaTheme="minorEastAsia"/>
          <w:sz w:val="20"/>
          <w:szCs w:val="20"/>
        </w:rPr>
        <w:t>reacts</w:t>
      </w:r>
      <w:r>
        <w:rPr>
          <w:rFonts w:ascii="Century Gothic" w:hAnsi="Century Gothic" w:eastAsiaTheme="minorEastAsia"/>
          <w:sz w:val="20"/>
          <w:szCs w:val="20"/>
        </w:rPr>
        <w:t xml:space="preserve"> with ammonium hydroxide to form a solution of pH less than 7?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S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CO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HCl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HCOOH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23.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When</w:t>
      </w:r>
      <w:r>
        <w:rPr>
          <w:rFonts w:ascii="Century Gothic" w:hAnsi="Century Gothic" w:eastAsiaTheme="minorEastAsia"/>
          <w:sz w:val="20"/>
          <w:szCs w:val="20"/>
        </w:rPr>
        <w:t xml:space="preserve"> sodium nitrate is heated. It gives;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nitrogen dioxide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oxygen and sodium nitrite</w:t>
      </w:r>
      <w:r>
        <w:rPr>
          <w:rFonts w:ascii="Century Gothic" w:hAnsi="Century Gothic" w:eastAsiaTheme="minorEastAsia"/>
          <w:sz w:val="20"/>
          <w:szCs w:val="20"/>
        </w:rPr>
        <w:tab/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 xml:space="preserve">oxygen and nitrogen </w:t>
      </w:r>
      <w:r>
        <w:rPr>
          <w:rFonts w:ascii="Century Gothic" w:hAnsi="Century Gothic" w:eastAsiaTheme="minorEastAsia"/>
          <w:sz w:val="20"/>
          <w:szCs w:val="20"/>
        </w:rPr>
        <w:t>dioxide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 xml:space="preserve">sodium oxide and </w:t>
      </w:r>
      <w:r>
        <w:rPr>
          <w:rFonts w:ascii="Century Gothic" w:hAnsi="Century Gothic" w:eastAsiaTheme="minorEastAsia"/>
          <w:sz w:val="20"/>
          <w:szCs w:val="20"/>
        </w:rPr>
        <w:t>nitrogen dioxide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24.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What</w:t>
      </w:r>
      <w:r>
        <w:rPr>
          <w:rFonts w:ascii="Century Gothic" w:hAnsi="Century Gothic" w:eastAsiaTheme="minorEastAsia"/>
          <w:sz w:val="20"/>
          <w:szCs w:val="20"/>
        </w:rPr>
        <w:t xml:space="preserve"> is </w:t>
      </w:r>
      <w:r>
        <w:rPr>
          <w:rFonts w:ascii="Century Gothic" w:hAnsi="Century Gothic" w:eastAsiaTheme="minorEastAsia"/>
          <w:sz w:val="20"/>
          <w:szCs w:val="20"/>
        </w:rPr>
        <w:t>molarity</w:t>
      </w:r>
      <w:r>
        <w:rPr>
          <w:rFonts w:ascii="Century Gothic" w:hAnsi="Century Gothic" w:eastAsiaTheme="minorEastAsia"/>
          <w:sz w:val="20"/>
          <w:szCs w:val="20"/>
        </w:rPr>
        <w:t xml:space="preserve"> of sodium hydroxide solution when 30cm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 xml:space="preserve"> of 0.2M hydrochloric acid just neutralizes 20-cm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 xml:space="preserve"> of the </w:t>
      </w:r>
      <w:r>
        <w:rPr>
          <w:rFonts w:ascii="Century Gothic" w:hAnsi="Century Gothic" w:eastAsiaTheme="minorEastAsia"/>
          <w:sz w:val="20"/>
          <w:szCs w:val="20"/>
        </w:rPr>
        <w:t>alkali</w:t>
      </w:r>
      <w:r>
        <w:rPr>
          <w:rFonts w:ascii="Century Gothic" w:hAnsi="Century Gothic" w:eastAsiaTheme="minorEastAsia"/>
          <w:sz w:val="20"/>
          <w:szCs w:val="20"/>
        </w:rPr>
        <w:t>?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20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0.2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>30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30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0.2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>20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>30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20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0.2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20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30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>0.2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25.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An</w:t>
      </w:r>
      <w:r>
        <w:rPr>
          <w:rFonts w:ascii="Century Gothic" w:hAnsi="Century Gothic" w:eastAsiaTheme="minorEastAsia"/>
          <w:sz w:val="20"/>
          <w:szCs w:val="20"/>
        </w:rPr>
        <w:t xml:space="preserve"> atom of element </w:t>
      </w:r>
      <w:r>
        <w:rPr>
          <w:rFonts w:ascii="Century Gothic" w:hAnsi="Century Gothic" w:eastAsiaTheme="minorEastAsia"/>
          <w:b/>
          <w:sz w:val="20"/>
          <w:szCs w:val="20"/>
        </w:rPr>
        <w:t>R</w:t>
      </w:r>
      <w:r>
        <w:rPr>
          <w:rFonts w:ascii="Century Gothic" w:hAnsi="Century Gothic" w:eastAsiaTheme="minorEastAsia"/>
          <w:sz w:val="20"/>
          <w:szCs w:val="20"/>
        </w:rPr>
        <w:t xml:space="preserve"> is represented as </w:t>
      </w:r>
      <m:oMath>
        <m:sPre>
          <m:sPre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sPrePr>
          <m:sub>
            <m:r>
              <w:rPr>
                <w:rFonts w:ascii="Cambria Math" w:hAnsi="Century Gothic" w:eastAsiaTheme="minorEastAsia"/>
                <w:sz w:val="20"/>
                <w:szCs w:val="20"/>
              </w:rPr>
              <m:t>19</m:t>
            </m:r>
          </m:sub>
          <m:sup>
            <m:r>
              <w:rPr>
                <w:rFonts w:ascii="Cambria Math" w:hAnsi="Century Gothic" w:eastAsiaTheme="minorEastAsia"/>
                <w:sz w:val="20"/>
                <w:szCs w:val="20"/>
              </w:rPr>
              <m:t>40</m:t>
            </m:r>
          </m:sup>
          <m:e>
            <m:r>
              <w:rPr>
                <w:rFonts w:ascii="Cambria Math" w:hAnsi="Cambria Math" w:eastAsiaTheme="minorEastAsia"/>
                <w:sz w:val="20"/>
                <w:szCs w:val="20"/>
              </w:rPr>
              <m:t>R</m:t>
            </m:r>
          </m:e>
        </m:sPre>
      </m:oMath>
      <w:r>
        <w:rPr>
          <w:rFonts w:ascii="Century Gothic" w:hAnsi="Century Gothic" w:eastAsiaTheme="minorEastAsia"/>
          <w:sz w:val="20"/>
          <w:szCs w:val="20"/>
        </w:rPr>
        <w:t xml:space="preserve"> in the </w:t>
      </w:r>
      <w:r>
        <w:rPr>
          <w:rFonts w:ascii="Century Gothic" w:hAnsi="Century Gothic" w:eastAsiaTheme="minorEastAsia"/>
          <w:sz w:val="20"/>
          <w:szCs w:val="20"/>
        </w:rPr>
        <w:t>periodic</w:t>
      </w:r>
      <w:r>
        <w:rPr>
          <w:rFonts w:ascii="Century Gothic" w:hAnsi="Century Gothic" w:eastAsiaTheme="minorEastAsia"/>
          <w:sz w:val="20"/>
          <w:szCs w:val="20"/>
        </w:rPr>
        <w:t xml:space="preserve"> table. The </w:t>
      </w:r>
      <w:r>
        <w:rPr>
          <w:rFonts w:ascii="Century Gothic" w:hAnsi="Century Gothic" w:eastAsiaTheme="minorEastAsia"/>
          <w:sz w:val="20"/>
          <w:szCs w:val="20"/>
        </w:rPr>
        <w:t>formula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sz w:val="20"/>
          <w:szCs w:val="20"/>
        </w:rPr>
        <w:t>of</w:t>
      </w:r>
      <w:r>
        <w:rPr>
          <w:rFonts w:ascii="Century Gothic" w:hAnsi="Century Gothic" w:eastAsiaTheme="minorEastAsia"/>
          <w:sz w:val="20"/>
          <w:szCs w:val="20"/>
        </w:rPr>
        <w:t xml:space="preserve"> its sulphate is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RSO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4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R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SO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4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R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(</w:t>
      </w:r>
      <w:r>
        <w:rPr>
          <w:rFonts w:ascii="Century Gothic" w:hAnsi="Century Gothic" w:eastAsiaTheme="minorEastAsia"/>
          <w:sz w:val="20"/>
          <w:szCs w:val="20"/>
        </w:rPr>
        <w:t>SO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4</w:t>
      </w:r>
      <w:r>
        <w:rPr>
          <w:rFonts w:ascii="Century Gothic" w:hAnsi="Century Gothic" w:eastAsiaTheme="minorEastAsia"/>
          <w:sz w:val="20"/>
          <w:szCs w:val="20"/>
        </w:rPr>
        <w:t>)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R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SO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3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26.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The</w:t>
      </w:r>
      <w:r>
        <w:rPr>
          <w:rFonts w:ascii="Century Gothic" w:hAnsi="Century Gothic" w:eastAsiaTheme="minorEastAsia"/>
          <w:sz w:val="20"/>
          <w:szCs w:val="20"/>
        </w:rPr>
        <w:t xml:space="preserve"> role of </w:t>
      </w:r>
      <w:r>
        <w:rPr>
          <w:rFonts w:ascii="Century Gothic" w:hAnsi="Century Gothic" w:eastAsiaTheme="minorEastAsia"/>
          <w:sz w:val="20"/>
          <w:szCs w:val="20"/>
        </w:rPr>
        <w:t>potassium</w:t>
      </w:r>
      <w:r>
        <w:rPr>
          <w:rFonts w:ascii="Century Gothic" w:hAnsi="Century Gothic" w:eastAsiaTheme="minorEastAsia"/>
          <w:sz w:val="20"/>
          <w:szCs w:val="20"/>
        </w:rPr>
        <w:t xml:space="preserve"> hydrogen carbonate solution in the laboratory preparation of carbon dioxide is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to dry the carbon dioxide gas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 xml:space="preserve">to absorb any traces of </w:t>
      </w:r>
      <w:r>
        <w:rPr>
          <w:rFonts w:ascii="Century Gothic" w:hAnsi="Century Gothic" w:eastAsiaTheme="minorEastAsia"/>
          <w:sz w:val="20"/>
          <w:szCs w:val="20"/>
        </w:rPr>
        <w:t>hydrogen chl</w:t>
      </w:r>
      <w:r>
        <w:rPr>
          <w:rFonts w:ascii="Century Gothic" w:hAnsi="Century Gothic" w:eastAsiaTheme="minorEastAsia"/>
          <w:sz w:val="20"/>
          <w:szCs w:val="20"/>
        </w:rPr>
        <w:t>o</w:t>
      </w:r>
      <w:r>
        <w:rPr>
          <w:rFonts w:ascii="Century Gothic" w:hAnsi="Century Gothic" w:eastAsiaTheme="minorEastAsia"/>
          <w:sz w:val="20"/>
          <w:szCs w:val="20"/>
        </w:rPr>
        <w:t>ride</w:t>
      </w:r>
      <w:r>
        <w:rPr>
          <w:rFonts w:ascii="Century Gothic" w:hAnsi="Century Gothic" w:eastAsiaTheme="minorEastAsia"/>
          <w:sz w:val="20"/>
          <w:szCs w:val="20"/>
        </w:rPr>
        <w:t xml:space="preserve"> gas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 xml:space="preserve">to absorb any impure </w:t>
      </w:r>
      <w:r>
        <w:rPr>
          <w:rFonts w:ascii="Century Gothic" w:hAnsi="Century Gothic" w:eastAsiaTheme="minorEastAsia"/>
          <w:sz w:val="20"/>
          <w:szCs w:val="20"/>
        </w:rPr>
        <w:t>carbondioxide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sz w:val="20"/>
          <w:szCs w:val="20"/>
        </w:rPr>
        <w:t>present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 xml:space="preserve">to increase on the quantity of the </w:t>
      </w:r>
      <w:r>
        <w:rPr>
          <w:rFonts w:ascii="Century Gothic" w:hAnsi="Century Gothic" w:eastAsiaTheme="minorEastAsia"/>
          <w:sz w:val="20"/>
          <w:szCs w:val="20"/>
        </w:rPr>
        <w:t>carbon</w:t>
      </w:r>
      <w:r>
        <w:rPr>
          <w:rFonts w:ascii="Century Gothic" w:hAnsi="Century Gothic" w:eastAsiaTheme="minorEastAsia"/>
          <w:sz w:val="20"/>
          <w:szCs w:val="20"/>
        </w:rPr>
        <w:t>d</w:t>
      </w:r>
      <w:r>
        <w:rPr>
          <w:rFonts w:ascii="Century Gothic" w:hAnsi="Century Gothic" w:eastAsiaTheme="minorEastAsia"/>
          <w:sz w:val="20"/>
          <w:szCs w:val="20"/>
        </w:rPr>
        <w:t>i</w:t>
      </w:r>
      <w:r>
        <w:rPr>
          <w:rFonts w:ascii="Century Gothic" w:hAnsi="Century Gothic" w:eastAsiaTheme="minorEastAsia"/>
          <w:sz w:val="20"/>
          <w:szCs w:val="20"/>
        </w:rPr>
        <w:t>oxide produced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27.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A</w:t>
      </w:r>
      <w:r>
        <w:rPr>
          <w:rFonts w:ascii="Century Gothic" w:hAnsi="Century Gothic" w:eastAsiaTheme="minorEastAsia"/>
          <w:sz w:val="20"/>
          <w:szCs w:val="20"/>
        </w:rPr>
        <w:t xml:space="preserve"> solution was made by dissolving 14.8g of </w:t>
      </w:r>
      <w:r>
        <w:rPr>
          <w:rFonts w:ascii="Century Gothic" w:hAnsi="Century Gothic" w:eastAsiaTheme="minorEastAsia"/>
          <w:sz w:val="20"/>
          <w:szCs w:val="20"/>
        </w:rPr>
        <w:t>calcium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sz w:val="20"/>
          <w:szCs w:val="20"/>
        </w:rPr>
        <w:t>h</w:t>
      </w:r>
      <w:r>
        <w:rPr>
          <w:rFonts w:ascii="Century Gothic" w:hAnsi="Century Gothic" w:eastAsiaTheme="minorEastAsia"/>
          <w:sz w:val="20"/>
          <w:szCs w:val="20"/>
        </w:rPr>
        <w:t xml:space="preserve">ydroxide in one litre of </w:t>
      </w:r>
      <w:r>
        <w:rPr>
          <w:rFonts w:ascii="Century Gothic" w:hAnsi="Century Gothic" w:eastAsiaTheme="minorEastAsia"/>
          <w:sz w:val="20"/>
          <w:szCs w:val="20"/>
        </w:rPr>
        <w:t>s</w:t>
      </w:r>
      <w:r>
        <w:rPr>
          <w:rFonts w:ascii="Century Gothic" w:hAnsi="Century Gothic" w:eastAsiaTheme="minorEastAsia"/>
          <w:sz w:val="20"/>
          <w:szCs w:val="20"/>
        </w:rPr>
        <w:t>olution. The numb</w:t>
      </w:r>
      <w:r>
        <w:rPr>
          <w:rFonts w:ascii="Century Gothic" w:hAnsi="Century Gothic" w:eastAsiaTheme="minorEastAsia"/>
          <w:sz w:val="20"/>
          <w:szCs w:val="20"/>
        </w:rPr>
        <w:t>e</w:t>
      </w:r>
      <w:r>
        <w:rPr>
          <w:rFonts w:ascii="Century Gothic" w:hAnsi="Century Gothic" w:eastAsiaTheme="minorEastAsia"/>
          <w:sz w:val="20"/>
          <w:szCs w:val="20"/>
        </w:rPr>
        <w:t>r of moles of hydroxide ions OH present in 200cm</w:t>
      </w:r>
      <w:r>
        <w:rPr>
          <w:rFonts w:ascii="Century Gothic" w:hAnsi="Century Gothic" w:eastAsiaTheme="minorEastAsia"/>
          <w:sz w:val="20"/>
          <w:szCs w:val="20"/>
          <w:vertAlign w:val="super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 xml:space="preserve"> of the solution is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(Ca = 20, O = 16, H = 1)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14.8 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  2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74 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  5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14.8 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74 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  5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14.8 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  5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74 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  2</m:t>
            </m:r>
          </m:den>
        </m:f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14.8  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>×</m:t>
            </m:r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  200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 xml:space="preserve">74 </m:t>
            </m:r>
          </m:den>
        </m:f>
      </m:oMath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28.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Which</w:t>
      </w:r>
      <w:r>
        <w:rPr>
          <w:rFonts w:ascii="Century Gothic" w:hAnsi="Century Gothic" w:eastAsiaTheme="minorEastAsia"/>
          <w:sz w:val="20"/>
          <w:szCs w:val="20"/>
        </w:rPr>
        <w:t xml:space="preserve"> one of the following is not an alkali?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Cu(</w:t>
      </w:r>
      <w:r>
        <w:rPr>
          <w:rFonts w:ascii="Century Gothic" w:hAnsi="Century Gothic" w:eastAsiaTheme="minorEastAsia"/>
          <w:sz w:val="20"/>
          <w:szCs w:val="20"/>
        </w:rPr>
        <w:t>OH)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NaOH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NH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4</w:t>
      </w:r>
      <w:r>
        <w:rPr>
          <w:rFonts w:ascii="Century Gothic" w:hAnsi="Century Gothic" w:eastAsiaTheme="minorEastAsia"/>
          <w:sz w:val="20"/>
          <w:szCs w:val="20"/>
        </w:rPr>
        <w:t>OH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Mg(OH)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29.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Iron</w:t>
      </w:r>
      <w:r>
        <w:rPr>
          <w:rFonts w:ascii="Century Gothic" w:hAnsi="Century Gothic" w:eastAsiaTheme="minorEastAsia"/>
          <w:sz w:val="20"/>
          <w:szCs w:val="20"/>
        </w:rPr>
        <w:t xml:space="preserve"> can be </w:t>
      </w:r>
      <w:r>
        <w:rPr>
          <w:rFonts w:ascii="Century Gothic" w:hAnsi="Century Gothic" w:eastAsiaTheme="minorEastAsia"/>
          <w:sz w:val="20"/>
          <w:szCs w:val="20"/>
        </w:rPr>
        <w:t>extracted</w:t>
      </w:r>
      <w:r>
        <w:rPr>
          <w:rFonts w:ascii="Century Gothic" w:hAnsi="Century Gothic" w:eastAsiaTheme="minorEastAsia"/>
          <w:sz w:val="20"/>
          <w:szCs w:val="20"/>
        </w:rPr>
        <w:t xml:space="preserve"> from the following ores except 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heamatite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solder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magnetite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spathic</w:t>
      </w:r>
      <w:r>
        <w:rPr>
          <w:rFonts w:ascii="Century Gothic" w:hAnsi="Century Gothic" w:eastAsiaTheme="minorEastAsia"/>
          <w:sz w:val="20"/>
          <w:szCs w:val="20"/>
        </w:rPr>
        <w:t xml:space="preserve"> iron ore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30.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Which</w:t>
      </w:r>
      <w:r>
        <w:rPr>
          <w:rFonts w:ascii="Century Gothic" w:hAnsi="Century Gothic" w:eastAsiaTheme="minorEastAsia"/>
          <w:sz w:val="20"/>
          <w:szCs w:val="20"/>
        </w:rPr>
        <w:t xml:space="preserve"> one of these is true about the</w:t>
      </w:r>
      <w:r>
        <w:rPr>
          <w:rFonts w:ascii="Century Gothic" w:hAnsi="Century Gothic" w:eastAsiaTheme="minorEastAsia"/>
          <w:sz w:val="20"/>
          <w:szCs w:val="20"/>
        </w:rPr>
        <w:t xml:space="preserve"> </w:t>
      </w:r>
      <w:r>
        <w:rPr>
          <w:rFonts w:ascii="Century Gothic" w:hAnsi="Century Gothic" w:eastAsiaTheme="minorEastAsia"/>
          <w:sz w:val="20"/>
          <w:szCs w:val="20"/>
        </w:rPr>
        <w:t>reaction</w:t>
      </w:r>
      <w:r>
        <w:rPr>
          <w:rFonts w:ascii="Century Gothic" w:hAnsi="Century Gothic" w:eastAsiaTheme="minorEastAsia"/>
          <w:sz w:val="20"/>
          <w:szCs w:val="20"/>
        </w:rPr>
        <w:t xml:space="preserve"> between sulphur and nitric acid?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(I)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the cid must be concentrated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(ii)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brown</w:t>
      </w:r>
      <w:r>
        <w:rPr>
          <w:rFonts w:ascii="Century Gothic" w:hAnsi="Century Gothic" w:eastAsiaTheme="minorEastAsia"/>
          <w:sz w:val="20"/>
          <w:szCs w:val="20"/>
        </w:rPr>
        <w:t xml:space="preserve"> fumes are evolved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(iii)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sulphur</w:t>
      </w:r>
      <w:r>
        <w:rPr>
          <w:rFonts w:ascii="Century Gothic" w:hAnsi="Century Gothic" w:eastAsiaTheme="minorEastAsia"/>
          <w:sz w:val="20"/>
          <w:szCs w:val="20"/>
        </w:rPr>
        <w:t xml:space="preserve"> oxidizes the acid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(iv)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reaction</w:t>
      </w:r>
      <w:r>
        <w:rPr>
          <w:rFonts w:ascii="Century Gothic" w:hAnsi="Century Gothic" w:eastAsiaTheme="minorEastAsia"/>
          <w:sz w:val="20"/>
          <w:szCs w:val="20"/>
        </w:rPr>
        <w:t xml:space="preserve"> occurs under hot conditions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(i) and (ii)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(ii) and (iii)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(iii) and (iv)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(i) and (iii)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31.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The</w:t>
      </w:r>
      <w:r>
        <w:rPr>
          <w:rFonts w:ascii="Century Gothic" w:hAnsi="Century Gothic" w:eastAsiaTheme="minorEastAsia"/>
          <w:sz w:val="20"/>
          <w:szCs w:val="20"/>
        </w:rPr>
        <w:t xml:space="preserve"> percentage of oxygen in hydrated magnesium </w:t>
      </w:r>
      <w:r>
        <w:rPr>
          <w:rFonts w:ascii="Century Gothic" w:hAnsi="Century Gothic" w:eastAsiaTheme="minorEastAsia"/>
          <w:sz w:val="20"/>
          <w:szCs w:val="20"/>
        </w:rPr>
        <w:t>sulphate</w:t>
      </w:r>
      <w:r>
        <w:rPr>
          <w:rFonts w:ascii="Century Gothic" w:hAnsi="Century Gothic" w:eastAsiaTheme="minorEastAsia"/>
          <w:sz w:val="20"/>
          <w:szCs w:val="20"/>
        </w:rPr>
        <w:t>, MgSO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4</w:t>
      </w:r>
      <w:r>
        <w:rPr>
          <w:rFonts w:ascii="Century Gothic" w:hAnsi="Century Gothic" w:eastAsiaTheme="minorEastAsia"/>
          <w:sz w:val="20"/>
          <w:szCs w:val="20"/>
        </w:rPr>
        <w:t>. 7H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O is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(Mg = 24, S = 32, O =16, H = 1)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>128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>246</m:t>
            </m:r>
          </m:den>
        </m:f>
        <m:r>
          <w:rPr>
            <w:rFonts w:ascii="Cambria Math" w:hAnsi="Century Gothic" w:eastAsiaTheme="minorEastAsia"/>
            <w:sz w:val="20"/>
            <w:szCs w:val="20"/>
          </w:rPr>
          <m:t xml:space="preserve"> </m:t>
        </m:r>
        <m:r>
          <w:rPr>
            <w:rFonts w:ascii="Cambria Math" w:hAnsi="Century Gothic" w:eastAsiaTheme="minorEastAsia"/>
            <w:sz w:val="20"/>
            <w:szCs w:val="20"/>
          </w:rPr>
          <m:t>×</m:t>
        </m:r>
        <m:r>
          <w:rPr>
            <w:rFonts w:ascii="Cambria Math" w:hAnsi="Century Gothic" w:eastAsiaTheme="minorEastAsia"/>
            <w:sz w:val="20"/>
            <w:szCs w:val="20"/>
          </w:rPr>
          <m:t>100</m:t>
        </m:r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>80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>246</m:t>
            </m:r>
          </m:den>
        </m:f>
        <m:r>
          <w:rPr>
            <w:rFonts w:ascii="Cambria Math" w:hAnsi="Century Gothic" w:eastAsiaTheme="minorEastAsia"/>
            <w:sz w:val="20"/>
            <w:szCs w:val="20"/>
          </w:rPr>
          <m:t xml:space="preserve"> </m:t>
        </m:r>
        <m:r>
          <w:rPr>
            <w:rFonts w:ascii="Cambria Math" w:hAnsi="Century Gothic" w:eastAsiaTheme="minorEastAsia"/>
            <w:sz w:val="20"/>
            <w:szCs w:val="20"/>
          </w:rPr>
          <m:t>×</m:t>
        </m:r>
        <m:r>
          <w:rPr>
            <w:rFonts w:ascii="Cambria Math" w:hAnsi="Century Gothic" w:eastAsiaTheme="minorEastAsia"/>
            <w:sz w:val="20"/>
            <w:szCs w:val="20"/>
          </w:rPr>
          <m:t>100</m:t>
        </m:r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>246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>176</m:t>
            </m:r>
          </m:den>
        </m:f>
        <m:r>
          <w:rPr>
            <w:rFonts w:ascii="Cambria Math" w:hAnsi="Century Gothic" w:eastAsiaTheme="minorEastAsia"/>
            <w:sz w:val="20"/>
            <w:szCs w:val="20"/>
          </w:rPr>
          <m:t xml:space="preserve"> </m:t>
        </m:r>
        <m:r>
          <w:rPr>
            <w:rFonts w:ascii="Cambria Math" w:hAnsi="Century Gothic" w:eastAsiaTheme="minorEastAsia"/>
            <w:sz w:val="20"/>
            <w:szCs w:val="20"/>
          </w:rPr>
          <m:t>×</m:t>
        </m:r>
        <m:r>
          <w:rPr>
            <w:rFonts w:ascii="Cambria Math" w:hAnsi="Century Gothic" w:eastAsiaTheme="minorEastAsia"/>
            <w:sz w:val="20"/>
            <w:szCs w:val="20"/>
          </w:rPr>
          <m:t>100</m:t>
        </m:r>
      </m:oMath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m:oMath>
        <m:f>
          <m:fPr>
            <m:ctrlPr>
              <w:rPr>
                <w:rFonts w:ascii="Cambria Math" w:hAnsi="Century Gothic" w:eastAsiaTheme="minorEastAsi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entury Gothic" w:eastAsiaTheme="minorEastAsia"/>
                <w:sz w:val="20"/>
                <w:szCs w:val="20"/>
              </w:rPr>
              <m:t>176</m:t>
            </m:r>
          </m:num>
          <m:den>
            <m:r>
              <w:rPr>
                <w:rFonts w:ascii="Cambria Math" w:hAnsi="Century Gothic" w:eastAsiaTheme="minorEastAsia"/>
                <w:sz w:val="20"/>
                <w:szCs w:val="20"/>
              </w:rPr>
              <m:t>246</m:t>
            </m:r>
          </m:den>
        </m:f>
        <m:r>
          <w:rPr>
            <w:rFonts w:ascii="Cambria Math" w:hAnsi="Century Gothic" w:eastAsiaTheme="minorEastAsia"/>
            <w:sz w:val="20"/>
            <w:szCs w:val="20"/>
          </w:rPr>
          <m:t xml:space="preserve"> </m:t>
        </m:r>
        <m:r>
          <w:rPr>
            <w:rFonts w:ascii="Cambria Math" w:hAnsi="Century Gothic" w:eastAsiaTheme="minorEastAsia"/>
            <w:sz w:val="20"/>
            <w:szCs w:val="20"/>
          </w:rPr>
          <m:t>×</m:t>
        </m:r>
        <m:r>
          <w:rPr>
            <w:rFonts w:ascii="Cambria Math" w:hAnsi="Century Gothic" w:eastAsiaTheme="minorEastAsia"/>
            <w:sz w:val="20"/>
            <w:szCs w:val="20"/>
          </w:rPr>
          <m:t>100</m:t>
        </m:r>
      </m:oMath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32.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F</w:t>
      </w:r>
      <w:r>
        <w:rPr>
          <w:rFonts w:ascii="Century Gothic" w:hAnsi="Century Gothic" w:eastAsiaTheme="minorEastAsia"/>
          <w:sz w:val="20"/>
          <w:szCs w:val="20"/>
        </w:rPr>
        <w:t xml:space="preserve">or maximum yield of ammonia on a large scale, the </w:t>
      </w:r>
      <w:r>
        <w:rPr>
          <w:rFonts w:ascii="Century Gothic" w:hAnsi="Century Gothic" w:eastAsiaTheme="minorEastAsia"/>
          <w:sz w:val="20"/>
          <w:szCs w:val="20"/>
        </w:rPr>
        <w:t>conditions</w:t>
      </w:r>
      <w:r>
        <w:rPr>
          <w:rFonts w:ascii="Century Gothic" w:hAnsi="Century Gothic" w:eastAsiaTheme="minorEastAsia"/>
          <w:sz w:val="20"/>
          <w:szCs w:val="20"/>
        </w:rPr>
        <w:t xml:space="preserve"> necessary are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high pressure, low temperature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high pressure, high temperature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low pressure, low temperature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low pressure, high temperature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33.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Graphite</w:t>
      </w:r>
      <w:r>
        <w:rPr>
          <w:rFonts w:ascii="Century Gothic" w:hAnsi="Century Gothic" w:eastAsiaTheme="minorEastAsia"/>
          <w:sz w:val="20"/>
          <w:szCs w:val="20"/>
        </w:rPr>
        <w:t xml:space="preserve"> is used for electrodes because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it has</w:t>
      </w:r>
      <w:r>
        <w:rPr>
          <w:rFonts w:ascii="Century Gothic" w:hAnsi="Century Gothic" w:eastAsiaTheme="minorEastAsia"/>
          <w:sz w:val="20"/>
          <w:szCs w:val="20"/>
        </w:rPr>
        <w:t xml:space="preserve"> mobile electrons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it is opaque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it has a high melting point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it is soft and greasy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34.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Element </w:t>
      </w:r>
      <w:r>
        <w:rPr>
          <w:rFonts w:ascii="Century Gothic" w:hAnsi="Century Gothic"/>
          <w:b/>
          <w:sz w:val="20"/>
          <w:szCs w:val="20"/>
        </w:rPr>
        <w:t>X</w:t>
      </w:r>
      <w:r>
        <w:rPr>
          <w:rFonts w:ascii="Century Gothic" w:hAnsi="Century Gothic"/>
          <w:sz w:val="20"/>
          <w:szCs w:val="20"/>
        </w:rPr>
        <w:t xml:space="preserve"> reacts with chlorine to form a compound with formula XCl</w:t>
      </w:r>
      <w:r>
        <w:rPr>
          <w:rFonts w:ascii="Century Gothic" w:hAnsi="Century Gothic"/>
          <w:sz w:val="20"/>
          <w:szCs w:val="20"/>
          <w:vertAlign w:val="subscript"/>
        </w:rPr>
        <w:t>4</w:t>
      </w:r>
      <w:r>
        <w:rPr>
          <w:rFonts w:ascii="Century Gothic" w:hAnsi="Century Gothic"/>
          <w:sz w:val="20"/>
          <w:szCs w:val="20"/>
        </w:rPr>
        <w:t xml:space="preserve">. The formula of the oxide of </w:t>
      </w:r>
      <w:r>
        <w:rPr>
          <w:rFonts w:ascii="Century Gothic" w:hAnsi="Century Gothic"/>
          <w:b/>
          <w:sz w:val="20"/>
          <w:szCs w:val="20"/>
        </w:rPr>
        <w:t>X</w:t>
      </w:r>
      <w:r>
        <w:rPr>
          <w:rFonts w:ascii="Century Gothic" w:hAnsi="Century Gothic"/>
          <w:sz w:val="20"/>
          <w:szCs w:val="20"/>
        </w:rPr>
        <w:t xml:space="preserve"> is 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X</w:t>
      </w:r>
      <w:r>
        <w:rPr>
          <w:rFonts w:ascii="Century Gothic" w:hAnsi="Century Gothic"/>
          <w:sz w:val="20"/>
          <w:szCs w:val="20"/>
          <w:vertAlign w:val="subscript"/>
        </w:rPr>
        <w:t>2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XO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XO</w:t>
      </w:r>
      <w:r>
        <w:rPr>
          <w:rFonts w:ascii="Century Gothic" w:hAnsi="Century Gothic"/>
          <w:sz w:val="20"/>
          <w:szCs w:val="20"/>
          <w:vertAlign w:val="subscript"/>
        </w:rPr>
        <w:t>4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XO</w:t>
      </w:r>
      <w:r>
        <w:rPr>
          <w:rFonts w:ascii="Century Gothic" w:hAnsi="Century Gothic"/>
          <w:sz w:val="20"/>
          <w:szCs w:val="20"/>
          <w:vertAlign w:val="subscript"/>
        </w:rPr>
        <w:t>2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35.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The formula of rust is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Fe</w:t>
      </w:r>
      <w:r>
        <w:rPr>
          <w:rFonts w:ascii="Century Gothic" w:hAnsi="Century Gothic"/>
          <w:sz w:val="20"/>
          <w:szCs w:val="20"/>
          <w:vertAlign w:val="subscript"/>
        </w:rPr>
        <w:t>2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OH)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Fe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  <w:vertAlign w:val="subscript"/>
        </w:rPr>
        <w:t>4</w:t>
      </w:r>
      <w:r>
        <w:rPr>
          <w:rFonts w:ascii="Century Gothic" w:hAnsi="Century Gothic"/>
          <w:sz w:val="20"/>
          <w:szCs w:val="20"/>
        </w:rPr>
        <w:t>.nH</w:t>
      </w:r>
      <w:r>
        <w:rPr>
          <w:rFonts w:ascii="Century Gothic" w:hAnsi="Century Gothic"/>
          <w:sz w:val="20"/>
          <w:szCs w:val="20"/>
          <w:vertAlign w:val="subscript"/>
        </w:rPr>
        <w:t>2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Fe</w:t>
      </w:r>
      <w:r>
        <w:rPr>
          <w:rFonts w:ascii="Century Gothic" w:hAnsi="Century Gothic"/>
          <w:sz w:val="20"/>
          <w:szCs w:val="20"/>
          <w:vertAlign w:val="subscript"/>
        </w:rPr>
        <w:t>2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</w:rPr>
        <w:t>.nH</w:t>
      </w:r>
      <w:r>
        <w:rPr>
          <w:rFonts w:ascii="Century Gothic" w:hAnsi="Century Gothic"/>
          <w:sz w:val="20"/>
          <w:szCs w:val="20"/>
          <w:vertAlign w:val="subscript"/>
        </w:rPr>
        <w:t>2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Fe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  <w:vertAlign w:val="subscript"/>
        </w:rPr>
        <w:t>4</w:t>
      </w:r>
      <w:r>
        <w:rPr>
          <w:rFonts w:ascii="Century Gothic" w:hAnsi="Century Gothic"/>
          <w:sz w:val="20"/>
          <w:szCs w:val="20"/>
        </w:rPr>
        <w:t>(OH)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36.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The solubility of salt Z is 35g per 100cm</w:t>
      </w:r>
      <w:r>
        <w:rPr>
          <w:rFonts w:ascii="Century Gothic" w:hAnsi="Century Gothic"/>
          <w:sz w:val="20"/>
          <w:szCs w:val="20"/>
          <w:vertAlign w:val="superscript"/>
        </w:rPr>
        <w:t>3</w:t>
      </w:r>
      <w:r>
        <w:rPr>
          <w:rFonts w:ascii="Century Gothic" w:hAnsi="Century Gothic"/>
          <w:sz w:val="20"/>
          <w:szCs w:val="20"/>
        </w:rPr>
        <w:t xml:space="preserve"> of water at 20</w:t>
      </w:r>
      <w:r>
        <w:rPr>
          <w:rFonts w:ascii="Century Gothic" w:hAnsi="Century Gothic"/>
          <w:sz w:val="20"/>
          <w:szCs w:val="20"/>
          <w:vertAlign w:val="superscript"/>
        </w:rPr>
        <w:t>o</w:t>
      </w:r>
      <w:r>
        <w:rPr>
          <w:rFonts w:ascii="Century Gothic" w:hAnsi="Century Gothic"/>
          <w:sz w:val="20"/>
          <w:szCs w:val="20"/>
        </w:rPr>
        <w:t xml:space="preserve">C. </w:t>
      </w:r>
      <w:r>
        <w:rPr>
          <w:rFonts w:ascii="Century Gothic" w:hAnsi="Century Gothic"/>
          <w:sz w:val="20"/>
          <w:szCs w:val="20"/>
        </w:rPr>
        <w:t>The</w:t>
      </w:r>
      <w:r>
        <w:rPr>
          <w:rFonts w:ascii="Century Gothic" w:hAnsi="Century Gothic"/>
          <w:sz w:val="20"/>
          <w:szCs w:val="20"/>
        </w:rPr>
        <w:t xml:space="preserve"> mass of W in 40cm</w:t>
      </w:r>
      <w:r>
        <w:rPr>
          <w:rFonts w:ascii="Century Gothic" w:hAnsi="Century Gothic"/>
          <w:sz w:val="20"/>
          <w:szCs w:val="20"/>
          <w:vertAlign w:val="superscript"/>
        </w:rPr>
        <w:t>3</w:t>
      </w:r>
      <w:r>
        <w:rPr>
          <w:rFonts w:ascii="Century Gothic" w:hAnsi="Century Gothic"/>
          <w:sz w:val="20"/>
          <w:szCs w:val="20"/>
        </w:rPr>
        <w:t xml:space="preserve"> of water at the same temperature is?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7.0g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14.0g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87.5g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114g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37.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Which of the following groups inc</w:t>
      </w:r>
      <w:r>
        <w:rPr>
          <w:rFonts w:ascii="Century Gothic" w:hAnsi="Century Gothic" w:eastAsiaTheme="minorEastAsia"/>
          <w:sz w:val="20"/>
          <w:szCs w:val="20"/>
        </w:rPr>
        <w:t>l</w:t>
      </w:r>
      <w:r>
        <w:rPr>
          <w:rFonts w:ascii="Century Gothic" w:hAnsi="Century Gothic" w:eastAsiaTheme="minorEastAsia"/>
          <w:sz w:val="20"/>
          <w:szCs w:val="20"/>
        </w:rPr>
        <w:t>udes two elements and one compound?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brass, solder, air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starch, solder, steel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carbon, iodine, alcohol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water, sodium, chloride, magnesium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38.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Which one of the following hydrocarbons contains multiple bonds?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6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>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2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3</w:t>
      </w:r>
      <w:r>
        <w:rPr>
          <w:rFonts w:ascii="Century Gothic" w:hAnsi="Century Gothic" w:eastAsiaTheme="minorEastAsia"/>
          <w:sz w:val="20"/>
          <w:szCs w:val="20"/>
        </w:rPr>
        <w:t>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8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CH</w:t>
      </w:r>
      <w:r>
        <w:rPr>
          <w:rFonts w:ascii="Century Gothic" w:hAnsi="Century Gothic" w:eastAsiaTheme="minorEastAsia"/>
          <w:sz w:val="20"/>
          <w:szCs w:val="20"/>
          <w:vertAlign w:val="subscript"/>
        </w:rPr>
        <w:t>4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39.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 xml:space="preserve">Which one of the following is the correct statement about electroplating a substance with copper? The 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A.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anode is made of the substance to be copper plated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B.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cathode is made of copper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C.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anode is made of copper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  <w:r>
        <w:rPr>
          <w:rFonts w:ascii="Century Gothic" w:hAnsi="Century Gothic" w:eastAsiaTheme="minorEastAsia"/>
          <w:sz w:val="20"/>
          <w:szCs w:val="20"/>
        </w:rPr>
        <w:t>D.</w:t>
      </w:r>
      <w:r>
        <w:rPr>
          <w:rFonts w:ascii="Century Gothic" w:hAnsi="Century Gothic" w:eastAsiaTheme="minorEastAsia"/>
          <w:sz w:val="20"/>
          <w:szCs w:val="20"/>
        </w:rPr>
        <w:tab/>
      </w:r>
      <w:r>
        <w:rPr>
          <w:rFonts w:ascii="Century Gothic" w:hAnsi="Century Gothic" w:eastAsiaTheme="minorEastAsia"/>
          <w:sz w:val="20"/>
          <w:szCs w:val="20"/>
        </w:rPr>
        <w:t>electrolyte is dilute sulphuric acid</w:t>
      </w:r>
    </w:p>
    <w:p>
      <w:pPr>
        <w:pStyle w:val="style157"/>
        <w:rPr>
          <w:rFonts w:ascii="Century Gothic" w:hAnsi="Century Gothic" w:eastAsiaTheme="minorEastAsia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40.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When white salt was heated strongly, a brown gas was evolved. The solid was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KNO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NaNO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NH</w:t>
      </w:r>
      <w:r>
        <w:rPr>
          <w:rFonts w:ascii="Century Gothic" w:hAnsi="Century Gothic"/>
          <w:sz w:val="20"/>
          <w:szCs w:val="20"/>
          <w:vertAlign w:val="subscript"/>
        </w:rPr>
        <w:t>4</w:t>
      </w:r>
      <w:r>
        <w:rPr>
          <w:rFonts w:ascii="Century Gothic" w:hAnsi="Century Gothic"/>
          <w:sz w:val="20"/>
          <w:szCs w:val="20"/>
        </w:rPr>
        <w:t>NO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Mg(</w:t>
      </w:r>
      <w:r>
        <w:rPr>
          <w:rFonts w:ascii="Century Gothic" w:hAnsi="Century Gothic"/>
          <w:sz w:val="20"/>
          <w:szCs w:val="20"/>
        </w:rPr>
        <w:t>NO</w:t>
      </w:r>
      <w:r>
        <w:rPr>
          <w:rFonts w:ascii="Century Gothic" w:hAnsi="Century Gothic"/>
          <w:sz w:val="20"/>
          <w:szCs w:val="20"/>
          <w:vertAlign w:val="subscript"/>
        </w:rPr>
        <w:t>3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  <w:vertAlign w:val="subscript"/>
        </w:rPr>
        <w:t>2</w:t>
      </w:r>
    </w:p>
    <w:p>
      <w:pPr>
        <w:pStyle w:val="style157"/>
        <w:rPr>
          <w:rFonts w:eastAsiaTheme="minorEastAsia"/>
        </w:rPr>
      </w:pPr>
    </w:p>
    <w:p>
      <w:pPr>
        <w:pStyle w:val="style157"/>
        <w:ind w:firstLine="720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b/>
          <w:szCs w:val="24"/>
        </w:rPr>
        <w:t>Each of the questions 41 to 45 consist of an assertion (statement) and a reason.</w:t>
      </w:r>
    </w:p>
    <w:p>
      <w:pPr>
        <w:pStyle w:val="style157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b/>
          <w:szCs w:val="24"/>
        </w:rPr>
        <w:t>Select: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Cs w:val="24"/>
        </w:rPr>
      </w:pPr>
      <w:r>
        <w:rPr>
          <w:rFonts w:ascii="Times New Roman" w:cs="Times New Roman" w:hAnsi="Times New Roman"/>
          <w:szCs w:val="24"/>
        </w:rPr>
        <w:t>A.</w:t>
      </w:r>
      <w:r>
        <w:rPr>
          <w:rFonts w:ascii="Times New Roman" w:cs="Times New Roman" w:hAnsi="Times New Roman"/>
          <w:szCs w:val="24"/>
        </w:rPr>
        <w:tab/>
      </w:r>
      <w:r>
        <w:rPr>
          <w:rFonts w:ascii="Times New Roman" w:cs="Times New Roman" w:hAnsi="Times New Roman"/>
          <w:i/>
          <w:szCs w:val="24"/>
        </w:rPr>
        <w:t xml:space="preserve">if both the assertion and the reason are true statements and the reason is a correct </w:t>
      </w:r>
      <w:r>
        <w:rPr>
          <w:rFonts w:ascii="Times New Roman" w:cs="Times New Roman" w:hAnsi="Times New Roman"/>
          <w:i/>
          <w:szCs w:val="24"/>
        </w:rPr>
        <w:tab/>
      </w:r>
      <w:r>
        <w:rPr>
          <w:rFonts w:ascii="Times New Roman" w:cs="Times New Roman" w:hAnsi="Times New Roman"/>
          <w:i/>
          <w:szCs w:val="24"/>
        </w:rPr>
        <w:t xml:space="preserve">explanation of </w:t>
      </w:r>
      <w:r>
        <w:rPr>
          <w:rFonts w:ascii="Times New Roman" w:cs="Times New Roman" w:hAnsi="Times New Roman"/>
          <w:i/>
          <w:szCs w:val="24"/>
        </w:rPr>
        <w:tab/>
      </w:r>
      <w:r>
        <w:rPr>
          <w:rFonts w:ascii="Times New Roman" w:cs="Times New Roman" w:hAnsi="Times New Roman"/>
          <w:i/>
          <w:szCs w:val="24"/>
        </w:rPr>
        <w:t>the assertion.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Cs w:val="24"/>
        </w:rPr>
      </w:pPr>
      <w:r>
        <w:rPr>
          <w:rFonts w:ascii="Times New Roman" w:cs="Times New Roman" w:hAnsi="Times New Roman"/>
          <w:szCs w:val="24"/>
        </w:rPr>
        <w:t>B.</w:t>
      </w:r>
      <w:r>
        <w:rPr>
          <w:rFonts w:ascii="Times New Roman" w:cs="Times New Roman" w:hAnsi="Times New Roman"/>
          <w:szCs w:val="24"/>
        </w:rPr>
        <w:tab/>
      </w:r>
      <w:r>
        <w:rPr>
          <w:rFonts w:ascii="Times New Roman" w:cs="Times New Roman" w:hAnsi="Times New Roman"/>
          <w:i/>
          <w:szCs w:val="24"/>
        </w:rPr>
        <w:t xml:space="preserve">if both the assertion and the reason are true statements but the reason is not a correct </w:t>
      </w:r>
      <w:r>
        <w:rPr>
          <w:rFonts w:ascii="Times New Roman" w:cs="Times New Roman" w:hAnsi="Times New Roman"/>
          <w:i/>
          <w:szCs w:val="24"/>
        </w:rPr>
        <w:tab/>
      </w:r>
      <w:r>
        <w:rPr>
          <w:rFonts w:ascii="Times New Roman" w:cs="Times New Roman" w:hAnsi="Times New Roman"/>
          <w:i/>
          <w:szCs w:val="24"/>
        </w:rPr>
        <w:t>explanation of the assertion.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Cs w:val="24"/>
        </w:rPr>
      </w:pPr>
      <w:r>
        <w:rPr>
          <w:rFonts w:ascii="Times New Roman" w:cs="Times New Roman" w:hAnsi="Times New Roman"/>
          <w:szCs w:val="24"/>
        </w:rPr>
        <w:t>C.</w:t>
      </w:r>
      <w:r>
        <w:rPr>
          <w:rFonts w:ascii="Times New Roman" w:cs="Times New Roman" w:hAnsi="Times New Roman"/>
          <w:szCs w:val="24"/>
        </w:rPr>
        <w:tab/>
      </w:r>
      <w:r>
        <w:rPr>
          <w:rFonts w:ascii="Times New Roman" w:cs="Times New Roman" w:hAnsi="Times New Roman"/>
          <w:i/>
          <w:szCs w:val="24"/>
        </w:rPr>
        <w:t>if the assertion is true but the reason is not correct statement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Cs w:val="24"/>
        </w:rPr>
      </w:pPr>
      <w:r>
        <w:rPr>
          <w:rFonts w:ascii="Times New Roman" w:cs="Times New Roman" w:hAnsi="Times New Roman"/>
          <w:szCs w:val="24"/>
        </w:rPr>
        <w:t>D.</w:t>
      </w:r>
      <w:r>
        <w:rPr>
          <w:rFonts w:ascii="Times New Roman" w:cs="Times New Roman" w:hAnsi="Times New Roman"/>
          <w:szCs w:val="24"/>
        </w:rPr>
        <w:tab/>
      </w:r>
      <w:r>
        <w:rPr>
          <w:rFonts w:ascii="Times New Roman" w:cs="Times New Roman" w:hAnsi="Times New Roman"/>
          <w:i/>
          <w:szCs w:val="24"/>
        </w:rPr>
        <w:t>if the assertion is not correct but the reason is a true statement.</w:t>
      </w:r>
    </w:p>
    <w:p>
      <w:pPr>
        <w:pStyle w:val="style157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ab/>
      </w:r>
    </w:p>
    <w:tbl>
      <w:tblPr>
        <w:tblStyle w:val="style154"/>
        <w:tblW w:w="10160" w:type="dxa"/>
        <w:tblLook w:val="04A0" w:firstRow="1" w:lastRow="0" w:firstColumn="1" w:lastColumn="0" w:noHBand="0" w:noVBand="1"/>
      </w:tblPr>
      <w:tblGrid>
        <w:gridCol w:w="738"/>
        <w:gridCol w:w="4140"/>
        <w:gridCol w:w="1504"/>
        <w:gridCol w:w="3778"/>
      </w:tblGrid>
      <w:tr>
        <w:trPr>
          <w:trHeight w:val="660" w:hRule="atLeast"/>
        </w:trPr>
        <w:tc>
          <w:tcPr>
            <w:tcW w:w="738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41.</w:t>
            </w:r>
          </w:p>
        </w:tc>
        <w:tc>
          <w:tcPr>
            <w:tcW w:w="4140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 xml:space="preserve">Ethane and ethane are </w:t>
            </w:r>
            <w:r>
              <w:rPr>
                <w:rFonts w:ascii="Century Gothic" w:cs="Times New Roman" w:hAnsi="Century Gothic"/>
                <w:sz w:val="20"/>
                <w:szCs w:val="20"/>
              </w:rPr>
              <w:t>stauradte</w:t>
            </w:r>
            <w:r>
              <w:rPr>
                <w:rFonts w:ascii="Century Gothic" w:cs="Times New Roman" w:hAnsi="Century Gothic"/>
                <w:sz w:val="20"/>
                <w:szCs w:val="20"/>
              </w:rPr>
              <w:t xml:space="preserve"> hydrocarbons</w:t>
            </w:r>
          </w:p>
        </w:tc>
        <w:tc>
          <w:tcPr>
            <w:tcW w:w="1504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b/>
                <w:sz w:val="20"/>
                <w:szCs w:val="20"/>
              </w:rPr>
            </w:pPr>
            <w:r>
              <w:rPr>
                <w:rFonts w:ascii="Century Gothic" w:cs="Times New Roman" w:hAnsi="Century Gothic"/>
                <w:b/>
                <w:sz w:val="20"/>
                <w:szCs w:val="20"/>
              </w:rPr>
              <w:t>BECAUSE</w:t>
            </w:r>
          </w:p>
        </w:tc>
        <w:tc>
          <w:tcPr>
            <w:tcW w:w="3778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They have two carbon atoms joined by covalent bond</w:t>
            </w:r>
          </w:p>
        </w:tc>
      </w:tr>
      <w:tr>
        <w:tblPrEx/>
        <w:trPr>
          <w:trHeight w:val="818" w:hRule="atLeast"/>
        </w:trPr>
        <w:tc>
          <w:tcPr>
            <w:tcW w:w="738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42.</w:t>
            </w:r>
          </w:p>
        </w:tc>
        <w:tc>
          <w:tcPr>
            <w:tcW w:w="4140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When a solution of copper (II)sulphate is electrolyzed using copper electrodes, the mass of the anode decreases</w:t>
            </w:r>
          </w:p>
        </w:tc>
        <w:tc>
          <w:tcPr>
            <w:tcW w:w="1504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b/>
                <w:sz w:val="20"/>
                <w:szCs w:val="20"/>
              </w:rPr>
            </w:pPr>
            <w:r>
              <w:rPr>
                <w:rFonts w:ascii="Century Gothic" w:cs="Times New Roman" w:hAnsi="Century Gothic"/>
                <w:b/>
                <w:sz w:val="20"/>
                <w:szCs w:val="20"/>
              </w:rPr>
              <w:t>BECAUSE</w:t>
            </w:r>
          </w:p>
        </w:tc>
        <w:tc>
          <w:tcPr>
            <w:tcW w:w="3778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The anode itself becomes oxidized during the process of electrolysis</w:t>
            </w:r>
          </w:p>
        </w:tc>
      </w:tr>
      <w:tr>
        <w:tblPrEx/>
        <w:trPr>
          <w:trHeight w:val="702" w:hRule="atLeast"/>
        </w:trPr>
        <w:tc>
          <w:tcPr>
            <w:tcW w:w="738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43.</w:t>
            </w:r>
          </w:p>
        </w:tc>
        <w:tc>
          <w:tcPr>
            <w:tcW w:w="4140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When aqueous potassium iodide is added to a solution of lead (II) nitrate, a yellow precipitate is observed</w:t>
            </w:r>
          </w:p>
        </w:tc>
        <w:tc>
          <w:tcPr>
            <w:tcW w:w="1504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b/>
                <w:sz w:val="20"/>
                <w:szCs w:val="20"/>
              </w:rPr>
            </w:pPr>
            <w:r>
              <w:rPr>
                <w:rFonts w:ascii="Century Gothic" w:cs="Times New Roman" w:hAnsi="Century Gothic"/>
                <w:b/>
                <w:sz w:val="20"/>
                <w:szCs w:val="20"/>
              </w:rPr>
              <w:t>BECAUSE</w:t>
            </w:r>
          </w:p>
        </w:tc>
        <w:tc>
          <w:tcPr>
            <w:tcW w:w="3778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Lead (II) iodide is insoluble in water</w:t>
            </w:r>
          </w:p>
        </w:tc>
      </w:tr>
      <w:tr>
        <w:tblPrEx/>
        <w:trPr>
          <w:trHeight w:val="665" w:hRule="atLeast"/>
        </w:trPr>
        <w:tc>
          <w:tcPr>
            <w:tcW w:w="738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44.</w:t>
            </w:r>
          </w:p>
        </w:tc>
        <w:tc>
          <w:tcPr>
            <w:tcW w:w="4140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Ammonia turns dump red litmus blue</w:t>
            </w:r>
          </w:p>
        </w:tc>
        <w:tc>
          <w:tcPr>
            <w:tcW w:w="1504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b/>
                <w:sz w:val="20"/>
                <w:szCs w:val="20"/>
              </w:rPr>
            </w:pPr>
            <w:r>
              <w:rPr>
                <w:rFonts w:ascii="Century Gothic" w:cs="Times New Roman" w:hAnsi="Century Gothic"/>
                <w:b/>
                <w:sz w:val="20"/>
                <w:szCs w:val="20"/>
              </w:rPr>
              <w:t>BECAUSE</w:t>
            </w:r>
          </w:p>
        </w:tc>
        <w:tc>
          <w:tcPr>
            <w:tcW w:w="3778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Ammonia is alkaline</w:t>
            </w:r>
          </w:p>
        </w:tc>
      </w:tr>
      <w:tr>
        <w:tblPrEx/>
        <w:trPr>
          <w:trHeight w:val="620" w:hRule="atLeast"/>
        </w:trPr>
        <w:tc>
          <w:tcPr>
            <w:tcW w:w="738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45.</w:t>
            </w:r>
          </w:p>
        </w:tc>
        <w:tc>
          <w:tcPr>
            <w:tcW w:w="4140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 xml:space="preserve">Components of liquid air are separated by fractional </w:t>
            </w:r>
            <w:r>
              <w:rPr>
                <w:rFonts w:ascii="Century Gothic" w:cs="Times New Roman" w:hAnsi="Century Gothic"/>
                <w:sz w:val="20"/>
                <w:szCs w:val="20"/>
              </w:rPr>
              <w:t>distillation</w:t>
            </w:r>
            <w:r>
              <w:rPr>
                <w:rFonts w:ascii="Century Gothic" w:cs="Times New Roman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b/>
                <w:sz w:val="20"/>
                <w:szCs w:val="20"/>
              </w:rPr>
            </w:pPr>
            <w:r>
              <w:rPr>
                <w:rFonts w:ascii="Century Gothic" w:cs="Times New Roman" w:hAnsi="Century Gothic"/>
                <w:b/>
                <w:sz w:val="20"/>
                <w:szCs w:val="20"/>
              </w:rPr>
              <w:t>BECAUSE</w:t>
            </w:r>
          </w:p>
        </w:tc>
        <w:tc>
          <w:tcPr>
            <w:tcW w:w="3778" w:type="dxa"/>
            <w:tcBorders/>
            <w:tcFitText w:val="false"/>
          </w:tcPr>
          <w:p>
            <w:pPr>
              <w:pStyle w:val="style157"/>
              <w:spacing w:lineRule="auto" w:line="360"/>
              <w:rPr>
                <w:rFonts w:ascii="Century Gothic" w:cs="Times New Roman" w:hAnsi="Century Gothic"/>
                <w:sz w:val="20"/>
                <w:szCs w:val="20"/>
              </w:rPr>
            </w:pPr>
            <w:r>
              <w:rPr>
                <w:rFonts w:ascii="Century Gothic" w:cs="Times New Roman" w:hAnsi="Century Gothic"/>
                <w:sz w:val="20"/>
                <w:szCs w:val="20"/>
              </w:rPr>
              <w:t>Components of air have different boiling points</w:t>
            </w: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 xml:space="preserve">In each questions </w:t>
      </w:r>
      <w:r>
        <w:rPr>
          <w:rFonts w:ascii="Times New Roman" w:cs="Times New Roman" w:hAnsi="Times New Roman"/>
          <w:i/>
          <w:sz w:val="24"/>
          <w:szCs w:val="24"/>
        </w:rPr>
        <w:t>46</w:t>
      </w:r>
      <w:r>
        <w:rPr>
          <w:rFonts w:ascii="Times New Roman" w:cs="Times New Roman" w:hAnsi="Times New Roman"/>
          <w:i/>
          <w:sz w:val="24"/>
          <w:szCs w:val="24"/>
        </w:rPr>
        <w:t xml:space="preserve"> to </w:t>
      </w:r>
      <w:r>
        <w:rPr>
          <w:rFonts w:ascii="Times New Roman" w:cs="Times New Roman" w:hAnsi="Times New Roman"/>
          <w:i/>
          <w:sz w:val="24"/>
          <w:szCs w:val="24"/>
        </w:rPr>
        <w:t xml:space="preserve">50, </w:t>
      </w:r>
      <w:r>
        <w:rPr>
          <w:rFonts w:ascii="Times New Roman" w:cs="Times New Roman" w:hAnsi="Times New Roman"/>
          <w:i/>
          <w:sz w:val="24"/>
          <w:szCs w:val="24"/>
        </w:rPr>
        <w:t xml:space="preserve">one or more of the answers given may be correct. Read </w:t>
      </w:r>
      <w:r>
        <w:rPr>
          <w:rFonts w:ascii="Times New Roman" w:cs="Times New Roman" w:hAnsi="Times New Roman"/>
          <w:i/>
          <w:sz w:val="24"/>
          <w:szCs w:val="24"/>
        </w:rPr>
        <w:t xml:space="preserve">each </w:t>
      </w: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>question carefully and then indicate the correct answer A</w:t>
      </w:r>
      <w:r>
        <w:rPr>
          <w:rFonts w:ascii="Times New Roman" w:cs="Times New Roman" w:hAnsi="Times New Roman"/>
          <w:i/>
          <w:sz w:val="24"/>
          <w:szCs w:val="24"/>
        </w:rPr>
        <w:t xml:space="preserve">, B, C and D according to the </w:t>
      </w: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 xml:space="preserve">following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if (</w:t>
      </w:r>
      <w:r>
        <w:rPr>
          <w:rFonts w:ascii="Times New Roman" w:cs="Times New Roman" w:hAnsi="Times New Roman"/>
          <w:b/>
          <w:sz w:val="24"/>
          <w:szCs w:val="24"/>
        </w:rPr>
        <w:t>i), (ii), (iii)</w:t>
      </w:r>
      <w:r>
        <w:rPr>
          <w:rFonts w:ascii="Times New Roman" w:cs="Times New Roman" w:hAnsi="Times New Roman"/>
          <w:sz w:val="24"/>
          <w:szCs w:val="24"/>
        </w:rPr>
        <w:t xml:space="preserve"> only are correct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if </w:t>
      </w:r>
      <w:r>
        <w:rPr>
          <w:rFonts w:ascii="Times New Roman" w:cs="Times New Roman" w:hAnsi="Times New Roman"/>
          <w:b/>
          <w:sz w:val="24"/>
          <w:szCs w:val="24"/>
        </w:rPr>
        <w:t>(i)</w:t>
      </w:r>
      <w:r>
        <w:rPr>
          <w:rFonts w:ascii="Times New Roman" w:cs="Times New Roman" w:hAnsi="Times New Roman"/>
          <w:b/>
          <w:sz w:val="24"/>
          <w:szCs w:val="24"/>
        </w:rPr>
        <w:t>,(</w:t>
      </w:r>
      <w:r>
        <w:rPr>
          <w:rFonts w:ascii="Times New Roman" w:cs="Times New Roman" w:hAnsi="Times New Roman"/>
          <w:b/>
          <w:sz w:val="24"/>
          <w:szCs w:val="24"/>
        </w:rPr>
        <w:t>iii)</w:t>
      </w:r>
      <w:r>
        <w:rPr>
          <w:rFonts w:ascii="Times New Roman" w:cs="Times New Roman" w:hAnsi="Times New Roman"/>
          <w:sz w:val="24"/>
          <w:szCs w:val="24"/>
        </w:rPr>
        <w:t xml:space="preserve"> only are correct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if </w:t>
      </w:r>
      <w:r>
        <w:rPr>
          <w:rFonts w:ascii="Times New Roman" w:cs="Times New Roman" w:hAnsi="Times New Roman"/>
          <w:b/>
          <w:sz w:val="24"/>
          <w:szCs w:val="24"/>
        </w:rPr>
        <w:t>(ii), (</w:t>
      </w:r>
      <w:r>
        <w:rPr>
          <w:rFonts w:ascii="Times New Roman" w:cs="Times New Roman" w:hAnsi="Times New Roman"/>
          <w:b/>
          <w:sz w:val="24"/>
          <w:szCs w:val="24"/>
        </w:rPr>
        <w:t>iv</w:t>
      </w:r>
      <w:r>
        <w:rPr>
          <w:rFonts w:ascii="Times New Roman" w:cs="Times New Roman" w:hAnsi="Times New Roman"/>
          <w:sz w:val="24"/>
          <w:szCs w:val="24"/>
        </w:rPr>
        <w:t>) only are correct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if </w:t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iv</w:t>
      </w:r>
      <w:r>
        <w:rPr>
          <w:rFonts w:ascii="Times New Roman" w:cs="Times New Roman" w:hAnsi="Times New Roman"/>
          <w:b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only is correct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  <w:r>
        <w:rPr>
          <w:rFonts w:ascii="Century Gothic" w:cs="Times New Roman" w:hAnsi="Century Gothic"/>
          <w:sz w:val="20"/>
          <w:szCs w:val="24"/>
        </w:rPr>
        <w:t>46.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Which one of the following elements exists as diatomic molecules?</w:t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  <w:r>
        <w:rPr>
          <w:rFonts w:ascii="Century Gothic" w:cs="Times New Roman" w:hAnsi="Century Gothic"/>
          <w:b/>
          <w:sz w:val="20"/>
          <w:szCs w:val="24"/>
        </w:rPr>
        <w:t>(i)</w:t>
      </w:r>
      <w:r>
        <w:rPr>
          <w:rFonts w:ascii="Century Gothic" w:cs="Times New Roman" w:hAnsi="Century Gothic"/>
          <w:sz w:val="20"/>
          <w:szCs w:val="24"/>
        </w:rPr>
        <w:t>.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nitrogen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b/>
          <w:sz w:val="20"/>
          <w:szCs w:val="24"/>
        </w:rPr>
        <w:t>(ii)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hydrogen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b/>
          <w:sz w:val="20"/>
          <w:szCs w:val="24"/>
        </w:rPr>
        <w:t>(iii)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oxygen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b/>
          <w:sz w:val="20"/>
          <w:szCs w:val="24"/>
        </w:rPr>
        <w:t>(iv)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neon</w:t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  <w:r>
        <w:rPr>
          <w:rFonts w:ascii="Century Gothic" w:cs="Times New Roman" w:hAnsi="Century Gothic"/>
          <w:sz w:val="20"/>
          <w:szCs w:val="24"/>
        </w:rPr>
        <w:t>47.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Which of the following is/are true about an element with atomic mass 19?</w:t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  <w:r>
        <w:rPr>
          <w:rFonts w:ascii="Century Gothic" w:cs="Times New Roman" w:hAnsi="Century Gothic"/>
          <w:b/>
          <w:sz w:val="20"/>
          <w:szCs w:val="24"/>
        </w:rPr>
        <w:t>(i)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it</w:t>
      </w:r>
      <w:r>
        <w:rPr>
          <w:rFonts w:ascii="Century Gothic" w:cs="Times New Roman" w:hAnsi="Century Gothic"/>
          <w:sz w:val="20"/>
          <w:szCs w:val="24"/>
        </w:rPr>
        <w:t xml:space="preserve"> forms ionic oxides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b/>
          <w:sz w:val="20"/>
          <w:szCs w:val="24"/>
        </w:rPr>
        <w:t>(ii)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it belongs to group II of the periodic table</w:t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  <w:r>
        <w:rPr>
          <w:rFonts w:ascii="Century Gothic" w:cs="Times New Roman" w:hAnsi="Century Gothic"/>
          <w:b/>
          <w:sz w:val="20"/>
          <w:szCs w:val="24"/>
        </w:rPr>
        <w:t>(iii)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it</w:t>
      </w:r>
      <w:r>
        <w:rPr>
          <w:rFonts w:ascii="Century Gothic" w:cs="Times New Roman" w:hAnsi="Century Gothic"/>
          <w:sz w:val="20"/>
          <w:szCs w:val="24"/>
        </w:rPr>
        <w:t xml:space="preserve"> forms ionic chlorides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b/>
          <w:sz w:val="20"/>
          <w:szCs w:val="24"/>
        </w:rPr>
        <w:t>(iv)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it shows a valency of 2 in its compounds</w:t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</w:p>
    <w:p>
      <w:pPr>
        <w:pStyle w:val="style157"/>
        <w:spacing w:lineRule="auto" w:line="276"/>
        <w:ind w:left="720" w:hanging="720"/>
        <w:rPr>
          <w:rFonts w:ascii="Century Gothic" w:cs="Times New Roman" w:hAnsi="Century Gothic"/>
          <w:sz w:val="20"/>
          <w:szCs w:val="24"/>
        </w:rPr>
      </w:pPr>
      <w:r>
        <w:rPr>
          <w:rFonts w:ascii="Century Gothic" w:cs="Times New Roman" w:hAnsi="Century Gothic"/>
          <w:sz w:val="20"/>
          <w:szCs w:val="24"/>
        </w:rPr>
        <w:t>48.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Which one of the following substances in aqueous solution will turn litmus red?</w:t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  <w:r>
        <w:rPr>
          <w:rFonts w:ascii="Century Gothic" w:cs="Times New Roman" w:hAnsi="Century Gothic"/>
          <w:b/>
          <w:sz w:val="20"/>
          <w:szCs w:val="24"/>
        </w:rPr>
        <w:t>(i).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potassium chloride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b/>
          <w:sz w:val="20"/>
          <w:szCs w:val="24"/>
        </w:rPr>
        <w:t>(ii)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sulphur dioxide</w:t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  <w:r>
        <w:rPr>
          <w:rFonts w:ascii="Century Gothic" w:cs="Times New Roman" w:hAnsi="Century Gothic"/>
          <w:b/>
          <w:sz w:val="20"/>
          <w:szCs w:val="24"/>
        </w:rPr>
        <w:t>(iii)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potassium</w:t>
      </w:r>
      <w:r>
        <w:rPr>
          <w:rFonts w:ascii="Century Gothic" w:cs="Times New Roman" w:hAnsi="Century Gothic"/>
          <w:sz w:val="20"/>
          <w:szCs w:val="24"/>
        </w:rPr>
        <w:t xml:space="preserve"> </w:t>
      </w:r>
      <w:r>
        <w:rPr>
          <w:rFonts w:ascii="Century Gothic" w:cs="Times New Roman" w:hAnsi="Century Gothic"/>
          <w:sz w:val="20"/>
          <w:szCs w:val="24"/>
        </w:rPr>
        <w:t>ethanoate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b/>
          <w:sz w:val="20"/>
          <w:szCs w:val="24"/>
        </w:rPr>
        <w:t>(iv)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nitrogen dioxide</w:t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  <w:r>
        <w:rPr>
          <w:rFonts w:ascii="Century Gothic" w:cs="Times New Roman" w:hAnsi="Century Gothic"/>
          <w:sz w:val="20"/>
          <w:szCs w:val="24"/>
        </w:rPr>
        <w:t>49.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The hydroxides which is/are soluble in excess ammonia solution is/are</w:t>
      </w:r>
    </w:p>
    <w:p>
      <w:pPr>
        <w:pStyle w:val="style157"/>
        <w:spacing w:lineRule="auto" w:line="276"/>
        <w:rPr>
          <w:rFonts w:ascii="Century Gothic" w:cs="Times New Roman" w:hAnsi="Century Gothic"/>
          <w:b/>
          <w:sz w:val="20"/>
          <w:szCs w:val="24"/>
        </w:rPr>
      </w:pPr>
      <w:r>
        <w:rPr>
          <w:rFonts w:ascii="Century Gothic" w:cs="Times New Roman" w:hAnsi="Century Gothic"/>
          <w:b/>
          <w:sz w:val="20"/>
          <w:szCs w:val="24"/>
        </w:rPr>
        <w:t>(i)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lead</w:t>
      </w:r>
      <w:r>
        <w:rPr>
          <w:rFonts w:ascii="Century Gothic" w:cs="Times New Roman" w:hAnsi="Century Gothic"/>
          <w:sz w:val="20"/>
          <w:szCs w:val="24"/>
        </w:rPr>
        <w:t xml:space="preserve"> (II) hydroxide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b/>
          <w:sz w:val="20"/>
          <w:szCs w:val="24"/>
        </w:rPr>
        <w:t>(ii)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zinc hydroxide</w:t>
      </w:r>
      <w:r>
        <w:rPr>
          <w:rFonts w:ascii="Century Gothic" w:cs="Times New Roman" w:hAnsi="Century Gothic"/>
          <w:b/>
          <w:sz w:val="20"/>
          <w:szCs w:val="24"/>
        </w:rPr>
        <w:tab/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  <w:r>
        <w:rPr>
          <w:rFonts w:ascii="Century Gothic" w:cs="Times New Roman" w:hAnsi="Century Gothic"/>
          <w:b/>
          <w:sz w:val="20"/>
          <w:szCs w:val="24"/>
        </w:rPr>
        <w:t>(iii)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aluminium</w:t>
      </w:r>
      <w:r>
        <w:rPr>
          <w:rFonts w:ascii="Century Gothic" w:cs="Times New Roman" w:hAnsi="Century Gothic"/>
          <w:sz w:val="20"/>
          <w:szCs w:val="24"/>
        </w:rPr>
        <w:t xml:space="preserve"> hydroxide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b/>
          <w:sz w:val="20"/>
          <w:szCs w:val="24"/>
        </w:rPr>
        <w:t>(iv)</w:t>
      </w:r>
      <w:r>
        <w:rPr>
          <w:rFonts w:ascii="Century Gothic" w:cs="Times New Roman" w:hAnsi="Century Gothic"/>
          <w:sz w:val="20"/>
          <w:szCs w:val="24"/>
        </w:rPr>
        <w:tab/>
      </w:r>
      <w:r>
        <w:rPr>
          <w:rFonts w:ascii="Century Gothic" w:cs="Times New Roman" w:hAnsi="Century Gothic"/>
          <w:sz w:val="20"/>
          <w:szCs w:val="24"/>
        </w:rPr>
        <w:t>copper (II) hydroxide</w:t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4"/>
        </w:rPr>
      </w:pPr>
    </w:p>
    <w:p>
      <w:pPr>
        <w:pStyle w:val="style157"/>
        <w:rPr>
          <w:rFonts w:ascii="Century Gothic" w:hAnsi="Century Gothic" w:eastAsiaTheme="minorEastAsia"/>
        </w:rPr>
      </w:pPr>
      <w:r>
        <w:rPr>
          <w:rFonts w:ascii="Century Gothic" w:hAnsi="Century Gothic" w:eastAsiaTheme="minorEastAsia"/>
        </w:rPr>
        <w:t>50.</w:t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>Which of these equations represents a redox reaction?</w:t>
      </w:r>
    </w:p>
    <w:p>
      <w:pPr>
        <w:pStyle w:val="style157"/>
        <w:rPr>
          <w:rFonts w:ascii="Century Gothic" w:hAnsi="Century Gothic" w:eastAsiaTheme="minorEastAsia"/>
        </w:rPr>
      </w:pPr>
      <w:r>
        <w:rPr>
          <w:rFonts w:ascii="Century Gothic" w:hAnsi="Century Gothic" w:eastAsiaTheme="minorEastAsia"/>
          <w:b/>
          <w:noProof/>
        </w:rPr>
        <w:pict>
          <v:shape id="1029" type="#_x0000_t32" filled="f" style="position:absolute;margin-left:143.2pt;margin-top:8.15pt;width:56.0pt;height:0.0pt;z-index:2;mso-position-horizontal-relative:text;mso-position-vertical-relative:text;mso-width-relative:page;mso-height-relative:page;mso-wrap-distance-left:0.0pt;mso-wrap-distance-right:0.0pt;visibility:visible;">
            <v:stroke endarrow="block" joinstyle="miter" weight="1.0pt"/>
            <v:fill/>
            <v:path o:connecttype="none" fillok="f" arrowok="t"/>
          </v:shape>
        </w:pict>
      </w:r>
      <w:r>
        <w:rPr>
          <w:rFonts w:ascii="Century Gothic" w:hAnsi="Century Gothic" w:eastAsiaTheme="minorEastAsia"/>
          <w:b/>
        </w:rPr>
        <w:t>(i)</w:t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>Zn</w:t>
      </w:r>
      <w:r>
        <w:rPr>
          <w:rFonts w:ascii="Century Gothic" w:hAnsi="Century Gothic" w:eastAsiaTheme="minorEastAsia"/>
          <w:vertAlign w:val="superscript"/>
        </w:rPr>
        <w:t>2</w:t>
      </w:r>
      <w:r>
        <w:rPr>
          <w:rFonts w:ascii="Century Gothic" w:hAnsi="Century Gothic" w:eastAsiaTheme="minorEastAsia"/>
          <w:vertAlign w:val="superscript"/>
        </w:rPr>
        <w:t>+</w:t>
      </w:r>
      <w:r>
        <w:rPr>
          <w:rFonts w:ascii="Century Gothic" w:hAnsi="Century Gothic" w:eastAsiaTheme="minorEastAsia"/>
          <w:vertAlign w:val="subscript"/>
        </w:rPr>
        <w:t>(</w:t>
      </w:r>
      <w:r>
        <w:rPr>
          <w:rFonts w:ascii="Century Gothic" w:hAnsi="Century Gothic" w:eastAsiaTheme="minorEastAsia"/>
          <w:vertAlign w:val="subscript"/>
        </w:rPr>
        <w:t>aq)</w:t>
      </w:r>
      <w:r>
        <w:rPr>
          <w:rFonts w:ascii="Century Gothic" w:hAnsi="Century Gothic" w:eastAsiaTheme="minorEastAsia"/>
        </w:rPr>
        <w:t xml:space="preserve">  +   </w:t>
      </w:r>
      <m:oMath>
        <m:sSub>
          <m:sSubPr>
            <m:ctrlPr>
              <w:rPr>
                <w:rFonts w:ascii="Cambria Math" w:hAnsi="Cambria Math" w:eastAsiaTheme="minorEastAsia"/>
                <w:i/>
              </w:rPr>
            </m:ctrlPr>
          </m:sSubPr>
          <m:e>
            <m:sSubSup>
              <m:sSubSupPr>
                <m:ctrlPr>
                  <w:rPr>
                    <w:rFonts w:ascii="Cambria Math" w:hAnsi="Cambria Math" w:eastAsiaTheme="minorEastAsia"/>
                    <w:i/>
                  </w:rPr>
                </m:ctrlPr>
              </m:sSubSupPr>
              <m:e>
                <m:r>
                  <w:rPr>
                    <w:rFonts w:ascii="Cambria Math" w:hAnsi="Cambria Math" w:eastAsiaTheme="minorEastAsia"/>
                  </w:rPr>
                  <m:t>CO</m:t>
                </m:r>
              </m:e>
              <m:sub>
                <m:r>
                  <w:rPr>
                    <w:rFonts w:ascii="Cambria Math" w:hAnsi="Cambria Math" w:eastAsiaTheme="minorEastAsia"/>
                  </w:rPr>
                  <m:t>3</m:t>
                </m:r>
              </m:sub>
              <m:sup>
                <m:r>
                  <w:rPr>
                    <w:rFonts w:ascii="Cambria Math" w:hAnsi="Cambria Math" w:eastAsiaTheme="minorEastAsia"/>
                  </w:rPr>
                  <m:t>2-</m:t>
                </m:r>
              </m:sup>
            </m:sSubSup>
          </m:e>
          <m:sub>
            <m:r>
              <w:rPr>
                <w:rFonts w:ascii="Cambria Math" w:hAnsi="Cambria Math" w:eastAsiaTheme="minorEastAsia"/>
              </w:rPr>
              <m:t>(aq)</m:t>
            </m:r>
          </m:sub>
        </m:sSub>
      </m:oMath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>ZnCO</w:t>
      </w:r>
      <w:r>
        <w:rPr>
          <w:rFonts w:ascii="Century Gothic" w:hAnsi="Century Gothic" w:eastAsiaTheme="minorEastAsia"/>
          <w:vertAlign w:val="subscript"/>
        </w:rPr>
        <w:t>3(s)</w:t>
      </w:r>
    </w:p>
    <w:p>
      <w:pPr>
        <w:pStyle w:val="style157"/>
        <w:rPr>
          <w:rFonts w:ascii="Century Gothic" w:hAnsi="Century Gothic" w:eastAsiaTheme="minorEastAsia"/>
        </w:rPr>
      </w:pPr>
      <w:r>
        <w:rPr>
          <w:rFonts w:ascii="Century Gothic" w:hAnsi="Century Gothic" w:eastAsiaTheme="minorEastAsia"/>
          <w:b/>
          <w:noProof/>
        </w:rPr>
        <w:pict>
          <v:shape id="1030" type="#_x0000_t32" filled="f" style="position:absolute;margin-left:135.2pt;margin-top:6.25pt;width:56.0pt;height:0.0pt;z-index:3;mso-position-horizontal-relative:text;mso-position-vertical-relative:text;mso-width-relative:page;mso-height-relative:page;mso-wrap-distance-left:0.0pt;mso-wrap-distance-right:0.0pt;visibility:visible;">
            <v:stroke endarrow="block" joinstyle="miter" weight="1.0pt"/>
            <v:fill/>
            <v:path o:connecttype="none" fillok="f" arrowok="t"/>
          </v:shape>
        </w:pict>
      </w:r>
      <w:r>
        <w:rPr>
          <w:rFonts w:ascii="Century Gothic" w:hAnsi="Century Gothic" w:eastAsiaTheme="minorEastAsia"/>
          <w:b/>
        </w:rPr>
        <w:t>(ii)</w:t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>H</w:t>
      </w:r>
      <w:r>
        <w:rPr>
          <w:rFonts w:ascii="Century Gothic" w:hAnsi="Century Gothic" w:eastAsiaTheme="minorEastAsia"/>
          <w:vertAlign w:val="superscript"/>
        </w:rPr>
        <w:t>+</w:t>
      </w:r>
      <w:r>
        <w:rPr>
          <w:rFonts w:ascii="Century Gothic" w:hAnsi="Century Gothic" w:eastAsiaTheme="minorEastAsia"/>
          <w:vertAlign w:val="subscript"/>
        </w:rPr>
        <w:t>aq</w:t>
      </w:r>
      <w:r>
        <w:rPr>
          <w:rFonts w:ascii="Century Gothic" w:hAnsi="Century Gothic" w:eastAsiaTheme="minorEastAsia"/>
          <w:vertAlign w:val="subscript"/>
        </w:rPr>
        <w:t>)</w:t>
      </w:r>
      <w:r>
        <w:rPr>
          <w:rFonts w:ascii="Century Gothic" w:hAnsi="Century Gothic" w:eastAsiaTheme="minorEastAsia"/>
        </w:rPr>
        <w:t xml:space="preserve">   </w:t>
      </w:r>
      <w:r>
        <w:rPr>
          <w:rFonts w:ascii="Century Gothic" w:hAnsi="Century Gothic" w:eastAsiaTheme="minorEastAsia"/>
        </w:rPr>
        <w:t>+  OH</w:t>
      </w:r>
      <w:r>
        <w:rPr>
          <w:rFonts w:ascii="Century Gothic" w:hAnsi="Century Gothic" w:eastAsiaTheme="minorEastAsia"/>
          <w:vertAlign w:val="superscript"/>
        </w:rPr>
        <w:t>-</w:t>
      </w:r>
      <w:r>
        <w:rPr>
          <w:rFonts w:ascii="Century Gothic" w:hAnsi="Century Gothic" w:eastAsiaTheme="minorEastAsia"/>
          <w:vertAlign w:val="subscript"/>
        </w:rPr>
        <w:t>(aq)</w:t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>H</w:t>
      </w:r>
      <w:r>
        <w:rPr>
          <w:rFonts w:ascii="Century Gothic" w:hAnsi="Century Gothic" w:eastAsiaTheme="minorEastAsia"/>
          <w:vertAlign w:val="subscript"/>
        </w:rPr>
        <w:t>2</w:t>
      </w:r>
      <w:r>
        <w:rPr>
          <w:rFonts w:ascii="Century Gothic" w:hAnsi="Century Gothic" w:eastAsiaTheme="minorEastAsia"/>
        </w:rPr>
        <w:t>O</w:t>
      </w:r>
      <w:r>
        <w:rPr>
          <w:rFonts w:ascii="Century Gothic" w:hAnsi="Century Gothic" w:eastAsiaTheme="minorEastAsia"/>
          <w:vertAlign w:val="subscript"/>
        </w:rPr>
        <w:t>(l)</w:t>
      </w:r>
    </w:p>
    <w:p>
      <w:pPr>
        <w:pStyle w:val="style157"/>
        <w:rPr>
          <w:rFonts w:ascii="Century Gothic" w:hAnsi="Century Gothic" w:eastAsiaTheme="minorEastAsia"/>
        </w:rPr>
      </w:pPr>
      <w:r>
        <w:rPr>
          <w:rFonts w:ascii="Century Gothic" w:hAnsi="Century Gothic" w:eastAsiaTheme="minorEastAsia"/>
          <w:b/>
          <w:noProof/>
        </w:rPr>
        <w:pict>
          <v:shape id="1031" type="#_x0000_t32" filled="f" style="position:absolute;margin-left:143.2pt;margin-top:6.4pt;width:56.0pt;height:0.0pt;z-index:4;mso-position-horizontal-relative:text;mso-position-vertical-relative:text;mso-width-relative:page;mso-height-relative:page;mso-wrap-distance-left:0.0pt;mso-wrap-distance-right:0.0pt;visibility:visible;">
            <v:stroke endarrow="block" joinstyle="miter" weight="1.0pt"/>
            <v:fill/>
            <v:path o:connecttype="none" fillok="f" arrowok="t"/>
          </v:shape>
        </w:pict>
      </w:r>
      <w:r>
        <w:rPr>
          <w:rFonts w:ascii="Century Gothic" w:hAnsi="Century Gothic" w:eastAsiaTheme="minorEastAsia"/>
          <w:b/>
        </w:rPr>
        <w:t>(iii)</w:t>
      </w:r>
      <w:r>
        <w:rPr>
          <w:rFonts w:ascii="Century Gothic" w:hAnsi="Century Gothic" w:eastAsiaTheme="minorEastAsia"/>
          <w:b/>
        </w:rPr>
        <w:tab/>
      </w:r>
      <m:oMath>
        <m:sSub>
          <m:sSubPr>
            <m:ctrlPr>
              <w:rPr>
                <w:rFonts w:ascii="Cambria Math" w:hAnsi="Cambria Math" w:eastAsiaTheme="minorEastAsia"/>
                <w:i/>
              </w:rPr>
            </m:ctrlPr>
          </m:sSubPr>
          <m:e>
            <m:sSubSup>
              <m:sSubSupPr>
                <m:ctrlPr>
                  <w:rPr>
                    <w:rFonts w:ascii="Cambria Math" w:hAnsi="Cambria Math" w:eastAsiaTheme="minorEastAsia"/>
                    <w:i/>
                  </w:rPr>
                </m:ctrlPr>
              </m:sSubSupPr>
              <m:e>
                <m:r>
                  <w:rPr>
                    <w:rFonts w:ascii="Cambria Math" w:hAnsi="Cambria Math" w:eastAsiaTheme="minorEastAsia"/>
                  </w:rPr>
                  <m:t>CO</m:t>
                </m:r>
              </m:e>
              <m:sub>
                <m:r>
                  <w:rPr>
                    <w:rFonts w:ascii="Cambria Math" w:hAnsi="Cambria Math" w:eastAsiaTheme="minorEastAsia"/>
                  </w:rPr>
                  <m:t>3</m:t>
                </m:r>
              </m:sub>
              <m:sup>
                <m:r>
                  <w:rPr>
                    <w:rFonts w:ascii="Cambria Math" w:hAnsi="Cambria Math" w:eastAsiaTheme="minorEastAsia"/>
                  </w:rPr>
                  <m:t>2-</m:t>
                </m:r>
              </m:sup>
            </m:sSubSup>
          </m:e>
          <m:sub>
            <m:r>
              <w:rPr>
                <w:rFonts w:ascii="Cambria Math" w:hAnsi="Cambria Math" w:eastAsiaTheme="minorEastAsia"/>
              </w:rPr>
              <m:t>(aq)</m:t>
            </m:r>
          </m:sub>
        </m:sSub>
      </m:oMath>
      <w:r>
        <w:rPr>
          <w:rFonts w:ascii="Century Gothic" w:hAnsi="Century Gothic" w:eastAsiaTheme="minorEastAsia"/>
        </w:rPr>
        <w:t xml:space="preserve">   </w:t>
      </w:r>
      <w:r>
        <w:rPr>
          <w:rFonts w:ascii="Century Gothic" w:hAnsi="Century Gothic" w:eastAsiaTheme="minorEastAsia"/>
        </w:rPr>
        <w:t>+  2H</w:t>
      </w:r>
      <w:r>
        <w:rPr>
          <w:rFonts w:ascii="Century Gothic" w:hAnsi="Century Gothic" w:eastAsiaTheme="minorEastAsia"/>
          <w:vertAlign w:val="superscript"/>
        </w:rPr>
        <w:t>+</w:t>
      </w:r>
      <w:r>
        <w:rPr>
          <w:rFonts w:ascii="Century Gothic" w:hAnsi="Century Gothic" w:eastAsiaTheme="minorEastAsia"/>
          <w:vertAlign w:val="subscript"/>
        </w:rPr>
        <w:t>(aq)</w:t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>H</w:t>
      </w:r>
      <w:r>
        <w:rPr>
          <w:rFonts w:ascii="Century Gothic" w:hAnsi="Century Gothic" w:eastAsiaTheme="minorEastAsia"/>
          <w:vertAlign w:val="subscript"/>
        </w:rPr>
        <w:t>2</w:t>
      </w:r>
      <w:r>
        <w:rPr>
          <w:rFonts w:ascii="Century Gothic" w:hAnsi="Century Gothic" w:eastAsiaTheme="minorEastAsia"/>
        </w:rPr>
        <w:t>O</w:t>
      </w:r>
      <w:r>
        <w:rPr>
          <w:rFonts w:ascii="Century Gothic" w:hAnsi="Century Gothic" w:eastAsiaTheme="minorEastAsia"/>
          <w:vertAlign w:val="subscript"/>
        </w:rPr>
        <w:t>(l)</w:t>
      </w:r>
      <w:r>
        <w:rPr>
          <w:rFonts w:ascii="Century Gothic" w:hAnsi="Century Gothic" w:eastAsiaTheme="minorEastAsia"/>
        </w:rPr>
        <w:t xml:space="preserve">  +  CO</w:t>
      </w:r>
      <w:r>
        <w:rPr>
          <w:rFonts w:ascii="Century Gothic" w:hAnsi="Century Gothic" w:eastAsiaTheme="minorEastAsia"/>
          <w:vertAlign w:val="subscript"/>
        </w:rPr>
        <w:t>2(g)</w:t>
      </w:r>
    </w:p>
    <w:p>
      <w:pPr>
        <w:pStyle w:val="style157"/>
        <w:rPr>
          <w:rFonts w:ascii="Century Gothic" w:hAnsi="Century Gothic" w:eastAsiaTheme="minorEastAsia"/>
        </w:rPr>
      </w:pPr>
      <w:r>
        <w:rPr>
          <w:rFonts w:ascii="Century Gothic" w:hAnsi="Century Gothic" w:eastAsiaTheme="minorEastAsia"/>
          <w:b/>
          <w:noProof/>
        </w:rPr>
        <w:pict>
          <v:shape id="1032" type="#_x0000_t32" filled="f" style="position:absolute;margin-left:133.6pt;margin-top:6.15pt;width:56.0pt;height:0.0pt;z-index:5;mso-position-horizontal-relative:text;mso-position-vertical-relative:text;mso-width-relative:page;mso-height-relative:page;mso-wrap-distance-left:0.0pt;mso-wrap-distance-right:0.0pt;visibility:visible;">
            <v:stroke endarrow="block" joinstyle="miter" weight="1.0pt"/>
            <v:fill/>
            <v:path o:connecttype="none" fillok="f" arrowok="t"/>
          </v:shape>
        </w:pict>
      </w:r>
      <w:r>
        <w:rPr>
          <w:rFonts w:ascii="Century Gothic" w:hAnsi="Century Gothic" w:eastAsiaTheme="minorEastAsia"/>
          <w:b/>
        </w:rPr>
        <w:t>(iv)</w:t>
      </w:r>
      <w:r>
        <w:rPr>
          <w:rFonts w:ascii="Century Gothic" w:hAnsi="Century Gothic" w:eastAsiaTheme="minorEastAsia"/>
        </w:rPr>
        <w:tab/>
      </w:r>
      <w:r>
        <w:rPr>
          <w:rFonts w:ascii="Century Gothic" w:hAnsi="Century Gothic" w:eastAsiaTheme="minorEastAsia"/>
        </w:rPr>
        <w:t>Zn</w:t>
      </w:r>
      <w:r>
        <w:rPr>
          <w:rFonts w:ascii="Century Gothic" w:hAnsi="Century Gothic" w:eastAsiaTheme="minorEastAsia"/>
          <w:vertAlign w:val="subscript"/>
        </w:rPr>
        <w:t>(s</w:t>
      </w:r>
      <w:r>
        <w:rPr>
          <w:rFonts w:ascii="Century Gothic" w:hAnsi="Century Gothic" w:eastAsiaTheme="minorEastAsia"/>
          <w:vertAlign w:val="subscript"/>
        </w:rPr>
        <w:t>)</w:t>
      </w:r>
      <w:r>
        <w:rPr>
          <w:rFonts w:ascii="Century Gothic" w:hAnsi="Century Gothic" w:eastAsiaTheme="minorEastAsia"/>
        </w:rPr>
        <w:t xml:space="preserve">  +</w:t>
      </w:r>
      <w:r>
        <w:rPr>
          <w:rFonts w:ascii="Century Gothic" w:hAnsi="Century Gothic" w:eastAsiaTheme="minorEastAsia"/>
        </w:rPr>
        <w:t xml:space="preserve"> Cu</w:t>
      </w:r>
      <w:r>
        <w:rPr>
          <w:rFonts w:ascii="Century Gothic" w:hAnsi="Century Gothic" w:eastAsiaTheme="minorEastAsia"/>
          <w:vertAlign w:val="superscript"/>
        </w:rPr>
        <w:t>2+</w:t>
      </w:r>
      <w:r>
        <w:rPr>
          <w:rFonts w:ascii="Century Gothic" w:hAnsi="Century Gothic" w:eastAsiaTheme="minorEastAsia"/>
          <w:vertAlign w:val="subscript"/>
        </w:rPr>
        <w:t>(aq)</w:t>
      </w:r>
      <w:r>
        <w:rPr>
          <w:rFonts w:ascii="Century Gothic" w:hAnsi="Century Gothic" w:eastAsiaTheme="minorEastAsia"/>
          <w:vertAlign w:val="subscript"/>
        </w:rPr>
        <w:tab/>
      </w:r>
      <w:r>
        <w:rPr>
          <w:rFonts w:ascii="Century Gothic" w:hAnsi="Century Gothic" w:eastAsiaTheme="minorEastAsia"/>
          <w:vertAlign w:val="subscript"/>
        </w:rPr>
        <w:tab/>
      </w:r>
      <w:r>
        <w:rPr>
          <w:rFonts w:ascii="Century Gothic" w:hAnsi="Century Gothic" w:eastAsiaTheme="minorEastAsia"/>
          <w:vertAlign w:val="subscript"/>
        </w:rPr>
        <w:tab/>
      </w:r>
      <w:r>
        <w:rPr>
          <w:rFonts w:ascii="Century Gothic" w:hAnsi="Century Gothic" w:eastAsiaTheme="minorEastAsia"/>
        </w:rPr>
        <w:t>Zn</w:t>
      </w:r>
      <w:r>
        <w:rPr>
          <w:rFonts w:ascii="Century Gothic" w:hAnsi="Century Gothic" w:eastAsiaTheme="minorEastAsia"/>
          <w:vertAlign w:val="superscript"/>
        </w:rPr>
        <w:t>2+</w:t>
      </w:r>
      <w:r>
        <w:rPr>
          <w:rFonts w:ascii="Century Gothic" w:hAnsi="Century Gothic" w:eastAsiaTheme="minorEastAsia"/>
          <w:vertAlign w:val="subscript"/>
        </w:rPr>
        <w:t>(aq)</w:t>
      </w:r>
      <w:r>
        <w:rPr>
          <w:rFonts w:ascii="Century Gothic" w:hAnsi="Century Gothic" w:eastAsiaTheme="minorEastAsia"/>
        </w:rPr>
        <w:t xml:space="preserve">     +   CU</w:t>
      </w:r>
      <w:r>
        <w:rPr>
          <w:rFonts w:ascii="Century Gothic" w:hAnsi="Century Gothic" w:eastAsiaTheme="minorEastAsia"/>
          <w:vertAlign w:val="subscript"/>
        </w:rPr>
        <w:t>(s)</w:t>
      </w:r>
    </w:p>
    <w:p>
      <w:pPr>
        <w:pStyle w:val="style157"/>
        <w:rPr>
          <w:rFonts w:ascii="Century Gothic" w:hAnsi="Century Gothic" w:eastAsiaTheme="minorEastAsia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sz w:val="18"/>
        </w:rPr>
      </w:pPr>
    </w:p>
    <w:p>
      <w:pPr>
        <w:pStyle w:val="style157"/>
        <w:spacing w:lineRule="auto" w:line="276"/>
        <w:jc w:val="center"/>
        <w:rPr>
          <w:rFonts w:ascii="Century Gothic" w:cs="Times New Roman" w:hAnsi="Century Gothic"/>
          <w:b/>
          <w:sz w:val="24"/>
        </w:rPr>
      </w:pPr>
      <w:r>
        <w:rPr>
          <w:rFonts w:ascii="Century Gothic" w:cs="Times New Roman" w:hAnsi="Century Gothic"/>
          <w:b/>
          <w:sz w:val="24"/>
        </w:rPr>
        <w:t>END</w:t>
      </w:r>
    </w:p>
    <w:p>
      <w:pPr>
        <w:pStyle w:val="style157"/>
        <w:rPr>
          <w:rFonts w:eastAsiaTheme="minorEastAsia"/>
        </w:rPr>
      </w:pPr>
    </w:p>
    <w:sectPr>
      <w:pgSz w:w="12240" w:h="15840" w:orient="portrait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ed7d31"/>
      <w:spacing w:val="5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Words>1856</Words>
  <Characters>8250</Characters>
  <Application>WPS Office</Application>
  <DocSecurity>0</DocSecurity>
  <Paragraphs>371</Paragraphs>
  <ScaleCrop>false</ScaleCrop>
  <LinksUpToDate>false</LinksUpToDate>
  <CharactersWithSpaces>10061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2017-06-10T12:44:00Z</dcterms:created>
  <dc:creator>ROMASA</dc:creator>
  <lastModifiedBy>TECNO-J8</lastModifiedBy>
  <dcterms:modified xsi:type="dcterms:W3CDTF">2017-09-01T09:14:04Z</dcterms:modified>
  <revision>3</revision>
</coreProperties>
</file>