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535/2</w:t>
      </w:r>
    </w:p>
    <w:p>
      <w:pPr>
        <w:pStyle w:val="style157"/>
        <w:spacing w:lineRule="auto" w:line="36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PHYSICS</w:t>
      </w:r>
    </w:p>
    <w:p>
      <w:pPr>
        <w:pStyle w:val="style157"/>
        <w:spacing w:lineRule="auto" w:line="36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Paper 2</w:t>
      </w:r>
    </w:p>
    <w:p>
      <w:pPr>
        <w:pStyle w:val="style157"/>
        <w:spacing w:lineRule="auto" w:line="36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Cs w:val="26"/>
        </w:rPr>
        <w:t>2¼ hours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40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RESOURCE MOCK EXAMINATIONS, 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S.4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PHYSICS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Paper 2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 hours 15 minutes</w:t>
      </w:r>
    </w:p>
    <w:p>
      <w:pPr>
        <w:pStyle w:val="style157"/>
        <w:spacing w:lineRule="auto" w:line="276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spacing w:lineRule="auto" w: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INSTRUCTIONS TO CANDIDATES</w:t>
      </w:r>
    </w:p>
    <w:p>
      <w:pPr>
        <w:pStyle w:val="style0"/>
        <w:autoSpaceDE w:val="false"/>
        <w:autoSpaceDN w:val="false"/>
        <w:adjustRightInd w:val="false"/>
        <w:spacing w:after="0" w:lineRule="auto" w:line="27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i/>
          <w:sz w:val="24"/>
          <w:szCs w:val="24"/>
        </w:rPr>
        <w:t xml:space="preserve"> questions in all.</w:t>
      </w:r>
    </w:p>
    <w:p>
      <w:pPr>
        <w:pStyle w:val="style157"/>
        <w:spacing w:lineRule="auto" w:line="276"/>
        <w:rPr>
          <w:rFonts w:ascii="Times New Roman" w:hAnsi="Times New Roman"/>
          <w:i/>
          <w:sz w:val="24"/>
          <w:szCs w:val="24"/>
        </w:rPr>
      </w:pPr>
    </w:p>
    <w:p>
      <w:pPr>
        <w:pStyle w:val="style157"/>
        <w:spacing w:lineRule="auto" w:line="27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Any additional questions attempted will not be marked.</w:t>
      </w:r>
    </w:p>
    <w:p>
      <w:pPr>
        <w:pStyle w:val="style157"/>
        <w:spacing w:lineRule="auto" w:line="276"/>
        <w:rPr>
          <w:rFonts w:ascii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Write in blue or black ink only. You may use pencil for diagrams or graphs only.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i/>
          <w:sz w:val="24"/>
          <w:szCs w:val="24"/>
        </w:rPr>
        <w:t xml:space="preserve"> the necessar</w:t>
      </w:r>
      <w:r>
        <w:rPr>
          <w:rFonts w:ascii="Times New Roman" w:hAnsi="Times New Roman"/>
          <w:i/>
          <w:sz w:val="24"/>
          <w:szCs w:val="24"/>
        </w:rPr>
        <w:t>y working must be clearly shown.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Silent non-programmable scientific calculators may be used.</w:t>
      </w:r>
    </w:p>
    <w:p>
      <w:pPr>
        <w:pStyle w:val="style157"/>
        <w:spacing w:lineRule="auto" w:line="27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Where necessary, use;</w:t>
      </w:r>
    </w:p>
    <w:p>
      <w:pPr>
        <w:pStyle w:val="style157"/>
        <w:spacing w:lineRule="auto" w:line="276"/>
        <w:rPr>
          <w:rFonts w:ascii="Times New Roman" w:hAnsi="Times New Roman"/>
          <w:i/>
          <w:sz w:val="24"/>
          <w:szCs w:val="24"/>
        </w:rPr>
      </w:pPr>
    </w:p>
    <w:p>
      <w:pPr>
        <w:pStyle w:val="style157"/>
        <w:spacing w:lineRule="auto" w:line="36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Acceleration due to gravity, </w:t>
      </w:r>
      <w:r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>
      <w:pPr>
        <w:pStyle w:val="style157"/>
        <w:spacing w:lineRule="auto" w:line="360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Speed of light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3.0 </w:t>
      </w:r>
      <w:r>
        <w:rPr>
          <w:position w:val="-6"/>
        </w:rPr>
        <w:drawing>
          <wp:inline distT="0" distB="0" distL="0" distR="0">
            <wp:extent cx="106045" cy="18097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m/s</w:t>
      </w:r>
    </w:p>
    <w:p>
      <w:pPr>
        <w:pStyle w:val="style157"/>
        <w:spacing w:lineRule="auto" w:line="360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Specific heat capacity of water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4200Jkg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</w:p>
    <w:p>
      <w:pPr>
        <w:pStyle w:val="style157"/>
        <w:spacing w:lineRule="auto" w:line="36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peed of sound in air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330m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</w:p>
    <w:p>
      <w:pPr>
        <w:pStyle w:val="style0"/>
        <w:rPr>
          <w:rFonts w:ascii="Century Gothic" w:hAnsi="Century Gothic" w:eastAsiaTheme="minorHAnsi" w:cstheme="minorBidi"/>
        </w:rPr>
      </w:pPr>
      <w:r>
        <w:rPr>
          <w:rFonts w:ascii="Century Gothic" w:hAnsi="Century Gothic"/>
        </w:rPr>
        <w:br w:type="page"/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>istinguish</w:t>
      </w:r>
      <w:r>
        <w:rPr>
          <w:rFonts w:ascii="Century Gothic" w:hAnsi="Century Gothic"/>
        </w:rPr>
        <w:t xml:space="preserve"> between </w:t>
      </w:r>
      <w:r>
        <w:rPr>
          <w:rFonts w:ascii="Century Gothic" w:hAnsi="Century Gothic"/>
          <w:b/>
        </w:rPr>
        <w:t>fundamental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quantity</w:t>
      </w:r>
      <w:r>
        <w:rPr>
          <w:rFonts w:ascii="Century Gothic" w:hAnsi="Century Gothic"/>
        </w:rPr>
        <w:t xml:space="preserve"> and </w:t>
      </w:r>
      <w:r>
        <w:rPr>
          <w:rFonts w:ascii="Century Gothic" w:hAnsi="Century Gothic"/>
          <w:b/>
        </w:rPr>
        <w:t>derived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quantity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Define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linear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motion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riefly describe h</w:t>
      </w:r>
      <w:r>
        <w:rPr>
          <w:rFonts w:ascii="Century Gothic" w:hAnsi="Century Gothic"/>
        </w:rPr>
        <w:t xml:space="preserve">ow </w:t>
      </w:r>
      <w:r>
        <w:rPr>
          <w:rFonts w:ascii="Century Gothic" w:hAnsi="Century Gothic"/>
        </w:rPr>
        <w:t>a rocket engine works.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hen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 brake is applied to</w:t>
      </w:r>
      <w:r>
        <w:rPr>
          <w:rFonts w:ascii="Century Gothic" w:hAnsi="Century Gothic"/>
        </w:rPr>
        <w:t xml:space="preserve"> a car having mass of 1,500kgs, its speed is reduced from 10ms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 xml:space="preserve"> top 6ms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>, in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distance of 30m. </w:t>
      </w:r>
      <w:r>
        <w:rPr>
          <w:rFonts w:ascii="Century Gothic" w:hAnsi="Century Gothic"/>
        </w:rPr>
        <w:t>Find</w:t>
      </w:r>
      <w:r>
        <w:rPr>
          <w:rFonts w:ascii="Century Gothic" w:hAnsi="Century Gothic"/>
        </w:rPr>
        <w:t>;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How</w:t>
      </w:r>
      <w:r>
        <w:rPr>
          <w:rFonts w:ascii="Century Gothic" w:hAnsi="Century Gothic"/>
        </w:rPr>
        <w:t xml:space="preserve"> much work did the brake do on </w:t>
      </w:r>
      <w:r>
        <w:rPr>
          <w:rFonts w:ascii="Century Gothic" w:hAnsi="Century Gothic"/>
        </w:rPr>
        <w:t>the c</w:t>
      </w:r>
      <w:r>
        <w:rPr>
          <w:rFonts w:ascii="Century Gothic" w:hAnsi="Century Gothic"/>
        </w:rPr>
        <w:t>ar?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What</w:t>
      </w:r>
      <w:r>
        <w:rPr>
          <w:rFonts w:ascii="Century Gothic" w:hAnsi="Century Gothic"/>
        </w:rPr>
        <w:t xml:space="preserve"> force did the brake exert on the car?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(03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d.)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what happens to the </w:t>
      </w:r>
      <w:r>
        <w:rPr>
          <w:rFonts w:ascii="Century Gothic" w:hAnsi="Century Gothic"/>
        </w:rPr>
        <w:t>motion</w:t>
      </w:r>
      <w:r>
        <w:rPr>
          <w:rFonts w:ascii="Century Gothic" w:hAnsi="Century Gothic"/>
        </w:rPr>
        <w:t xml:space="preserve"> of a feather and a coin when both are released at the same time </w:t>
      </w:r>
      <w:r>
        <w:rPr>
          <w:rFonts w:ascii="Century Gothic" w:hAnsi="Century Gothic"/>
        </w:rPr>
        <w:t>inside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long</w:t>
      </w:r>
      <w:r>
        <w:rPr>
          <w:rFonts w:ascii="Century Gothic" w:hAnsi="Century Gothic"/>
        </w:rPr>
        <w:t xml:space="preserve"> evacuated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</w:rPr>
        <w:t xml:space="preserve"> tube.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is </w:t>
      </w:r>
      <w:r>
        <w:rPr>
          <w:rFonts w:ascii="Century Gothic" w:hAnsi="Century Gothic"/>
        </w:rPr>
        <w:t>meant</w:t>
      </w:r>
      <w:r>
        <w:rPr>
          <w:rFonts w:ascii="Century Gothic" w:hAnsi="Century Gothic"/>
        </w:rPr>
        <w:t xml:space="preserve"> by </w:t>
      </w:r>
      <w:r>
        <w:rPr>
          <w:rFonts w:ascii="Century Gothic" w:hAnsi="Century Gothic"/>
          <w:b/>
        </w:rPr>
        <w:t>up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thrust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what causes up thrust.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certain metal</w:t>
      </w:r>
      <w:r>
        <w:rPr>
          <w:rFonts w:ascii="Century Gothic" w:hAnsi="Century Gothic"/>
        </w:rPr>
        <w:t xml:space="preserve"> of density 11,400kgm</w:t>
      </w:r>
      <w:r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weighs</w:t>
      </w:r>
      <w:r>
        <w:rPr>
          <w:rFonts w:ascii="Century Gothic" w:hAnsi="Century Gothic"/>
        </w:rPr>
        <w:t xml:space="preserve"> 0.228kg in air. Find its apparent </w:t>
      </w:r>
      <w:r>
        <w:rPr>
          <w:rFonts w:ascii="Century Gothic" w:hAnsi="Century Gothic"/>
        </w:rPr>
        <w:t>weight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when</w:t>
      </w:r>
      <w:r>
        <w:rPr>
          <w:rFonts w:ascii="Century Gothic" w:hAnsi="Century Gothic"/>
        </w:rPr>
        <w:t xml:space="preserve"> half immersed in oil of density 800kgm</w:t>
      </w:r>
      <w:r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(iv)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</w:t>
      </w:r>
      <w:r>
        <w:rPr>
          <w:rFonts w:ascii="Century Gothic" w:hAnsi="Century Gothic"/>
        </w:rPr>
        <w:t xml:space="preserve"> a </w:t>
      </w:r>
      <w:r>
        <w:rPr>
          <w:rFonts w:ascii="Century Gothic" w:hAnsi="Century Gothic"/>
        </w:rPr>
        <w:t>condition</w:t>
      </w:r>
      <w:r>
        <w:rPr>
          <w:rFonts w:ascii="Century Gothic" w:hAnsi="Century Gothic"/>
        </w:rPr>
        <w:t xml:space="preserve"> for </w:t>
      </w:r>
      <w:r>
        <w:rPr>
          <w:rFonts w:ascii="Century Gothic" w:hAnsi="Century Gothic"/>
        </w:rPr>
        <w:t>a body</w:t>
      </w:r>
      <w:r>
        <w:rPr>
          <w:rFonts w:ascii="Century Gothic" w:hAnsi="Century Gothic"/>
        </w:rPr>
        <w:t xml:space="preserve"> to sink in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liquid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(01 </w:t>
      </w:r>
      <w:r>
        <w:rPr>
          <w:rFonts w:ascii="Century Gothic" w:hAnsi="Century Gothic"/>
        </w:rPr>
        <w:t>mark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>escribe</w:t>
      </w:r>
      <w:r>
        <w:rPr>
          <w:rFonts w:ascii="Century Gothic" w:hAnsi="Century Gothic"/>
        </w:rPr>
        <w:t xml:space="preserve"> what happens at the power </w:t>
      </w:r>
      <w:r>
        <w:rPr>
          <w:rFonts w:ascii="Century Gothic" w:hAnsi="Century Gothic"/>
        </w:rPr>
        <w:t>st</w:t>
      </w:r>
      <w:r>
        <w:rPr>
          <w:rFonts w:ascii="Century Gothic" w:hAnsi="Century Gothic"/>
        </w:rPr>
        <w:t>roke of a four stroke engine.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>escribe an experiment to measure limiting static friction.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(04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is a </w:t>
      </w:r>
      <w:r>
        <w:rPr>
          <w:rFonts w:ascii="Century Gothic" w:hAnsi="Century Gothic"/>
          <w:b/>
        </w:rPr>
        <w:t>neutral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axis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why bars for construction are made hollow.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How</w:t>
      </w:r>
      <w:r>
        <w:rPr>
          <w:rFonts w:ascii="Century Gothic" w:hAnsi="Century Gothic"/>
        </w:rPr>
        <w:t xml:space="preserve"> is </w:t>
      </w:r>
      <w:r>
        <w:rPr>
          <w:rFonts w:ascii="Century Gothic" w:hAnsi="Century Gothic"/>
        </w:rPr>
        <w:t>concrete</w:t>
      </w:r>
      <w:r>
        <w:rPr>
          <w:rFonts w:ascii="Century Gothic" w:hAnsi="Century Gothic"/>
        </w:rPr>
        <w:t xml:space="preserve"> is reinforced?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(iv)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why </w:t>
      </w:r>
      <w:r>
        <w:rPr>
          <w:rFonts w:ascii="Century Gothic" w:hAnsi="Century Gothic"/>
        </w:rPr>
        <w:t>concrete</w:t>
      </w:r>
      <w:r>
        <w:rPr>
          <w:rFonts w:ascii="Century Gothic" w:hAnsi="Century Gothic"/>
        </w:rPr>
        <w:t xml:space="preserve"> is reinforced.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(03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four </w:t>
      </w:r>
      <w:r>
        <w:rPr>
          <w:rFonts w:ascii="Century Gothic" w:hAnsi="Century Gothic"/>
        </w:rPr>
        <w:t>advantages</w:t>
      </w:r>
      <w:r>
        <w:rPr>
          <w:rFonts w:ascii="Century Gothic" w:hAnsi="Century Gothic"/>
        </w:rPr>
        <w:t xml:space="preserve"> of gla</w:t>
      </w:r>
      <w:r>
        <w:rPr>
          <w:rFonts w:ascii="Century Gothic" w:hAnsi="Century Gothic"/>
        </w:rPr>
        <w:t>ss as a construction material.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tate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  <w:b/>
        </w:rPr>
        <w:t>kinetic theory of mater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(01 </w:t>
      </w:r>
      <w:r>
        <w:rPr>
          <w:rFonts w:ascii="Century Gothic" w:hAnsi="Century Gothic"/>
        </w:rPr>
        <w:t>mark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Use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kinetic theory to explain the pressure exerted by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 gas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>efine the following;</w:t>
      </w:r>
      <w:r>
        <w:rPr>
          <w:rFonts w:ascii="Century Gothic" w:hAnsi="Century Gothic"/>
        </w:rPr>
        <w:tab/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wave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 crest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</w:t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 mark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note shown in the figure 1 is prdu3ed in an open pipe. If the </w:t>
      </w:r>
      <w:r>
        <w:rPr>
          <w:rFonts w:ascii="Century Gothic" w:hAnsi="Century Gothic"/>
        </w:rPr>
        <w:t>length</w:t>
      </w:r>
      <w:r>
        <w:rPr>
          <w:rFonts w:ascii="Century Gothic" w:hAnsi="Century Gothic"/>
        </w:rPr>
        <w:t xml:space="preserve"> of the pipe is 50cm and speed of sun in air is 330ms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2543219" cy="735980"/>
            <wp:effectExtent l="19050" t="0" r="9481" b="0"/>
            <wp:docPr id="1028" name="Image1" descr="C:\Users\ROMASA\Pictures\2017-06-14 st\st 00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3" t="2787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219" cy="7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wave</w:t>
      </w:r>
      <w:r>
        <w:rPr>
          <w:rFonts w:ascii="Century Gothic" w:hAnsi="Century Gothic"/>
        </w:rPr>
        <w:t xml:space="preserve"> length of the note.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frequency</w:t>
      </w:r>
      <w:r>
        <w:rPr>
          <w:rFonts w:ascii="Century Gothic" w:hAnsi="Century Gothic"/>
        </w:rPr>
        <w:t xml:space="preserve"> of the note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.)</w:t>
      </w: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ketch a complete electromag</w:t>
      </w:r>
      <w:r>
        <w:rPr>
          <w:rFonts w:ascii="Century Gothic" w:hAnsi="Century Gothic"/>
        </w:rPr>
        <w:t>netic spectrum in the order of i</w:t>
      </w:r>
      <w:r>
        <w:rPr>
          <w:rFonts w:ascii="Century Gothic" w:hAnsi="Century Gothic"/>
        </w:rPr>
        <w:t>ncreasing</w:t>
      </w:r>
      <w:r>
        <w:rPr>
          <w:rFonts w:ascii="Century Gothic" w:hAnsi="Century Gothic"/>
        </w:rPr>
        <w:t xml:space="preserve"> frequency.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(04marks)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>ive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three </w:t>
      </w:r>
      <w:r>
        <w:rPr>
          <w:rFonts w:ascii="Century Gothic" w:hAnsi="Century Gothic"/>
        </w:rPr>
        <w:t>difference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between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sound</w:t>
      </w:r>
      <w:r>
        <w:rPr>
          <w:rFonts w:ascii="Century Gothic" w:hAnsi="Century Gothic"/>
        </w:rPr>
        <w:t xml:space="preserve"> waves and light waves.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What</w:t>
      </w:r>
      <w:r>
        <w:rPr>
          <w:rFonts w:ascii="Century Gothic" w:hAnsi="Century Gothic"/>
        </w:rPr>
        <w:t xml:space="preserve"> is </w:t>
      </w:r>
      <w:r>
        <w:rPr>
          <w:rFonts w:ascii="Century Gothic" w:hAnsi="Century Gothic"/>
        </w:rPr>
        <w:t>meant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dispersion</w:t>
      </w:r>
      <w:r>
        <w:rPr>
          <w:rFonts w:ascii="Century Gothic" w:hAnsi="Century Gothic"/>
        </w:rPr>
        <w:t xml:space="preserve"> of light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(01amrk)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pure spectrum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alculate the critical angle for an air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interface</w:t>
      </w:r>
      <w:r>
        <w:rPr>
          <w:rFonts w:ascii="Century Gothic" w:hAnsi="Century Gothic"/>
        </w:rPr>
        <w:t xml:space="preserve"> given refractive index </w:t>
      </w:r>
      <w:r>
        <w:rPr>
          <w:rFonts w:ascii="Century Gothic" w:hAnsi="Century Gothic"/>
        </w:rPr>
        <w:t>of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glass in 1.5.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>escribe</w:t>
      </w:r>
      <w:r>
        <w:rPr>
          <w:rFonts w:ascii="Century Gothic" w:hAnsi="Century Gothic"/>
        </w:rPr>
        <w:t xml:space="preserve"> how you would determine the focal length of a converging lens using an illuminated </w:t>
      </w:r>
      <w:r>
        <w:rPr>
          <w:rFonts w:ascii="Century Gothic" w:hAnsi="Century Gothic"/>
        </w:rPr>
        <w:t>object</w:t>
      </w:r>
      <w:r>
        <w:rPr>
          <w:rFonts w:ascii="Century Gothic" w:hAnsi="Century Gothic"/>
        </w:rPr>
        <w:t xml:space="preserve"> and a plane mirror.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(05 marks)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d.)(i)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ith the a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d </w:t>
      </w:r>
      <w:r>
        <w:rPr>
          <w:rFonts w:ascii="Century Gothic" w:hAnsi="Century Gothic"/>
        </w:rPr>
        <w:t>of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labeled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diagram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distinguish</w:t>
      </w:r>
      <w:r>
        <w:rPr>
          <w:rFonts w:ascii="Century Gothic" w:hAnsi="Century Gothic"/>
        </w:rPr>
        <w:t xml:space="preserve"> between </w:t>
      </w:r>
      <w:r>
        <w:rPr>
          <w:rFonts w:ascii="Century Gothic" w:hAnsi="Century Gothic"/>
        </w:rPr>
        <w:t>regular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reflection</w:t>
      </w:r>
      <w:r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diffused</w:t>
      </w:r>
      <w:r>
        <w:rPr>
          <w:rFonts w:ascii="Century Gothic" w:hAnsi="Century Gothic"/>
        </w:rPr>
        <w:t xml:space="preserve"> reflection.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Two</w:t>
      </w:r>
      <w:r>
        <w:rPr>
          <w:rFonts w:ascii="Century Gothic" w:hAnsi="Century Gothic"/>
        </w:rPr>
        <w:t xml:space="preserve"> mirrors A and B are placed 12m apart facing each other. An object is laced mid way between the two mirrors. Mirror B is then moved 2m towards the objects. Find the distance between the two images.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</w:t>
      </w:r>
      <w:r>
        <w:rPr>
          <w:rFonts w:ascii="Century Gothic" w:hAnsi="Century Gothic"/>
        </w:rPr>
        <w:t>ate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  <w:b/>
        </w:rPr>
        <w:t>first</w:t>
      </w:r>
      <w:r>
        <w:rPr>
          <w:rFonts w:ascii="Century Gothic" w:hAnsi="Century Gothic"/>
          <w:b/>
        </w:rPr>
        <w:t xml:space="preserve"> law of </w:t>
      </w:r>
      <w:r>
        <w:rPr>
          <w:rFonts w:ascii="Century Gothic" w:hAnsi="Century Gothic"/>
          <w:b/>
        </w:rPr>
        <w:t>electrostatics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(01 </w:t>
      </w:r>
      <w:r>
        <w:rPr>
          <w:rFonts w:ascii="Century Gothic" w:hAnsi="Century Gothic"/>
        </w:rPr>
        <w:t>mark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when two </w:t>
      </w:r>
      <w:r>
        <w:rPr>
          <w:rFonts w:ascii="Century Gothic" w:hAnsi="Century Gothic"/>
        </w:rPr>
        <w:t>insulators</w:t>
      </w:r>
      <w:r>
        <w:rPr>
          <w:rFonts w:ascii="Century Gothic" w:hAnsi="Century Gothic"/>
        </w:rPr>
        <w:t xml:space="preserve"> are rubbed together they acquire equal and opposite charges.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escribe </w:t>
      </w:r>
      <w:r>
        <w:rPr>
          <w:rFonts w:ascii="Century Gothic" w:hAnsi="Century Gothic"/>
        </w:rPr>
        <w:t>how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gold leaf </w:t>
      </w:r>
      <w:r>
        <w:rPr>
          <w:rFonts w:ascii="Century Gothic" w:hAnsi="Century Gothic"/>
        </w:rPr>
        <w:t>electroscope</w:t>
      </w:r>
      <w:r>
        <w:rPr>
          <w:rFonts w:ascii="Century Gothic" w:hAnsi="Century Gothic"/>
        </w:rPr>
        <w:t xml:space="preserve"> can be charged negatively by induction.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</w:t>
      </w:r>
      <w:r>
        <w:rPr>
          <w:rFonts w:ascii="Century Gothic" w:hAnsi="Century Gothic"/>
        </w:rPr>
        <w:t xml:space="preserve"> two precautions when </w:t>
      </w: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arrying out </w:t>
      </w:r>
      <w:r>
        <w:rPr>
          <w:rFonts w:ascii="Century Gothic" w:hAnsi="Century Gothic"/>
        </w:rPr>
        <w:t>experiments</w:t>
      </w:r>
      <w:r>
        <w:rPr>
          <w:rFonts w:ascii="Century Gothic" w:hAnsi="Century Gothic"/>
        </w:rPr>
        <w:t xml:space="preserve"> in electrostatics.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.)(i)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xplain how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lightening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conductor</w:t>
      </w:r>
      <w:r>
        <w:rPr>
          <w:rFonts w:ascii="Century Gothic" w:hAnsi="Century Gothic"/>
        </w:rPr>
        <w:t xml:space="preserve"> safe guards a house against </w:t>
      </w:r>
      <w:r>
        <w:rPr>
          <w:rFonts w:ascii="Century Gothic" w:hAnsi="Century Gothic"/>
        </w:rPr>
        <w:t>lightening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(05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Draw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electric</w:t>
      </w:r>
      <w:r>
        <w:rPr>
          <w:rFonts w:ascii="Century Gothic" w:hAnsi="Century Gothic"/>
        </w:rPr>
        <w:t xml:space="preserve"> field pattern between two points unlike charges.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(01 </w:t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ark)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tate </w:t>
      </w:r>
      <w:r>
        <w:rPr>
          <w:rFonts w:ascii="Century Gothic" w:hAnsi="Century Gothic"/>
          <w:b/>
        </w:rPr>
        <w:t xml:space="preserve">Lenz’s law of electromagnetic </w:t>
      </w:r>
      <w:r>
        <w:rPr>
          <w:rFonts w:ascii="Century Gothic" w:hAnsi="Century Gothic"/>
          <w:b/>
        </w:rPr>
        <w:t>induction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(01 </w:t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ark)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F</w:t>
      </w:r>
      <w:r>
        <w:rPr>
          <w:rFonts w:ascii="Century Gothic" w:hAnsi="Century Gothic"/>
        </w:rPr>
        <w:t>igure II shows a coil in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 circuit</w:t>
      </w:r>
      <w:r>
        <w:rPr>
          <w:rFonts w:ascii="Century Gothic" w:hAnsi="Century Gothic"/>
        </w:rPr>
        <w:t xml:space="preserve"> connected to galvanometer. </w:t>
      </w:r>
      <w:r>
        <w:rPr>
          <w:rFonts w:ascii="Century Gothic" w:hAnsi="Century Gothic"/>
        </w:rPr>
        <w:t>State</w:t>
      </w:r>
      <w:r>
        <w:rPr>
          <w:rFonts w:ascii="Century Gothic" w:hAnsi="Century Gothic"/>
        </w:rPr>
        <w:t xml:space="preserve"> the observation and the </w:t>
      </w:r>
      <w:r>
        <w:rPr>
          <w:rFonts w:ascii="Century Gothic" w:hAnsi="Century Gothic"/>
        </w:rPr>
        <w:t>polarity</w:t>
      </w:r>
      <w:r>
        <w:rPr>
          <w:rFonts w:ascii="Century Gothic" w:hAnsi="Century Gothic"/>
        </w:rPr>
        <w:t xml:space="preserve"> of the coil near the </w:t>
      </w:r>
      <w:r>
        <w:rPr>
          <w:rFonts w:ascii="Century Gothic" w:hAnsi="Century Gothic"/>
        </w:rPr>
        <w:t>magnet</w:t>
      </w:r>
      <w:r>
        <w:rPr>
          <w:rFonts w:ascii="Century Gothic" w:hAnsi="Century Gothic"/>
        </w:rPr>
        <w:t xml:space="preserve"> when;</w:t>
      </w:r>
    </w:p>
    <w:p>
      <w:pPr>
        <w:pStyle w:val="style157"/>
        <w:spacing w:lineRule="auto" w:line="276"/>
        <w:ind w:left="720" w:hanging="72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2556881" cy="1014570"/>
            <wp:effectExtent l="19050" t="0" r="0" b="0"/>
            <wp:docPr id="1029" name="Image1" descr="C:\Users\ROMASA\Pictures\2017-06-14 st\st 002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56881" cy="10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magnet move </w:t>
      </w:r>
      <w:r>
        <w:rPr>
          <w:rFonts w:ascii="Century Gothic" w:hAnsi="Century Gothic"/>
        </w:rPr>
        <w:t>towards</w:t>
      </w:r>
      <w:r>
        <w:rPr>
          <w:rFonts w:ascii="Century Gothic" w:hAnsi="Century Gothic"/>
        </w:rPr>
        <w:t xml:space="preserve"> the coil.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magnet</w:t>
      </w:r>
      <w:r>
        <w:rPr>
          <w:rFonts w:ascii="Century Gothic" w:hAnsi="Century Gothic"/>
        </w:rPr>
        <w:t xml:space="preserve"> moves away from the coil.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are </w:t>
      </w:r>
      <w:r>
        <w:rPr>
          <w:rFonts w:ascii="Century Gothic" w:hAnsi="Century Gothic"/>
          <w:b/>
        </w:rPr>
        <w:t>electromagnets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</w:t>
      </w:r>
      <w:r>
        <w:rPr>
          <w:rFonts w:ascii="Century Gothic" w:hAnsi="Century Gothic"/>
        </w:rPr>
        <w:t xml:space="preserve"> three applications of </w:t>
      </w:r>
      <w:r>
        <w:rPr>
          <w:rFonts w:ascii="Century Gothic" w:hAnsi="Century Gothic"/>
        </w:rPr>
        <w:t>electro</w:t>
      </w:r>
      <w:r>
        <w:rPr>
          <w:rFonts w:ascii="Century Gothic" w:hAnsi="Century Gothic"/>
        </w:rPr>
        <w:t xml:space="preserve"> magnets.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</w:t>
      </w:r>
      <w:r>
        <w:rPr>
          <w:rFonts w:ascii="Century Gothic" w:hAnsi="Century Gothic"/>
        </w:rPr>
        <w:t xml:space="preserve"> three </w:t>
      </w:r>
      <w:r>
        <w:rPr>
          <w:rFonts w:ascii="Century Gothic" w:hAnsi="Century Gothic"/>
        </w:rPr>
        <w:t>ways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increasing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strength</w:t>
      </w:r>
      <w:r>
        <w:rPr>
          <w:rFonts w:ascii="Century Gothic" w:hAnsi="Century Gothic"/>
        </w:rPr>
        <w:t xml:space="preserve"> of an </w:t>
      </w:r>
      <w:r>
        <w:rPr>
          <w:rFonts w:ascii="Century Gothic" w:hAnsi="Century Gothic"/>
        </w:rPr>
        <w:t>electro</w:t>
      </w:r>
      <w:r>
        <w:rPr>
          <w:rFonts w:ascii="Century Gothic" w:hAnsi="Century Gothic"/>
        </w:rPr>
        <w:t xml:space="preserve"> magnet.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d.)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oving coil </w:t>
      </w:r>
      <w:r>
        <w:rPr>
          <w:rFonts w:ascii="Century Gothic" w:hAnsi="Century Gothic"/>
        </w:rPr>
        <w:t>galvanometer ha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resistance of 5</w:t>
      </w:r>
      <w:r>
        <w:rPr>
          <w:rFonts w:ascii="Century Gothic" w:hAnsi="Century Gothic" w:cstheme="minorHAnsi"/>
        </w:rPr>
        <w:t>Ω</w:t>
      </w:r>
      <w:r>
        <w:rPr>
          <w:rFonts w:ascii="Century Gothic" w:hAnsi="Century Gothic"/>
        </w:rPr>
        <w:t xml:space="preserve"> and gives a full scale </w:t>
      </w:r>
      <w:r>
        <w:rPr>
          <w:rFonts w:ascii="Century Gothic" w:hAnsi="Century Gothic"/>
        </w:rPr>
        <w:t>deflection</w:t>
      </w:r>
      <w:r>
        <w:rPr>
          <w:rFonts w:ascii="Century Gothic" w:hAnsi="Century Gothic"/>
        </w:rPr>
        <w:t xml:space="preserve"> of 15mA. How can it be converted into an ammeter to measure a maximum current of 3A?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are </w:t>
      </w:r>
      <w:r>
        <w:rPr>
          <w:rFonts w:ascii="Century Gothic" w:hAnsi="Century Gothic"/>
          <w:b/>
        </w:rPr>
        <w:t>x – rays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(01mark)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Draw</w:t>
      </w:r>
      <w:r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well </w:t>
      </w:r>
      <w:r>
        <w:rPr>
          <w:rFonts w:ascii="Century Gothic" w:hAnsi="Century Gothic"/>
        </w:rPr>
        <w:t>labeled</w:t>
      </w:r>
      <w:r>
        <w:rPr>
          <w:rFonts w:ascii="Century Gothic" w:hAnsi="Century Gothic"/>
        </w:rPr>
        <w:t xml:space="preserve"> diagram of an x – ray tube.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Use </w:t>
      </w:r>
      <w:r>
        <w:rPr>
          <w:rFonts w:ascii="Century Gothic" w:hAnsi="Century Gothic"/>
        </w:rPr>
        <w:t>the diagram abov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to describe how x – rays </w:t>
      </w:r>
      <w:r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produced.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istinguish between </w:t>
      </w:r>
      <w:r>
        <w:rPr>
          <w:rFonts w:ascii="Century Gothic" w:hAnsi="Century Gothic"/>
          <w:b/>
        </w:rPr>
        <w:t>nuclear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fission</w:t>
      </w:r>
      <w:r>
        <w:rPr>
          <w:rFonts w:ascii="Century Gothic" w:hAnsi="Century Gothic"/>
        </w:rPr>
        <w:t xml:space="preserve"> and </w:t>
      </w:r>
      <w:r>
        <w:rPr>
          <w:rFonts w:ascii="Century Gothic" w:hAnsi="Century Gothic"/>
          <w:b/>
        </w:rPr>
        <w:t>nuclear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fusion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tate two </w:t>
      </w:r>
      <w:r>
        <w:rPr>
          <w:rFonts w:ascii="Century Gothic" w:hAnsi="Century Gothic"/>
        </w:rPr>
        <w:t>conditions</w:t>
      </w:r>
      <w:r>
        <w:rPr>
          <w:rFonts w:ascii="Century Gothic" w:hAnsi="Century Gothic"/>
        </w:rPr>
        <w:t xml:space="preserve"> for each to occur.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(04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Give</w:t>
      </w:r>
      <w:r>
        <w:rPr>
          <w:rFonts w:ascii="Century Gothic" w:hAnsi="Century Gothic"/>
        </w:rPr>
        <w:t xml:space="preserve"> one use of each.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three differences between cathode ray and </w:t>
      </w:r>
      <w:r>
        <w:rPr>
          <w:rFonts w:ascii="Century Gothic" w:hAnsi="Century Gothic"/>
        </w:rPr>
        <w:t>gamma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rays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(03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824</Words>
  <Characters>3943</Characters>
  <Application>WPS Office</Application>
  <DocSecurity>0</DocSecurity>
  <Paragraphs>96</Paragraphs>
  <ScaleCrop>false</ScaleCrop>
  <LinksUpToDate>false</LinksUpToDate>
  <CharactersWithSpaces>4896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2017-06-14T08:10:00Z</dcterms:created>
  <dc:creator>ROMASA</dc:creator>
  <lastModifiedBy>TECNO-J8</lastModifiedBy>
  <lastPrinted>2017-06-14T10:27:00Z</lastPrinted>
  <dcterms:modified xsi:type="dcterms:W3CDTF">2017-09-08T08:00:03Z</dcterms:modified>
  <revision>3</revision>
</coreProperties>
</file>