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4F" w:rsidRPr="00BC0C34" w:rsidRDefault="003A5C4F" w:rsidP="003A5C4F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553/</w:t>
      </w:r>
      <w:r>
        <w:rPr>
          <w:rFonts w:ascii="Cambria" w:hAnsi="Cambria"/>
          <w:b/>
          <w:sz w:val="26"/>
          <w:szCs w:val="26"/>
        </w:rPr>
        <w:t>3</w:t>
      </w:r>
      <w:r w:rsidRPr="00BC0C34">
        <w:rPr>
          <w:rFonts w:ascii="Cambria" w:hAnsi="Cambria"/>
          <w:b/>
          <w:sz w:val="26"/>
          <w:szCs w:val="26"/>
        </w:rPr>
        <w:t xml:space="preserve"> Inst. Sch.</w:t>
      </w:r>
    </w:p>
    <w:p w:rsidR="003A5C4F" w:rsidRDefault="003A5C4F" w:rsidP="003A5C4F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 xml:space="preserve">BIOLOGY </w:t>
      </w:r>
    </w:p>
    <w:p w:rsidR="003A5C4F" w:rsidRPr="00BC0C34" w:rsidRDefault="003A5C4F" w:rsidP="003A5C4F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PRACTICAL</w:t>
      </w:r>
    </w:p>
    <w:p w:rsidR="003A5C4F" w:rsidRPr="00BC0C34" w:rsidRDefault="003A5C4F" w:rsidP="003A5C4F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INSTRUCTIONS</w:t>
      </w:r>
    </w:p>
    <w:p w:rsidR="003A5C4F" w:rsidRPr="00BC0C34" w:rsidRDefault="003A5C4F" w:rsidP="003A5C4F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July/Aug 201</w:t>
      </w:r>
      <w:r>
        <w:rPr>
          <w:rFonts w:ascii="Cambria" w:hAnsi="Cambria"/>
          <w:b/>
          <w:sz w:val="26"/>
          <w:szCs w:val="26"/>
        </w:rPr>
        <w:t>8</w:t>
      </w:r>
    </w:p>
    <w:p w:rsidR="003A5C4F" w:rsidRPr="00BC0C34" w:rsidRDefault="003A5C4F" w:rsidP="003A5C4F">
      <w:pPr>
        <w:jc w:val="center"/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3A5C4F" w:rsidRPr="00BC0C34" w:rsidRDefault="003A5C4F" w:rsidP="003A5C4F">
      <w:pPr>
        <w:jc w:val="center"/>
        <w:rPr>
          <w:rFonts w:ascii="Cambria" w:hAnsi="Cambria"/>
          <w:sz w:val="26"/>
          <w:szCs w:val="26"/>
        </w:rPr>
      </w:pPr>
      <w:r w:rsidRPr="00BC0C34">
        <w:rPr>
          <w:rFonts w:ascii="Cambria" w:hAnsi="Cambria"/>
          <w:sz w:val="26"/>
          <w:szCs w:val="26"/>
        </w:rPr>
        <w:t>Uganda Certificate of Education</w:t>
      </w:r>
    </w:p>
    <w:p w:rsidR="003A5C4F" w:rsidRPr="00BC0C34" w:rsidRDefault="003A5C4F" w:rsidP="003A5C4F">
      <w:pPr>
        <w:jc w:val="center"/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 xml:space="preserve">MOCK EXAMINATIONS </w:t>
      </w:r>
    </w:p>
    <w:p w:rsidR="003A5C4F" w:rsidRPr="00BC0C34" w:rsidRDefault="003A5C4F" w:rsidP="003A5C4F">
      <w:pPr>
        <w:jc w:val="center"/>
        <w:rPr>
          <w:rFonts w:ascii="Cambria" w:hAnsi="Cambria"/>
          <w:sz w:val="26"/>
          <w:szCs w:val="26"/>
        </w:rPr>
      </w:pPr>
      <w:r w:rsidRPr="00BC0C34">
        <w:rPr>
          <w:rFonts w:ascii="Cambria" w:hAnsi="Cambria"/>
          <w:sz w:val="26"/>
          <w:szCs w:val="26"/>
        </w:rPr>
        <w:t>BIOLOGY PRACTICAL INSTRUCTIONS</w:t>
      </w:r>
    </w:p>
    <w:p w:rsidR="003A5C4F" w:rsidRPr="00BC0C34" w:rsidRDefault="003A5C4F" w:rsidP="003A5C4F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Paper 553</w:t>
      </w:r>
      <w:r w:rsidRPr="00BC0C34">
        <w:rPr>
          <w:rFonts w:ascii="Cambria" w:hAnsi="Cambria"/>
          <w:b/>
          <w:sz w:val="26"/>
          <w:szCs w:val="26"/>
        </w:rPr>
        <w:t>/</w:t>
      </w:r>
      <w:r>
        <w:rPr>
          <w:rFonts w:ascii="Cambria" w:hAnsi="Cambria"/>
          <w:b/>
          <w:sz w:val="26"/>
          <w:szCs w:val="26"/>
        </w:rPr>
        <w:t>3</w:t>
      </w:r>
      <w:r w:rsidRPr="00BC0C34">
        <w:rPr>
          <w:rFonts w:ascii="Cambria" w:hAnsi="Cambria"/>
          <w:b/>
          <w:sz w:val="26"/>
          <w:szCs w:val="26"/>
        </w:rPr>
        <w:t>/ Inst. Sch</w:t>
      </w:r>
      <w:r>
        <w:rPr>
          <w:rFonts w:ascii="Cambria" w:hAnsi="Cambria"/>
          <w:b/>
          <w:sz w:val="26"/>
          <w:szCs w:val="26"/>
        </w:rPr>
        <w:t>.</w:t>
      </w:r>
    </w:p>
    <w:p w:rsidR="003A5C4F" w:rsidRPr="00BC0C34" w:rsidRDefault="003A5C4F" w:rsidP="003A5C4F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CONFIDENTIAL</w:t>
      </w:r>
    </w:p>
    <w:p w:rsidR="003A5C4F" w:rsidRPr="007A13EA" w:rsidRDefault="003A5C4F" w:rsidP="003A5C4F">
      <w:pPr>
        <w:pStyle w:val="ListParagraph"/>
        <w:spacing w:line="240" w:lineRule="auto"/>
        <w:ind w:left="450" w:hanging="90"/>
        <w:rPr>
          <w:rFonts w:ascii="Cambria" w:hAnsi="Cambria"/>
          <w:b/>
          <w:i/>
          <w:sz w:val="26"/>
          <w:szCs w:val="26"/>
        </w:rPr>
      </w:pPr>
      <w:r w:rsidRPr="007A13EA">
        <w:rPr>
          <w:rFonts w:ascii="Cambria" w:hAnsi="Cambria"/>
          <w:b/>
          <w:i/>
          <w:sz w:val="26"/>
          <w:szCs w:val="26"/>
        </w:rPr>
        <w:t>This information is to facilitate preparation of the examination.</w:t>
      </w:r>
    </w:p>
    <w:p w:rsidR="003A5C4F" w:rsidRPr="007A13EA" w:rsidRDefault="003A5C4F" w:rsidP="003A5C4F">
      <w:pPr>
        <w:pStyle w:val="ListParagraph"/>
        <w:spacing w:line="240" w:lineRule="auto"/>
        <w:ind w:left="360"/>
        <w:rPr>
          <w:rFonts w:ascii="Cambria" w:hAnsi="Cambria"/>
          <w:b/>
          <w:i/>
          <w:sz w:val="26"/>
          <w:szCs w:val="26"/>
        </w:rPr>
      </w:pPr>
      <w:r w:rsidRPr="007A13EA">
        <w:rPr>
          <w:rFonts w:ascii="Cambria" w:hAnsi="Cambria"/>
          <w:b/>
          <w:i/>
          <w:sz w:val="26"/>
          <w:szCs w:val="26"/>
        </w:rPr>
        <w:t>Much care should be taken to ensure that this information is not accessed by candidates either directly or indirectly.</w:t>
      </w:r>
    </w:p>
    <w:p w:rsidR="00A22D0F" w:rsidRDefault="003A5C4F" w:rsidP="003A5C4F">
      <w:p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Each candidate should be provided with the following;</w:t>
      </w:r>
    </w:p>
    <w:p w:rsidR="003A5C4F" w:rsidRDefault="003A5C4F" w:rsidP="003A5C4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30cm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distilled water labelled </w:t>
      </w:r>
      <w:r w:rsidRPr="007A13EA">
        <w:rPr>
          <w:rFonts w:ascii="Cambria" w:hAnsi="Cambria"/>
          <w:b/>
          <w:sz w:val="26"/>
          <w:szCs w:val="26"/>
        </w:rPr>
        <w:t>C</w:t>
      </w:r>
    </w:p>
    <w:p w:rsidR="003A5C4F" w:rsidRPr="007A13EA" w:rsidRDefault="003A5C4F" w:rsidP="003A5C4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sz w:val="26"/>
          <w:szCs w:val="26"/>
        </w:rPr>
        <w:t>30cm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30% sucrose solution labelled </w:t>
      </w:r>
      <w:r w:rsidRPr="007A13EA">
        <w:rPr>
          <w:rFonts w:ascii="Cambria" w:hAnsi="Cambria"/>
          <w:b/>
          <w:sz w:val="26"/>
          <w:szCs w:val="26"/>
        </w:rPr>
        <w:t>D</w:t>
      </w:r>
    </w:p>
    <w:p w:rsidR="003A5C4F" w:rsidRPr="007A13EA" w:rsidRDefault="003A5C4F" w:rsidP="003A5C4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sz w:val="26"/>
          <w:szCs w:val="26"/>
        </w:rPr>
        <w:t>30cm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50% sucrose solution labelled </w:t>
      </w:r>
      <w:r w:rsidRPr="007A13EA">
        <w:rPr>
          <w:rFonts w:ascii="Cambria" w:hAnsi="Cambria"/>
          <w:b/>
          <w:sz w:val="26"/>
          <w:szCs w:val="26"/>
        </w:rPr>
        <w:t>E</w:t>
      </w:r>
    </w:p>
    <w:p w:rsidR="003A5C4F" w:rsidRDefault="003A5C4F" w:rsidP="003A5C4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fresh, young stem of </w:t>
      </w:r>
      <w:proofErr w:type="spellStart"/>
      <w:r>
        <w:rPr>
          <w:rFonts w:ascii="Cambria" w:hAnsi="Cambria"/>
          <w:sz w:val="26"/>
          <w:szCs w:val="26"/>
        </w:rPr>
        <w:t>Bidenspilosa</w:t>
      </w:r>
      <w:proofErr w:type="spellEnd"/>
      <w:r>
        <w:rPr>
          <w:rFonts w:ascii="Cambria" w:hAnsi="Cambria"/>
          <w:sz w:val="26"/>
          <w:szCs w:val="26"/>
        </w:rPr>
        <w:t xml:space="preserve">, 10cm long, labelled </w:t>
      </w:r>
      <w:r w:rsidRPr="007A13EA">
        <w:rPr>
          <w:rFonts w:ascii="Cambria" w:hAnsi="Cambria"/>
          <w:b/>
          <w:sz w:val="26"/>
          <w:szCs w:val="26"/>
        </w:rPr>
        <w:t>F</w:t>
      </w:r>
      <w:r>
        <w:rPr>
          <w:rFonts w:ascii="Cambria" w:hAnsi="Cambria"/>
          <w:sz w:val="26"/>
          <w:szCs w:val="26"/>
        </w:rPr>
        <w:t>.</w:t>
      </w:r>
    </w:p>
    <w:p w:rsidR="003A5C4F" w:rsidRDefault="003A5C4F" w:rsidP="003A5C4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filter paper</w:t>
      </w:r>
    </w:p>
    <w:p w:rsidR="003A5C4F" w:rsidRDefault="003A5C4F" w:rsidP="003A5C4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3 petri-dishes</w:t>
      </w:r>
    </w:p>
    <w:p w:rsidR="003A5C4F" w:rsidRDefault="003A5C4F" w:rsidP="003A5C4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complete leaf of </w:t>
      </w:r>
    </w:p>
    <w:p w:rsidR="003A5C4F" w:rsidRPr="007A13EA" w:rsidRDefault="003A5C4F" w:rsidP="003A5C4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b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Tridaxprocumbens</w:t>
      </w:r>
      <w:proofErr w:type="spellEnd"/>
      <w:r>
        <w:rPr>
          <w:rFonts w:ascii="Cambria" w:hAnsi="Cambria"/>
          <w:sz w:val="26"/>
          <w:szCs w:val="26"/>
        </w:rPr>
        <w:t xml:space="preserve"> labelled </w:t>
      </w:r>
      <w:r w:rsidRPr="007A13EA">
        <w:rPr>
          <w:rFonts w:ascii="Cambria" w:hAnsi="Cambria"/>
          <w:b/>
          <w:sz w:val="26"/>
          <w:szCs w:val="26"/>
        </w:rPr>
        <w:t>K</w:t>
      </w:r>
    </w:p>
    <w:p w:rsidR="003A5C4F" w:rsidRDefault="003A5C4F" w:rsidP="003A5C4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Commelina</w:t>
      </w:r>
      <w:proofErr w:type="spellEnd"/>
      <w:r w:rsidR="00565547"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sp</w:t>
      </w:r>
      <w:proofErr w:type="spellEnd"/>
      <w:r>
        <w:rPr>
          <w:rFonts w:ascii="Cambria" w:hAnsi="Cambria"/>
          <w:sz w:val="26"/>
          <w:szCs w:val="26"/>
        </w:rPr>
        <w:t xml:space="preserve">  labelled </w:t>
      </w:r>
      <w:r w:rsidRPr="007A13EA">
        <w:rPr>
          <w:rFonts w:ascii="Cambria" w:hAnsi="Cambria"/>
          <w:b/>
          <w:sz w:val="26"/>
          <w:szCs w:val="26"/>
        </w:rPr>
        <w:t>L</w:t>
      </w:r>
    </w:p>
    <w:p w:rsidR="003A5C4F" w:rsidRDefault="003A5C4F" w:rsidP="003A5C4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Cassia  labelled </w:t>
      </w:r>
      <w:r w:rsidRPr="007A13EA">
        <w:rPr>
          <w:rFonts w:ascii="Cambria" w:hAnsi="Cambria"/>
          <w:b/>
          <w:sz w:val="26"/>
          <w:szCs w:val="26"/>
        </w:rPr>
        <w:t>M</w:t>
      </w:r>
      <w:bookmarkStart w:id="0" w:name="_GoBack"/>
      <w:bookmarkEnd w:id="0"/>
    </w:p>
    <w:p w:rsidR="003A5C4F" w:rsidRPr="007A13EA" w:rsidRDefault="003A5C4F" w:rsidP="003A5C4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Cassava labelled </w:t>
      </w:r>
      <w:r w:rsidRPr="007A13EA">
        <w:rPr>
          <w:rFonts w:ascii="Cambria" w:hAnsi="Cambria"/>
          <w:b/>
          <w:sz w:val="26"/>
          <w:szCs w:val="26"/>
        </w:rPr>
        <w:t>N</w:t>
      </w:r>
    </w:p>
    <w:p w:rsidR="003A5C4F" w:rsidRDefault="003A5C4F" w:rsidP="003A5C4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Bean labelled </w:t>
      </w:r>
      <w:r w:rsidRPr="007A13EA">
        <w:rPr>
          <w:rFonts w:ascii="Cambria" w:hAnsi="Cambria"/>
          <w:b/>
          <w:sz w:val="26"/>
          <w:szCs w:val="26"/>
        </w:rPr>
        <w:t>O</w:t>
      </w:r>
    </w:p>
    <w:p w:rsidR="003A5C4F" w:rsidRDefault="003A5C4F" w:rsidP="003A5C4F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3A5C4F">
        <w:rPr>
          <w:rFonts w:ascii="Cambria" w:hAnsi="Cambria"/>
          <w:sz w:val="26"/>
          <w:szCs w:val="26"/>
        </w:rPr>
        <w:t>The following specimen from the same group of mammal.</w:t>
      </w:r>
    </w:p>
    <w:p w:rsidR="003A5C4F" w:rsidRDefault="003A5C4F" w:rsidP="003A5C4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Femur bone labelled </w:t>
      </w:r>
      <w:r w:rsidRPr="007A13EA">
        <w:rPr>
          <w:rFonts w:ascii="Cambria" w:hAnsi="Cambria"/>
          <w:b/>
          <w:sz w:val="26"/>
          <w:szCs w:val="26"/>
        </w:rPr>
        <w:t>P</w:t>
      </w:r>
    </w:p>
    <w:p w:rsidR="003A5C4F" w:rsidRDefault="003A5C4F" w:rsidP="003A5C4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Lumber vertebra labelled </w:t>
      </w:r>
      <w:r w:rsidRPr="007A13EA">
        <w:rPr>
          <w:rFonts w:ascii="Cambria" w:hAnsi="Cambria"/>
          <w:b/>
          <w:sz w:val="26"/>
          <w:szCs w:val="26"/>
        </w:rPr>
        <w:t>Q</w:t>
      </w:r>
    </w:p>
    <w:p w:rsidR="003A5C4F" w:rsidRPr="003A5C4F" w:rsidRDefault="003A5C4F" w:rsidP="003A5C4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Thoracic vertebra labelled </w:t>
      </w:r>
      <w:r w:rsidRPr="00960B13">
        <w:rPr>
          <w:rFonts w:ascii="Cambria" w:hAnsi="Cambria"/>
          <w:b/>
          <w:sz w:val="26"/>
          <w:szCs w:val="26"/>
        </w:rPr>
        <w:t>R</w:t>
      </w:r>
    </w:p>
    <w:p w:rsidR="003A5C4F" w:rsidRPr="003A5C4F" w:rsidRDefault="003A5C4F" w:rsidP="003A5C4F">
      <w:pPr>
        <w:spacing w:line="240" w:lineRule="auto"/>
        <w:rPr>
          <w:rFonts w:ascii="Cambria" w:hAnsi="Cambria"/>
          <w:sz w:val="26"/>
          <w:szCs w:val="26"/>
        </w:rPr>
      </w:pPr>
    </w:p>
    <w:sectPr w:rsidR="003A5C4F" w:rsidRPr="003A5C4F" w:rsidSect="00DD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4A7F"/>
    <w:multiLevelType w:val="hybridMultilevel"/>
    <w:tmpl w:val="38FC670A"/>
    <w:lvl w:ilvl="0" w:tplc="BD34E864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">
    <w:nsid w:val="2E110655"/>
    <w:multiLevelType w:val="hybridMultilevel"/>
    <w:tmpl w:val="3A36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D00E1"/>
    <w:multiLevelType w:val="hybridMultilevel"/>
    <w:tmpl w:val="D87A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E70CC"/>
    <w:multiLevelType w:val="hybridMultilevel"/>
    <w:tmpl w:val="4368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D5154"/>
    <w:multiLevelType w:val="hybridMultilevel"/>
    <w:tmpl w:val="790A0490"/>
    <w:lvl w:ilvl="0" w:tplc="BD34E864">
      <w:start w:val="1"/>
      <w:numFmt w:val="bullet"/>
      <w:lvlText w:val=""/>
      <w:lvlJc w:val="left"/>
      <w:pPr>
        <w:ind w:left="16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3A5C4F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95EBA"/>
    <w:rsid w:val="00096CB6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08A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56B6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5C4F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5AF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314E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042F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5547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3EA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7F7FF1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0B13"/>
    <w:rsid w:val="00961B30"/>
    <w:rsid w:val="00964189"/>
    <w:rsid w:val="00966AAC"/>
    <w:rsid w:val="00966C32"/>
    <w:rsid w:val="00967109"/>
    <w:rsid w:val="00972A83"/>
    <w:rsid w:val="00975DE3"/>
    <w:rsid w:val="00976FB0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82569F-0E37-4F4F-A222-3706A64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2018-05-19T08:51:00Z</cp:lastPrinted>
  <dcterms:created xsi:type="dcterms:W3CDTF">2018-05-14T12:43:00Z</dcterms:created>
  <dcterms:modified xsi:type="dcterms:W3CDTF">2018-05-19T08:51:00Z</dcterms:modified>
</cp:coreProperties>
</file>