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7F" w:rsidRPr="003862B5" w:rsidRDefault="00D11A7F" w:rsidP="00D11A7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862B5">
        <w:rPr>
          <w:rFonts w:ascii="Tahoma" w:hAnsi="Tahoma" w:cs="Tahoma"/>
          <w:b/>
          <w:bCs/>
          <w:sz w:val="24"/>
          <w:szCs w:val="24"/>
        </w:rPr>
        <w:t>545/3</w:t>
      </w:r>
    </w:p>
    <w:p w:rsidR="00D11A7F" w:rsidRPr="003862B5" w:rsidRDefault="00D11A7F" w:rsidP="00D11A7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862B5">
        <w:rPr>
          <w:rFonts w:ascii="Tahoma" w:hAnsi="Tahoma" w:cs="Tahoma"/>
          <w:b/>
          <w:bCs/>
          <w:sz w:val="24"/>
          <w:szCs w:val="24"/>
        </w:rPr>
        <w:t>Chemistry Practical</w:t>
      </w:r>
    </w:p>
    <w:p w:rsidR="00D11A7F" w:rsidRPr="003862B5" w:rsidRDefault="00D11A7F" w:rsidP="00D11A7F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July/August 2019</w:t>
      </w:r>
    </w:p>
    <w:p w:rsidR="00025FA7" w:rsidRDefault="00025FA7" w:rsidP="00D11A7F">
      <w:pPr>
        <w:pStyle w:val="BodyText2"/>
        <w:ind w:left="0"/>
        <w:rPr>
          <w:noProof/>
          <w:sz w:val="24"/>
          <w:szCs w:val="24"/>
        </w:rPr>
      </w:pPr>
    </w:p>
    <w:p w:rsidR="003317DD" w:rsidRDefault="00D140CB" w:rsidP="00D11A7F">
      <w:pPr>
        <w:pStyle w:val="BodyText2"/>
        <w:ind w:left="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1200150" cy="1143000"/>
            <wp:effectExtent l="19050" t="0" r="0" b="0"/>
            <wp:docPr id="1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6FC" w:rsidRDefault="00EC46FC" w:rsidP="00D11A7F">
      <w:pPr>
        <w:pStyle w:val="BodyText2"/>
        <w:ind w:left="0"/>
        <w:rPr>
          <w:b/>
          <w:bCs/>
          <w:sz w:val="24"/>
          <w:szCs w:val="24"/>
        </w:rPr>
      </w:pPr>
    </w:p>
    <w:p w:rsidR="00025FA7" w:rsidRPr="008760BB" w:rsidRDefault="00025FA7" w:rsidP="00D11A7F">
      <w:pPr>
        <w:pStyle w:val="BodyText2"/>
        <w:ind w:left="0"/>
        <w:rPr>
          <w:b/>
          <w:bCs/>
          <w:sz w:val="24"/>
          <w:szCs w:val="24"/>
        </w:rPr>
      </w:pPr>
      <w:r w:rsidRPr="008760BB">
        <w:rPr>
          <w:b/>
          <w:bCs/>
          <w:sz w:val="24"/>
          <w:szCs w:val="24"/>
        </w:rPr>
        <w:t>KAYUNGA SECONDARY SCHOOLS EXAMINATIONS COMMITTEE (KASSEC)</w:t>
      </w:r>
    </w:p>
    <w:p w:rsidR="00025FA7" w:rsidRPr="002B61A6" w:rsidRDefault="00025FA7" w:rsidP="00D11A7F">
      <w:pPr>
        <w:pStyle w:val="BodyText2"/>
        <w:ind w:left="0"/>
        <w:rPr>
          <w:b/>
          <w:bCs/>
          <w:sz w:val="24"/>
          <w:szCs w:val="24"/>
        </w:rPr>
      </w:pPr>
      <w:r w:rsidRPr="008760BB">
        <w:rPr>
          <w:b/>
          <w:bCs/>
          <w:sz w:val="24"/>
          <w:szCs w:val="24"/>
        </w:rPr>
        <w:t>JOINT MOCK 2019</w:t>
      </w:r>
    </w:p>
    <w:p w:rsidR="00D11A7F" w:rsidRPr="00755381" w:rsidRDefault="00D11A7F" w:rsidP="00D11A7F">
      <w:pPr>
        <w:spacing w:after="0"/>
        <w:jc w:val="center"/>
        <w:rPr>
          <w:rFonts w:ascii="Tahoma" w:hAnsi="Tahoma" w:cs="Tahoma"/>
          <w:b/>
          <w:bCs/>
          <w:i/>
          <w:iCs/>
        </w:rPr>
      </w:pPr>
      <w:r w:rsidRPr="00755381">
        <w:rPr>
          <w:rFonts w:ascii="Tahoma" w:hAnsi="Tahoma" w:cs="Tahoma"/>
          <w:b/>
          <w:bCs/>
          <w:i/>
          <w:iCs/>
        </w:rPr>
        <w:t>Uganda Certificate of Education</w:t>
      </w:r>
    </w:p>
    <w:p w:rsidR="00D11A7F" w:rsidRDefault="00D11A7F" w:rsidP="00D11A7F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Chemistry</w:t>
      </w:r>
      <w:r w:rsidRPr="00755381">
        <w:rPr>
          <w:rFonts w:ascii="Tahoma" w:hAnsi="Tahoma" w:cs="Tahoma"/>
          <w:b/>
          <w:bCs/>
        </w:rPr>
        <w:t xml:space="preserve"> Practical</w:t>
      </w:r>
    </w:p>
    <w:p w:rsidR="00D11A7F" w:rsidRPr="00D11A7F" w:rsidRDefault="00D11A7F" w:rsidP="00D11A7F">
      <w:pPr>
        <w:spacing w:after="0"/>
        <w:jc w:val="center"/>
        <w:rPr>
          <w:rFonts w:ascii="Tahoma" w:hAnsi="Tahoma" w:cs="Tahoma"/>
          <w:b/>
          <w:bCs/>
        </w:rPr>
      </w:pPr>
    </w:p>
    <w:p w:rsidR="00D11A7F" w:rsidRPr="00755381" w:rsidRDefault="00D11A7F" w:rsidP="00D11A7F">
      <w:pPr>
        <w:shd w:val="clear" w:color="auto" w:fill="000000" w:themeFill="text1"/>
        <w:spacing w:after="0"/>
        <w:jc w:val="center"/>
        <w:rPr>
          <w:rFonts w:ascii="Tahoma" w:hAnsi="Tahoma" w:cs="Tahoma"/>
          <w:b/>
          <w:bCs/>
        </w:rPr>
      </w:pPr>
      <w:r w:rsidRPr="00755381">
        <w:rPr>
          <w:rFonts w:ascii="Tahoma" w:hAnsi="Tahoma" w:cs="Tahoma"/>
          <w:b/>
          <w:bCs/>
        </w:rPr>
        <w:t>CONFIDENTIAL REPORT</w:t>
      </w:r>
    </w:p>
    <w:p w:rsidR="00D11A7F" w:rsidRPr="00755381" w:rsidRDefault="00D11A7F" w:rsidP="00D11A7F">
      <w:pPr>
        <w:spacing w:after="0"/>
        <w:rPr>
          <w:rFonts w:ascii="Tahoma" w:hAnsi="Tahoma" w:cs="Tahoma"/>
        </w:rPr>
      </w:pPr>
    </w:p>
    <w:p w:rsidR="00D11A7F" w:rsidRPr="003862B5" w:rsidRDefault="00D11A7F" w:rsidP="00D11A7F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3862B5">
        <w:rPr>
          <w:rFonts w:ascii="Tahoma" w:hAnsi="Tahoma" w:cs="Tahoma"/>
          <w:b/>
          <w:bCs/>
          <w:sz w:val="24"/>
          <w:szCs w:val="24"/>
        </w:rPr>
        <w:t>Each student should</w:t>
      </w:r>
      <w:r>
        <w:rPr>
          <w:rFonts w:ascii="Tahoma" w:hAnsi="Tahoma" w:cs="Tahoma"/>
          <w:b/>
          <w:bCs/>
          <w:sz w:val="24"/>
          <w:szCs w:val="24"/>
        </w:rPr>
        <w:t xml:space="preserve"> be provided with the following:</w:t>
      </w:r>
    </w:p>
    <w:p w:rsidR="00025FA7" w:rsidRPr="00D11A7F" w:rsidRDefault="00025FA7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1A7F">
        <w:rPr>
          <w:rFonts w:ascii="Tahoma" w:hAnsi="Tahoma" w:cs="Tahoma"/>
          <w:sz w:val="24"/>
          <w:szCs w:val="24"/>
        </w:rPr>
        <w:t>100cm</w:t>
      </w:r>
      <w:r w:rsidRPr="00D11A7F">
        <w:rPr>
          <w:rFonts w:ascii="Tahoma" w:hAnsi="Tahoma" w:cs="Tahoma"/>
          <w:sz w:val="24"/>
          <w:szCs w:val="24"/>
          <w:vertAlign w:val="superscript"/>
        </w:rPr>
        <w:t>3</w:t>
      </w:r>
      <w:r w:rsidRPr="00D11A7F">
        <w:rPr>
          <w:rFonts w:ascii="Tahoma" w:hAnsi="Tahoma" w:cs="Tahoma"/>
          <w:sz w:val="24"/>
          <w:szCs w:val="24"/>
        </w:rPr>
        <w:t xml:space="preserve"> of </w:t>
      </w:r>
      <w:r w:rsidRPr="00D11A7F">
        <w:rPr>
          <w:rFonts w:ascii="Tahoma" w:hAnsi="Tahoma" w:cs="Tahoma"/>
          <w:b/>
          <w:sz w:val="24"/>
          <w:szCs w:val="24"/>
        </w:rPr>
        <w:t>BA1</w:t>
      </w:r>
    </w:p>
    <w:p w:rsidR="00025FA7" w:rsidRPr="00D11A7F" w:rsidRDefault="00025FA7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1A7F">
        <w:rPr>
          <w:rFonts w:ascii="Tahoma" w:hAnsi="Tahoma" w:cs="Tahoma"/>
          <w:sz w:val="24"/>
          <w:szCs w:val="24"/>
        </w:rPr>
        <w:t>100cm</w:t>
      </w:r>
      <w:r w:rsidRPr="00D11A7F">
        <w:rPr>
          <w:rFonts w:ascii="Tahoma" w:hAnsi="Tahoma" w:cs="Tahoma"/>
          <w:sz w:val="24"/>
          <w:szCs w:val="24"/>
          <w:vertAlign w:val="superscript"/>
        </w:rPr>
        <w:t>3</w:t>
      </w:r>
      <w:r w:rsidR="00D11A7F">
        <w:rPr>
          <w:rFonts w:ascii="Tahoma" w:hAnsi="Tahoma" w:cs="Tahoma"/>
          <w:sz w:val="24"/>
          <w:szCs w:val="24"/>
        </w:rPr>
        <w:t xml:space="preserve"> </w:t>
      </w:r>
      <w:r w:rsidRPr="00D11A7F">
        <w:rPr>
          <w:rFonts w:ascii="Tahoma" w:hAnsi="Tahoma" w:cs="Tahoma"/>
          <w:sz w:val="24"/>
          <w:szCs w:val="24"/>
        </w:rPr>
        <w:t xml:space="preserve">of </w:t>
      </w:r>
      <w:r w:rsidRPr="00D11A7F">
        <w:rPr>
          <w:rFonts w:ascii="Tahoma" w:hAnsi="Tahoma" w:cs="Tahoma"/>
          <w:b/>
          <w:sz w:val="24"/>
          <w:szCs w:val="24"/>
        </w:rPr>
        <w:t>BA2</w:t>
      </w:r>
    </w:p>
    <w:p w:rsidR="00025FA7" w:rsidRPr="00D11A7F" w:rsidRDefault="00025FA7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1A7F">
        <w:rPr>
          <w:rFonts w:ascii="Tahoma" w:hAnsi="Tahoma" w:cs="Tahoma"/>
          <w:sz w:val="24"/>
          <w:szCs w:val="24"/>
        </w:rPr>
        <w:t xml:space="preserve">2 g of </w:t>
      </w:r>
      <w:r w:rsidRPr="002A4C50">
        <w:rPr>
          <w:rFonts w:ascii="Tahoma" w:hAnsi="Tahoma" w:cs="Tahoma"/>
          <w:b/>
          <w:sz w:val="24"/>
          <w:szCs w:val="24"/>
        </w:rPr>
        <w:t>X</w:t>
      </w:r>
    </w:p>
    <w:p w:rsidR="00025FA7" w:rsidRPr="00D11A7F" w:rsidRDefault="00025FA7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1A7F">
        <w:rPr>
          <w:rFonts w:ascii="Tahoma" w:hAnsi="Tahoma" w:cs="Tahoma"/>
          <w:sz w:val="24"/>
          <w:szCs w:val="24"/>
        </w:rPr>
        <w:t>1 burette</w:t>
      </w:r>
    </w:p>
    <w:p w:rsidR="00025FA7" w:rsidRPr="00D11A7F" w:rsidRDefault="00025FA7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1A7F">
        <w:rPr>
          <w:rFonts w:ascii="Tahoma" w:hAnsi="Tahoma" w:cs="Tahoma"/>
          <w:sz w:val="24"/>
          <w:szCs w:val="24"/>
        </w:rPr>
        <w:t>1 pipette</w:t>
      </w:r>
      <w:r w:rsidR="00CD379C">
        <w:rPr>
          <w:rFonts w:ascii="Tahoma" w:hAnsi="Tahoma" w:cs="Tahoma"/>
          <w:sz w:val="24"/>
          <w:szCs w:val="24"/>
        </w:rPr>
        <w:t xml:space="preserve"> (20</w:t>
      </w:r>
      <w:r w:rsidR="003317DD" w:rsidRPr="003317DD">
        <w:rPr>
          <w:rFonts w:ascii="Tahoma" w:hAnsi="Tahoma" w:cs="Tahoma"/>
          <w:sz w:val="24"/>
          <w:szCs w:val="24"/>
        </w:rPr>
        <w:t xml:space="preserve"> </w:t>
      </w:r>
      <w:r w:rsidR="003317DD">
        <w:rPr>
          <w:rFonts w:ascii="Tahoma" w:hAnsi="Tahoma" w:cs="Tahoma"/>
          <w:sz w:val="24"/>
          <w:szCs w:val="24"/>
        </w:rPr>
        <w:t>cm</w:t>
      </w:r>
      <w:r w:rsidR="003317DD" w:rsidRPr="003317DD">
        <w:rPr>
          <w:rFonts w:ascii="Tahoma" w:hAnsi="Tahoma" w:cs="Tahoma"/>
          <w:sz w:val="24"/>
          <w:szCs w:val="24"/>
          <w:vertAlign w:val="superscript"/>
        </w:rPr>
        <w:t>3</w:t>
      </w:r>
      <w:r w:rsidR="003317DD">
        <w:rPr>
          <w:rFonts w:ascii="Tahoma" w:hAnsi="Tahoma" w:cs="Tahoma"/>
          <w:sz w:val="24"/>
          <w:szCs w:val="24"/>
        </w:rPr>
        <w:t xml:space="preserve"> </w:t>
      </w:r>
      <w:r w:rsidR="00CD379C">
        <w:rPr>
          <w:rFonts w:ascii="Tahoma" w:hAnsi="Tahoma" w:cs="Tahoma"/>
          <w:sz w:val="24"/>
          <w:szCs w:val="24"/>
        </w:rPr>
        <w:t>or 25</w:t>
      </w:r>
      <w:r w:rsidR="003317DD">
        <w:rPr>
          <w:rFonts w:ascii="Tahoma" w:hAnsi="Tahoma" w:cs="Tahoma"/>
          <w:sz w:val="24"/>
          <w:szCs w:val="24"/>
        </w:rPr>
        <w:t>cm</w:t>
      </w:r>
      <w:r w:rsidR="003317DD" w:rsidRPr="003317DD">
        <w:rPr>
          <w:rFonts w:ascii="Tahoma" w:hAnsi="Tahoma" w:cs="Tahoma"/>
          <w:sz w:val="24"/>
          <w:szCs w:val="24"/>
          <w:vertAlign w:val="superscript"/>
        </w:rPr>
        <w:t>3</w:t>
      </w:r>
      <w:r w:rsidR="00CD379C">
        <w:rPr>
          <w:rFonts w:ascii="Tahoma" w:hAnsi="Tahoma" w:cs="Tahoma"/>
          <w:sz w:val="24"/>
          <w:szCs w:val="24"/>
        </w:rPr>
        <w:t>)</w:t>
      </w:r>
    </w:p>
    <w:p w:rsidR="00025FA7" w:rsidRPr="00D11A7F" w:rsidRDefault="00025FA7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1A7F">
        <w:rPr>
          <w:rFonts w:ascii="Tahoma" w:hAnsi="Tahoma" w:cs="Tahoma"/>
          <w:sz w:val="24"/>
          <w:szCs w:val="24"/>
        </w:rPr>
        <w:t>2 conical flasks</w:t>
      </w:r>
    </w:p>
    <w:p w:rsidR="00025FA7" w:rsidRPr="00D11A7F" w:rsidRDefault="00025FA7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1A7F">
        <w:rPr>
          <w:rFonts w:ascii="Tahoma" w:hAnsi="Tahoma" w:cs="Tahoma"/>
          <w:sz w:val="24"/>
          <w:szCs w:val="24"/>
        </w:rPr>
        <w:t>6 test tubes</w:t>
      </w:r>
    </w:p>
    <w:p w:rsidR="00025FA7" w:rsidRPr="00D11A7F" w:rsidRDefault="00025FA7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1A7F">
        <w:rPr>
          <w:rFonts w:ascii="Tahoma" w:hAnsi="Tahoma" w:cs="Tahoma"/>
          <w:sz w:val="24"/>
          <w:szCs w:val="24"/>
        </w:rPr>
        <w:t>Access to heat source</w:t>
      </w:r>
    </w:p>
    <w:p w:rsidR="00025FA7" w:rsidRPr="00D11A7F" w:rsidRDefault="00025FA7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1A7F">
        <w:rPr>
          <w:rFonts w:ascii="Tahoma" w:hAnsi="Tahoma" w:cs="Tahoma"/>
          <w:sz w:val="24"/>
          <w:szCs w:val="24"/>
        </w:rPr>
        <w:t>Distilled water</w:t>
      </w:r>
    </w:p>
    <w:p w:rsidR="00025FA7" w:rsidRPr="00D11A7F" w:rsidRDefault="00025FA7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1A7F">
        <w:rPr>
          <w:rFonts w:ascii="Tahoma" w:hAnsi="Tahoma" w:cs="Tahoma"/>
          <w:sz w:val="24"/>
          <w:szCs w:val="24"/>
        </w:rPr>
        <w:t>Phenolphthalein  indicator</w:t>
      </w:r>
    </w:p>
    <w:p w:rsidR="00025FA7" w:rsidRPr="00D11A7F" w:rsidRDefault="006D0ABE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filter</w:t>
      </w:r>
      <w:r w:rsidR="00025FA7" w:rsidRPr="00D11A7F">
        <w:rPr>
          <w:rFonts w:ascii="Tahoma" w:hAnsi="Tahoma" w:cs="Tahoma"/>
          <w:sz w:val="24"/>
          <w:szCs w:val="24"/>
        </w:rPr>
        <w:t xml:space="preserve"> paper</w:t>
      </w:r>
    </w:p>
    <w:p w:rsidR="00025FA7" w:rsidRPr="00D11A7F" w:rsidRDefault="00025FA7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1A7F">
        <w:rPr>
          <w:rFonts w:ascii="Tahoma" w:hAnsi="Tahoma" w:cs="Tahoma"/>
          <w:sz w:val="24"/>
          <w:szCs w:val="24"/>
        </w:rPr>
        <w:t xml:space="preserve">2 beakers </w:t>
      </w:r>
    </w:p>
    <w:p w:rsidR="00025FA7" w:rsidRPr="00D11A7F" w:rsidRDefault="00025FA7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1A7F">
        <w:rPr>
          <w:rFonts w:ascii="Tahoma" w:hAnsi="Tahoma" w:cs="Tahoma"/>
          <w:b/>
          <w:sz w:val="24"/>
          <w:szCs w:val="24"/>
        </w:rPr>
        <w:t>BA1</w:t>
      </w:r>
      <w:r w:rsidRPr="00D11A7F">
        <w:rPr>
          <w:rFonts w:ascii="Tahoma" w:hAnsi="Tahoma" w:cs="Tahoma"/>
          <w:sz w:val="24"/>
          <w:szCs w:val="24"/>
        </w:rPr>
        <w:t xml:space="preserve"> is a solution made by dissolving </w:t>
      </w:r>
      <w:r w:rsidRPr="002A4C50">
        <w:rPr>
          <w:rFonts w:ascii="Tahoma" w:hAnsi="Tahoma" w:cs="Tahoma"/>
          <w:b/>
          <w:sz w:val="24"/>
          <w:szCs w:val="24"/>
        </w:rPr>
        <w:t>3.2g</w:t>
      </w:r>
      <w:r w:rsidRPr="00D11A7F">
        <w:rPr>
          <w:rFonts w:ascii="Tahoma" w:hAnsi="Tahoma" w:cs="Tahoma"/>
          <w:sz w:val="24"/>
          <w:szCs w:val="24"/>
        </w:rPr>
        <w:t xml:space="preserve"> of sodium hydroxide in one litre of distilled water</w:t>
      </w:r>
      <w:r w:rsidR="00074890" w:rsidRPr="00D11A7F">
        <w:rPr>
          <w:rFonts w:ascii="Tahoma" w:hAnsi="Tahoma" w:cs="Tahoma"/>
          <w:sz w:val="24"/>
          <w:szCs w:val="24"/>
        </w:rPr>
        <w:t>.</w:t>
      </w:r>
    </w:p>
    <w:p w:rsidR="00074890" w:rsidRPr="00D11A7F" w:rsidRDefault="00074890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11A7F">
        <w:rPr>
          <w:rFonts w:ascii="Tahoma" w:hAnsi="Tahoma" w:cs="Tahoma"/>
          <w:b/>
          <w:sz w:val="24"/>
          <w:szCs w:val="24"/>
        </w:rPr>
        <w:t>BA2</w:t>
      </w:r>
      <w:r w:rsidR="00D11A7F">
        <w:rPr>
          <w:rFonts w:ascii="Tahoma" w:hAnsi="Tahoma" w:cs="Tahoma"/>
          <w:sz w:val="24"/>
          <w:szCs w:val="24"/>
        </w:rPr>
        <w:t xml:space="preserve"> is </w:t>
      </w:r>
      <w:r w:rsidR="006D0ABE">
        <w:rPr>
          <w:rFonts w:ascii="Tahoma" w:hAnsi="Tahoma" w:cs="Tahoma"/>
          <w:sz w:val="24"/>
          <w:szCs w:val="24"/>
        </w:rPr>
        <w:t>0.1</w:t>
      </w:r>
      <w:r w:rsidR="006D0ABE" w:rsidRPr="006D0ABE">
        <w:rPr>
          <w:rFonts w:ascii="Tahoma" w:hAnsi="Tahoma" w:cs="Tahoma"/>
          <w:b/>
          <w:sz w:val="24"/>
          <w:szCs w:val="24"/>
        </w:rPr>
        <w:t>M</w:t>
      </w:r>
      <w:r w:rsidR="006D0ABE">
        <w:rPr>
          <w:rFonts w:ascii="Tahoma" w:hAnsi="Tahoma" w:cs="Tahoma"/>
          <w:sz w:val="24"/>
          <w:szCs w:val="24"/>
        </w:rPr>
        <w:t xml:space="preserve"> hydrochloric acid</w:t>
      </w:r>
      <w:r w:rsidRPr="00D11A7F">
        <w:rPr>
          <w:rFonts w:ascii="Tahoma" w:hAnsi="Tahoma" w:cs="Tahoma"/>
          <w:sz w:val="24"/>
          <w:szCs w:val="24"/>
        </w:rPr>
        <w:t>.</w:t>
      </w:r>
    </w:p>
    <w:p w:rsidR="00074890" w:rsidRPr="00D11A7F" w:rsidRDefault="00074890" w:rsidP="00D11A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A4C50">
        <w:rPr>
          <w:rFonts w:ascii="Tahoma" w:hAnsi="Tahoma" w:cs="Tahoma"/>
          <w:b/>
          <w:sz w:val="24"/>
          <w:szCs w:val="24"/>
        </w:rPr>
        <w:t>X</w:t>
      </w:r>
      <w:r w:rsidRPr="00D11A7F">
        <w:rPr>
          <w:rFonts w:ascii="Tahoma" w:hAnsi="Tahoma" w:cs="Tahoma"/>
          <w:sz w:val="24"/>
          <w:szCs w:val="24"/>
        </w:rPr>
        <w:t xml:space="preserve"> is a mixture of </w:t>
      </w:r>
      <w:r w:rsidRPr="002A4C50">
        <w:rPr>
          <w:rFonts w:ascii="Tahoma" w:hAnsi="Tahoma" w:cs="Tahoma"/>
          <w:b/>
          <w:sz w:val="24"/>
          <w:szCs w:val="24"/>
        </w:rPr>
        <w:t>PbCO</w:t>
      </w:r>
      <w:r w:rsidRPr="002A4C50">
        <w:rPr>
          <w:rFonts w:ascii="Tahoma" w:hAnsi="Tahoma" w:cs="Tahoma"/>
          <w:b/>
          <w:sz w:val="24"/>
          <w:szCs w:val="24"/>
          <w:vertAlign w:val="subscript"/>
        </w:rPr>
        <w:t>3</w:t>
      </w:r>
      <w:r w:rsidRPr="00D11A7F">
        <w:rPr>
          <w:rFonts w:ascii="Tahoma" w:hAnsi="Tahoma" w:cs="Tahoma"/>
          <w:sz w:val="24"/>
          <w:szCs w:val="24"/>
        </w:rPr>
        <w:t xml:space="preserve"> and </w:t>
      </w:r>
      <w:r w:rsidRPr="002A4C50">
        <w:rPr>
          <w:rFonts w:ascii="Tahoma" w:hAnsi="Tahoma" w:cs="Tahoma"/>
          <w:b/>
          <w:sz w:val="24"/>
          <w:szCs w:val="24"/>
        </w:rPr>
        <w:t>CuCO</w:t>
      </w:r>
      <w:r w:rsidRPr="002A4C50">
        <w:rPr>
          <w:rFonts w:ascii="Tahoma" w:hAnsi="Tahoma" w:cs="Tahoma"/>
          <w:b/>
          <w:sz w:val="24"/>
          <w:szCs w:val="24"/>
          <w:vertAlign w:val="subscript"/>
        </w:rPr>
        <w:t>3</w:t>
      </w:r>
      <w:r w:rsidRPr="00D11A7F">
        <w:rPr>
          <w:rFonts w:ascii="Tahoma" w:hAnsi="Tahoma" w:cs="Tahoma"/>
          <w:sz w:val="24"/>
          <w:szCs w:val="24"/>
        </w:rPr>
        <w:t xml:space="preserve"> in ratio of </w:t>
      </w:r>
      <w:r w:rsidRPr="002A4C50">
        <w:rPr>
          <w:rFonts w:ascii="Tahoma" w:hAnsi="Tahoma" w:cs="Tahoma"/>
          <w:b/>
          <w:sz w:val="24"/>
          <w:szCs w:val="24"/>
        </w:rPr>
        <w:t>1:2</w:t>
      </w:r>
    </w:p>
    <w:p w:rsidR="00D11A7F" w:rsidRDefault="00D11A7F" w:rsidP="00D11A7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074890" w:rsidRPr="00D11A7F" w:rsidRDefault="00D11A7F" w:rsidP="00D11A7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D11A7F">
        <w:rPr>
          <w:rFonts w:ascii="Tahoma" w:hAnsi="Tahoma" w:cs="Tahoma"/>
          <w:b/>
          <w:sz w:val="24"/>
          <w:szCs w:val="24"/>
        </w:rPr>
        <w:t>The t</w:t>
      </w:r>
      <w:r w:rsidR="00074890" w:rsidRPr="00D11A7F">
        <w:rPr>
          <w:rFonts w:ascii="Tahoma" w:hAnsi="Tahoma" w:cs="Tahoma"/>
          <w:b/>
          <w:sz w:val="24"/>
          <w:szCs w:val="24"/>
        </w:rPr>
        <w:t>eacher responsible for preparing the chemical should submit in his/her trial results.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74890" w:rsidRPr="00D11A7F">
        <w:rPr>
          <w:rFonts w:ascii="Tahoma" w:hAnsi="Tahoma" w:cs="Tahoma"/>
          <w:b/>
          <w:sz w:val="24"/>
          <w:szCs w:val="24"/>
        </w:rPr>
        <w:t>Trial results should be fastened with the returned scripts.</w:t>
      </w:r>
    </w:p>
    <w:p w:rsidR="00025FA7" w:rsidRPr="00E6448D" w:rsidRDefault="00025FA7" w:rsidP="00D11A7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75BB" w:rsidRPr="00E22A14" w:rsidRDefault="00E22A14" w:rsidP="00E22A14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22A14">
        <w:rPr>
          <w:rFonts w:ascii="Tahoma" w:hAnsi="Tahoma" w:cs="Tahoma"/>
          <w:b/>
          <w:sz w:val="24"/>
          <w:szCs w:val="24"/>
        </w:rPr>
        <w:t>END</w:t>
      </w:r>
    </w:p>
    <w:sectPr w:rsidR="00CF75BB" w:rsidRPr="00E22A14" w:rsidSect="00074890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274" w:rsidRDefault="00AA0274" w:rsidP="00074890">
      <w:pPr>
        <w:spacing w:after="0" w:line="240" w:lineRule="auto"/>
      </w:pPr>
      <w:r>
        <w:separator/>
      </w:r>
    </w:p>
  </w:endnote>
  <w:endnote w:type="continuationSeparator" w:id="1">
    <w:p w:rsidR="00AA0274" w:rsidRDefault="00AA0274" w:rsidP="0007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90" w:rsidRDefault="00074890" w:rsidP="00074890">
    <w:pPr>
      <w:pStyle w:val="BodyText2"/>
      <w:ind w:left="0"/>
      <w:rPr>
        <w:b/>
        <w:bCs/>
        <w:sz w:val="14"/>
        <w:szCs w:val="14"/>
      </w:rPr>
    </w:pPr>
    <w:r>
      <w:rPr>
        <w:sz w:val="14"/>
        <w:szCs w:val="14"/>
      </w:rPr>
      <w:t xml:space="preserve">© </w:t>
    </w:r>
    <w:r>
      <w:rPr>
        <w:b/>
        <w:bCs/>
        <w:sz w:val="14"/>
        <w:szCs w:val="14"/>
      </w:rPr>
      <w:t>Kayunga Secondary Schools Examinations Committee (KASSEC)</w:t>
    </w:r>
  </w:p>
  <w:p w:rsidR="00074890" w:rsidRPr="00074B30" w:rsidRDefault="00074890" w:rsidP="00074890">
    <w:pPr>
      <w:pStyle w:val="BodyText2"/>
      <w:ind w:left="0"/>
      <w:rPr>
        <w:b/>
        <w:bCs/>
        <w:sz w:val="14"/>
        <w:szCs w:val="14"/>
      </w:rPr>
    </w:pPr>
    <w:r>
      <w:rPr>
        <w:b/>
        <w:bCs/>
        <w:sz w:val="14"/>
        <w:szCs w:val="14"/>
      </w:rPr>
      <w:t>Joint Mock 2019</w:t>
    </w:r>
  </w:p>
  <w:p w:rsidR="00074890" w:rsidRDefault="00074890" w:rsidP="0007489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274" w:rsidRDefault="00AA0274" w:rsidP="00074890">
      <w:pPr>
        <w:spacing w:after="0" w:line="240" w:lineRule="auto"/>
      </w:pPr>
      <w:r>
        <w:separator/>
      </w:r>
    </w:p>
  </w:footnote>
  <w:footnote w:type="continuationSeparator" w:id="1">
    <w:p w:rsidR="00AA0274" w:rsidRDefault="00AA0274" w:rsidP="0007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11572"/>
    <w:multiLevelType w:val="hybridMultilevel"/>
    <w:tmpl w:val="E970E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E2DA5"/>
    <w:multiLevelType w:val="hybridMultilevel"/>
    <w:tmpl w:val="812C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FA7"/>
    <w:rsid w:val="00025FA7"/>
    <w:rsid w:val="00074890"/>
    <w:rsid w:val="00155C7B"/>
    <w:rsid w:val="00225434"/>
    <w:rsid w:val="002A4C50"/>
    <w:rsid w:val="003317DD"/>
    <w:rsid w:val="003C6154"/>
    <w:rsid w:val="004B2849"/>
    <w:rsid w:val="00687F73"/>
    <w:rsid w:val="006D0ABE"/>
    <w:rsid w:val="00757992"/>
    <w:rsid w:val="00951D2A"/>
    <w:rsid w:val="0097206B"/>
    <w:rsid w:val="009960E7"/>
    <w:rsid w:val="00AA0274"/>
    <w:rsid w:val="00B90C96"/>
    <w:rsid w:val="00CD379C"/>
    <w:rsid w:val="00CF75BB"/>
    <w:rsid w:val="00D03E59"/>
    <w:rsid w:val="00D11A7F"/>
    <w:rsid w:val="00D140CB"/>
    <w:rsid w:val="00E22A14"/>
    <w:rsid w:val="00EC46FC"/>
    <w:rsid w:val="00F2766E"/>
    <w:rsid w:val="00FF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025FA7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025FA7"/>
    <w:rPr>
      <w:rFonts w:ascii="Tahoma" w:eastAsia="Times New Roman" w:hAnsi="Tahoma" w:cs="Tahoma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A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5F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489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7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489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13</cp:revision>
  <cp:lastPrinted>2007-09-03T16:38:00Z</cp:lastPrinted>
  <dcterms:created xsi:type="dcterms:W3CDTF">2007-08-12T10:07:00Z</dcterms:created>
  <dcterms:modified xsi:type="dcterms:W3CDTF">2007-09-03T16:38:00Z</dcterms:modified>
</cp:coreProperties>
</file>