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3E" w:rsidRPr="00E5137D" w:rsidRDefault="00BC7FA8" w:rsidP="00467A3E">
      <w:pPr>
        <w:rPr>
          <w:sz w:val="24"/>
          <w:szCs w:val="24"/>
        </w:rPr>
      </w:pPr>
      <w:r w:rsidRPr="00E5137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5pt;margin-top:-45pt;width:182.25pt;height:131.25pt;z-index:251660288" stroked="f">
            <v:textbox>
              <w:txbxContent>
                <w:p w:rsidR="00A07C84" w:rsidRPr="00341DA0" w:rsidRDefault="00A07C84" w:rsidP="00467A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P230/2</w:t>
                  </w:r>
                </w:p>
                <w:p w:rsidR="00A07C84" w:rsidRPr="00341DA0" w:rsidRDefault="00A07C84" w:rsidP="00467A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ENTREPRENUERSHIP EDUCATION</w:t>
                  </w:r>
                </w:p>
                <w:p w:rsidR="00A07C84" w:rsidRPr="00341DA0" w:rsidRDefault="00A07C84" w:rsidP="00467A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A07C84" w:rsidRPr="00341DA0" w:rsidRDefault="00A07C84" w:rsidP="00467A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41DA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JULY/AUGUST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A07C84" w:rsidRDefault="00A07C84" w:rsidP="00467A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A07C84" w:rsidRPr="00341DA0" w:rsidRDefault="00A07C84" w:rsidP="00467A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3</w:t>
                  </w:r>
                  <w:r w:rsidRPr="00341DA0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hours</w:t>
                  </w:r>
                </w:p>
                <w:p w:rsidR="00A07C84" w:rsidRDefault="00A07C84" w:rsidP="00467A3E">
                  <w:pPr>
                    <w:spacing w:after="0"/>
                  </w:pPr>
                </w:p>
              </w:txbxContent>
            </v:textbox>
          </v:shape>
        </w:pict>
      </w:r>
    </w:p>
    <w:p w:rsidR="00467A3E" w:rsidRPr="00E5137D" w:rsidRDefault="00467A3E" w:rsidP="00467A3E">
      <w:pPr>
        <w:rPr>
          <w:sz w:val="24"/>
          <w:szCs w:val="24"/>
        </w:rPr>
      </w:pPr>
    </w:p>
    <w:p w:rsidR="00467A3E" w:rsidRPr="00E5137D" w:rsidRDefault="00467A3E" w:rsidP="00467A3E">
      <w:pPr>
        <w:rPr>
          <w:sz w:val="24"/>
          <w:szCs w:val="24"/>
        </w:rPr>
      </w:pPr>
    </w:p>
    <w:p w:rsidR="00467A3E" w:rsidRPr="00E5137D" w:rsidRDefault="00467A3E" w:rsidP="00081CA6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sz w:val="24"/>
          <w:szCs w:val="24"/>
        </w:rPr>
        <w:tab/>
      </w:r>
    </w:p>
    <w:p w:rsidR="00467A3E" w:rsidRPr="00E5137D" w:rsidRDefault="00467A3E" w:rsidP="00467A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 xml:space="preserve">Uganda </w:t>
      </w:r>
      <w:r w:rsidR="0089026E" w:rsidRPr="00E5137D">
        <w:rPr>
          <w:rFonts w:ascii="Times New Roman" w:hAnsi="Times New Roman" w:cs="Times New Roman"/>
          <w:b/>
          <w:sz w:val="24"/>
          <w:szCs w:val="24"/>
        </w:rPr>
        <w:t>A</w:t>
      </w:r>
      <w:r w:rsidRPr="00E5137D">
        <w:rPr>
          <w:rFonts w:ascii="Times New Roman" w:hAnsi="Times New Roman" w:cs="Times New Roman"/>
          <w:b/>
          <w:sz w:val="24"/>
          <w:szCs w:val="24"/>
        </w:rPr>
        <w:t>dvanced Certificate of Education</w:t>
      </w:r>
    </w:p>
    <w:p w:rsidR="00467A3E" w:rsidRPr="00E5137D" w:rsidRDefault="00467A3E" w:rsidP="00467A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ENTREPRENUERSHIP EDUCATION</w:t>
      </w:r>
    </w:p>
    <w:p w:rsidR="00467A3E" w:rsidRPr="00E5137D" w:rsidRDefault="00467A3E" w:rsidP="00467A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67A3E" w:rsidRPr="00E5137D" w:rsidRDefault="00467A3E" w:rsidP="00467A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3HOURS</w:t>
      </w: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137D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E5137D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E5137D">
        <w:rPr>
          <w:rFonts w:ascii="Times New Roman" w:hAnsi="Times New Roman" w:cs="Times New Roman"/>
          <w:i/>
          <w:sz w:val="24"/>
          <w:szCs w:val="24"/>
        </w:rPr>
        <w:t xml:space="preserve"> questions only. All questions carry equal marks.</w:t>
      </w: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137D">
        <w:rPr>
          <w:rFonts w:ascii="Times New Roman" w:hAnsi="Times New Roman" w:cs="Times New Roman"/>
          <w:i/>
          <w:sz w:val="24"/>
          <w:szCs w:val="24"/>
        </w:rPr>
        <w:t>Credit will be given for use of relevant diagrams and illustrations.</w:t>
      </w: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5137D">
        <w:rPr>
          <w:rFonts w:ascii="Times New Roman" w:hAnsi="Times New Roman" w:cs="Times New Roman"/>
          <w:i/>
          <w:sz w:val="24"/>
          <w:szCs w:val="24"/>
        </w:rPr>
        <w:t>Any additional questions answered will not be marked.</w:t>
      </w: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67A3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3E" w:rsidRDefault="00467A3E" w:rsidP="00467A3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137D" w:rsidRPr="00E5137D" w:rsidRDefault="00E5137D" w:rsidP="00467A3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7A3E" w:rsidRPr="00E5137D" w:rsidRDefault="00467A3E" w:rsidP="004733C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lastRenderedPageBreak/>
        <w:t>You have bought seven buses for operating tour and travel business. Two of the buses are to be sold off for cash each raising more working capital.</w:t>
      </w:r>
    </w:p>
    <w:p w:rsidR="00E344C2" w:rsidRPr="00E5137D" w:rsidRDefault="00E344C2" w:rsidP="004733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Prepare a daily travel schedule for the buses.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(07 marks)</w:t>
      </w:r>
    </w:p>
    <w:p w:rsidR="00E344C2" w:rsidRPr="00E5137D" w:rsidRDefault="00E344C2" w:rsidP="004733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Draw vehicle maintenance program for the buses.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(06 marks)</w:t>
      </w:r>
    </w:p>
    <w:p w:rsidR="00E344C2" w:rsidRPr="00E5137D" w:rsidRDefault="00E344C2" w:rsidP="004733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Design a bus fare ticket to be issued to passengers.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(06 marks)</w:t>
      </w:r>
    </w:p>
    <w:p w:rsidR="00E344C2" w:rsidRDefault="00E344C2" w:rsidP="004733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Draft an advertisement for the sale of the two buses.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(06 marks)</w:t>
      </w:r>
    </w:p>
    <w:p w:rsidR="00E5137D" w:rsidRPr="00E5137D" w:rsidRDefault="00E5137D" w:rsidP="00E513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44C2" w:rsidRPr="00E5137D" w:rsidRDefault="00D23800" w:rsidP="004733C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You have established the only regional hardware store selling building and construction materials of leading producers in the country.</w:t>
      </w:r>
    </w:p>
    <w:p w:rsidR="00D23800" w:rsidRPr="00E5137D" w:rsidRDefault="009B409D" w:rsidP="004733C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Prepare weekly work schedule for your staff.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(06 marks)</w:t>
      </w:r>
    </w:p>
    <w:p w:rsidR="009B409D" w:rsidRPr="00E5137D" w:rsidRDefault="009B409D" w:rsidP="004733C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Design a stock card to be used for proper stores management. (06 marks)</w:t>
      </w:r>
    </w:p>
    <w:p w:rsidR="009B409D" w:rsidRPr="00E5137D" w:rsidRDefault="009C263F" w:rsidP="004733C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Draw a marketing flow chart for the business.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(06 marks)</w:t>
      </w:r>
    </w:p>
    <w:p w:rsidR="009C263F" w:rsidRDefault="009C263F" w:rsidP="004733C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Develop terms and conditions for credit sales.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(07 marks)</w:t>
      </w:r>
    </w:p>
    <w:p w:rsidR="00E5137D" w:rsidRPr="00E5137D" w:rsidRDefault="00E5137D" w:rsidP="00E513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23800" w:rsidRPr="00E5137D" w:rsidRDefault="00E21324" w:rsidP="004733C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You own an amusement park which you intend to expand. It has extracted many customers and visitors because of the modern facilities for playing exercises, and restaurant services available</w:t>
      </w:r>
      <w:r w:rsidR="00152724" w:rsidRPr="00E5137D">
        <w:rPr>
          <w:rFonts w:ascii="Times New Roman" w:hAnsi="Times New Roman" w:cs="Times New Roman"/>
          <w:b/>
          <w:sz w:val="24"/>
          <w:szCs w:val="24"/>
        </w:rPr>
        <w:t>.</w:t>
      </w:r>
    </w:p>
    <w:p w:rsidR="00152724" w:rsidRPr="00E5137D" w:rsidRDefault="00152724" w:rsidP="004733C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Design a reception register for the business. (05 marks)</w:t>
      </w:r>
    </w:p>
    <w:p w:rsidR="00152724" w:rsidRPr="00E5137D" w:rsidRDefault="00152724" w:rsidP="004733C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Prepare a flier to be issued to the potential customers. </w:t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(06 marks)</w:t>
      </w:r>
    </w:p>
    <w:p w:rsidR="00152724" w:rsidRPr="00E5137D" w:rsidRDefault="00152724" w:rsidP="004733C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Make a certificate of merit to be issued to your employee with outstanding performance.</w:t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="009B15C8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(07 marks)</w:t>
      </w:r>
    </w:p>
    <w:p w:rsidR="009B15C8" w:rsidRPr="00E5137D" w:rsidRDefault="009B15C8" w:rsidP="004733C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Formulate guidelines for proper handling of the amusement park facilities. </w:t>
      </w:r>
    </w:p>
    <w:p w:rsidR="00152724" w:rsidRPr="00E5137D" w:rsidRDefault="009B15C8" w:rsidP="004733C9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(07 marks)</w:t>
      </w:r>
    </w:p>
    <w:p w:rsidR="00152724" w:rsidRPr="00E5137D" w:rsidRDefault="00E85AC6" w:rsidP="00467A3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 xml:space="preserve">The following information relates to Pamoja Enterprises for the period </w:t>
      </w:r>
    </w:p>
    <w:p w:rsidR="00E85AC6" w:rsidRPr="00E5137D" w:rsidRDefault="00E85AC6" w:rsidP="00E85AC6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Ending 31</w:t>
      </w:r>
      <w:r w:rsidRPr="00E5137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5137D">
        <w:rPr>
          <w:rFonts w:ascii="Times New Roman" w:hAnsi="Times New Roman" w:cs="Times New Roman"/>
          <w:b/>
          <w:sz w:val="24"/>
          <w:szCs w:val="24"/>
        </w:rPr>
        <w:t xml:space="preserve"> December 2015</w:t>
      </w:r>
    </w:p>
    <w:p w:rsidR="00E44D8B" w:rsidRPr="00E5137D" w:rsidRDefault="00E44D8B" w:rsidP="00D3512E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Item</w:t>
      </w:r>
      <w:r w:rsidRPr="00E5137D">
        <w:rPr>
          <w:rFonts w:ascii="Times New Roman" w:hAnsi="Times New Roman" w:cs="Times New Roman"/>
          <w:b/>
          <w:sz w:val="24"/>
          <w:szCs w:val="24"/>
        </w:rPr>
        <w:tab/>
      </w:r>
      <w:r w:rsidRPr="00E5137D">
        <w:rPr>
          <w:rFonts w:ascii="Times New Roman" w:hAnsi="Times New Roman" w:cs="Times New Roman"/>
          <w:b/>
          <w:sz w:val="24"/>
          <w:szCs w:val="24"/>
        </w:rPr>
        <w:tab/>
      </w:r>
      <w:r w:rsidRPr="00E5137D">
        <w:rPr>
          <w:rFonts w:ascii="Times New Roman" w:hAnsi="Times New Roman" w:cs="Times New Roman"/>
          <w:b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b/>
          <w:sz w:val="24"/>
          <w:szCs w:val="24"/>
        </w:rPr>
        <w:tab/>
      </w:r>
      <w:r w:rsidRPr="00E5137D">
        <w:rPr>
          <w:rFonts w:ascii="Times New Roman" w:hAnsi="Times New Roman" w:cs="Times New Roman"/>
          <w:b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b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b/>
          <w:sz w:val="24"/>
          <w:szCs w:val="24"/>
        </w:rPr>
        <w:tab/>
      </w:r>
      <w:r w:rsidRPr="00E5137D">
        <w:rPr>
          <w:rFonts w:ascii="Times New Roman" w:hAnsi="Times New Roman" w:cs="Times New Roman"/>
          <w:b/>
          <w:sz w:val="24"/>
          <w:szCs w:val="24"/>
        </w:rPr>
        <w:t xml:space="preserve"> shs</w:t>
      </w:r>
    </w:p>
    <w:p w:rsidR="00E44D8B" w:rsidRPr="00E5137D" w:rsidRDefault="00E44D8B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Stock </w:t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1</w:t>
      </w:r>
      <w:r w:rsidRPr="00E513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5137D">
        <w:rPr>
          <w:rFonts w:ascii="Times New Roman" w:hAnsi="Times New Roman" w:cs="Times New Roman"/>
          <w:sz w:val="24"/>
          <w:szCs w:val="24"/>
        </w:rPr>
        <w:t xml:space="preserve"> January  </w:t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1,300,000</w:t>
      </w:r>
    </w:p>
    <w:p w:rsidR="00E44D8B" w:rsidRPr="00E5137D" w:rsidRDefault="00E44D8B" w:rsidP="004733C9">
      <w:pPr>
        <w:pStyle w:val="ListParagraph"/>
        <w:ind w:left="1800" w:firstLine="3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31</w:t>
      </w:r>
      <w:r w:rsidRPr="00E513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5137D">
        <w:rPr>
          <w:rFonts w:ascii="Times New Roman" w:hAnsi="Times New Roman" w:cs="Times New Roman"/>
          <w:sz w:val="24"/>
          <w:szCs w:val="24"/>
        </w:rPr>
        <w:t xml:space="preserve"> December</w:t>
      </w:r>
      <w:r w:rsidR="003948E0" w:rsidRPr="00E5137D">
        <w:rPr>
          <w:rFonts w:ascii="Times New Roman" w:hAnsi="Times New Roman" w:cs="Times New Roman"/>
          <w:sz w:val="24"/>
          <w:szCs w:val="24"/>
        </w:rPr>
        <w:t xml:space="preserve"> </w:t>
      </w:r>
      <w:r w:rsidR="003948E0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3948E0" w:rsidRPr="00E5137D">
        <w:rPr>
          <w:rFonts w:ascii="Times New Roman" w:hAnsi="Times New Roman" w:cs="Times New Roman"/>
          <w:sz w:val="24"/>
          <w:szCs w:val="24"/>
        </w:rPr>
        <w:t>2,400,000</w:t>
      </w:r>
    </w:p>
    <w:p w:rsidR="003948E0" w:rsidRPr="00E5137D" w:rsidRDefault="003948E0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Purchases</w:t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19,500,000</w:t>
      </w:r>
    </w:p>
    <w:p w:rsidR="003948E0" w:rsidRPr="00E5137D" w:rsidRDefault="003948E0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Sales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28,000,000</w:t>
      </w:r>
    </w:p>
    <w:p w:rsidR="003948E0" w:rsidRPr="00E5137D" w:rsidRDefault="003948E0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Gross profit </w:t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9,600,000</w:t>
      </w:r>
    </w:p>
    <w:p w:rsidR="003948E0" w:rsidRPr="00E5137D" w:rsidRDefault="003948E0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Net profit 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3,494,000</w:t>
      </w:r>
    </w:p>
    <w:p w:rsidR="00A07C84" w:rsidRPr="00E5137D" w:rsidRDefault="00A07C84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Creditors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="00D3512E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3,</w:t>
      </w:r>
      <w:r w:rsidR="00D3512E" w:rsidRPr="00E5137D">
        <w:rPr>
          <w:rFonts w:ascii="Times New Roman" w:hAnsi="Times New Roman" w:cs="Times New Roman"/>
          <w:sz w:val="24"/>
          <w:szCs w:val="24"/>
        </w:rPr>
        <w:t>672,000</w:t>
      </w:r>
    </w:p>
    <w:p w:rsidR="00D3512E" w:rsidRPr="00E5137D" w:rsidRDefault="00D3512E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Debtors 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2,500,000</w:t>
      </w:r>
    </w:p>
    <w:p w:rsidR="00D3512E" w:rsidRPr="00E5137D" w:rsidRDefault="00D3512E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Drawings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500,000</w:t>
      </w:r>
    </w:p>
    <w:p w:rsidR="00D3512E" w:rsidRPr="00E5137D" w:rsidRDefault="00D3512E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Current assets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13,426,000</w:t>
      </w:r>
    </w:p>
    <w:p w:rsidR="00D3512E" w:rsidRPr="00E5137D" w:rsidRDefault="00D3512E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Bank loan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3,200,000</w:t>
      </w:r>
    </w:p>
    <w:p w:rsidR="00D3512E" w:rsidRPr="00E5137D" w:rsidRDefault="00D3512E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Current liabilities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4,427,000</w:t>
      </w:r>
    </w:p>
    <w:p w:rsidR="004733C9" w:rsidRPr="00E5137D" w:rsidRDefault="00D3512E" w:rsidP="004733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Fixed assets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3,195,000</w:t>
      </w:r>
    </w:p>
    <w:p w:rsidR="00FF2319" w:rsidRPr="00E5137D" w:rsidRDefault="00FF2319" w:rsidP="00FE6E36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lastRenderedPageBreak/>
        <w:t>Required to;</w:t>
      </w:r>
    </w:p>
    <w:p w:rsidR="00FF2319" w:rsidRPr="00E5137D" w:rsidRDefault="00FF2319" w:rsidP="00FE6E36">
      <w:pPr>
        <w:pStyle w:val="ListParagraph"/>
        <w:numPr>
          <w:ilvl w:val="0"/>
          <w:numId w:val="17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Compute;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Gross profit markup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(03 marks)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Stock turnover period.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(03 marks)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Quick asset ratio. 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(03 marks)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Average creditor payment period. 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(03 marks)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Rate of turn on capital employed. 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(03 marks)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Working capital turnover ratio. 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(03 marks)</w:t>
      </w:r>
    </w:p>
    <w:p w:rsidR="00FF2319" w:rsidRPr="00E5137D" w:rsidRDefault="00FF2319" w:rsidP="00FE6E36">
      <w:pPr>
        <w:pStyle w:val="ListParagraph"/>
        <w:numPr>
          <w:ilvl w:val="0"/>
          <w:numId w:val="18"/>
        </w:num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Debt equity ratio. </w:t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="006304A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(03 marks)</w:t>
      </w:r>
    </w:p>
    <w:p w:rsidR="00FF2319" w:rsidRPr="00E5137D" w:rsidRDefault="004733C9" w:rsidP="00FE6E36">
      <w:pPr>
        <w:pStyle w:val="ListParagraph"/>
        <w:numPr>
          <w:ilvl w:val="0"/>
          <w:numId w:val="17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Interpret the results in 5a (ii) and (v) above. 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  <w:t>(04 marks)</w:t>
      </w:r>
    </w:p>
    <w:p w:rsidR="00FE6E36" w:rsidRPr="00E5137D" w:rsidRDefault="00FE6E36" w:rsidP="00FE6E3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AC6" w:rsidRPr="00E5137D" w:rsidRDefault="0017330F" w:rsidP="00C669F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Polepole investment Ltd operates various businesses in the West Nile region. In 2015 the business records revealed the following information;</w:t>
      </w:r>
    </w:p>
    <w:p w:rsidR="0017330F" w:rsidRPr="00E5137D" w:rsidRDefault="0017330F" w:rsidP="00C66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In March the business sold stock worth shs. 50 million to LMZ </w:t>
      </w:r>
      <w:r w:rsidR="00AE331D" w:rsidRPr="00E5137D">
        <w:rPr>
          <w:rFonts w:ascii="Times New Roman" w:hAnsi="Times New Roman" w:cs="Times New Roman"/>
          <w:sz w:val="24"/>
          <w:szCs w:val="24"/>
        </w:rPr>
        <w:t>at shs</w:t>
      </w:r>
      <w:r w:rsidRPr="00E5137D">
        <w:rPr>
          <w:rFonts w:ascii="Times New Roman" w:hAnsi="Times New Roman" w:cs="Times New Roman"/>
          <w:sz w:val="24"/>
          <w:szCs w:val="24"/>
        </w:rPr>
        <w:t>. 75 million VAT exclusive. Using VAT rate of 20%, calculate the;</w:t>
      </w:r>
    </w:p>
    <w:p w:rsidR="0017330F" w:rsidRPr="00E5137D" w:rsidRDefault="0017330F" w:rsidP="00C669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Input VAT 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(03 marks)</w:t>
      </w:r>
    </w:p>
    <w:p w:rsidR="0017330F" w:rsidRPr="00E5137D" w:rsidRDefault="0017330F" w:rsidP="00C669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Output VAT.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(03 marks)</w:t>
      </w:r>
    </w:p>
    <w:p w:rsidR="0017330F" w:rsidRPr="00E5137D" w:rsidRDefault="0017330F" w:rsidP="00C669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Total VAT paid </w:t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(02 marks)</w:t>
      </w:r>
    </w:p>
    <w:p w:rsidR="0017330F" w:rsidRPr="00E5137D" w:rsidRDefault="00AE331D" w:rsidP="00C66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Rental income was shs. 25 million. Expenditure and loss incurred to earn the income were 20% of the income while rental income tax wa 20% of chargeable rental income and threshold was shs. 3million per annum. Calculate;</w:t>
      </w:r>
    </w:p>
    <w:p w:rsidR="00AE331D" w:rsidRPr="00E5137D" w:rsidRDefault="00AE331D" w:rsidP="00C669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Net rental income </w:t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(02 marks)</w:t>
      </w:r>
    </w:p>
    <w:p w:rsidR="00AE331D" w:rsidRPr="00E5137D" w:rsidRDefault="00AE331D" w:rsidP="00C669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Chargeable income. </w:t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(02 marks)</w:t>
      </w:r>
    </w:p>
    <w:p w:rsidR="00AE331D" w:rsidRPr="00E5137D" w:rsidRDefault="00AE331D" w:rsidP="00C669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Rental income tax. </w:t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="00AD2760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(02 marks)</w:t>
      </w:r>
    </w:p>
    <w:p w:rsidR="00AE331D" w:rsidRPr="00E5137D" w:rsidRDefault="00EF495A" w:rsidP="00C66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The business imported textiles worth CIF value US $20,000. The textiles </w:t>
      </w:r>
      <w:r w:rsidR="00C05438">
        <w:rPr>
          <w:rFonts w:ascii="Times New Roman" w:hAnsi="Times New Roman" w:cs="Times New Roman"/>
          <w:sz w:val="24"/>
          <w:szCs w:val="24"/>
        </w:rPr>
        <w:t>at</w:t>
      </w:r>
      <w:r w:rsidRPr="00E5137D">
        <w:rPr>
          <w:rFonts w:ascii="Times New Roman" w:hAnsi="Times New Roman" w:cs="Times New Roman"/>
          <w:sz w:val="24"/>
          <w:szCs w:val="24"/>
        </w:rPr>
        <w:t>tracted import duty of 30%, excise duty of 50%, VAT 20%, and withholding tax of 10%.</w:t>
      </w:r>
    </w:p>
    <w:p w:rsidR="00EF495A" w:rsidRDefault="00EF495A" w:rsidP="00C669F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Given the exchange rate of US $=UG shs 3,000, calculate the amount of taxes paid by the business.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(11 marks)</w:t>
      </w:r>
    </w:p>
    <w:p w:rsidR="00E5137D" w:rsidRPr="00E5137D" w:rsidRDefault="00E5137D" w:rsidP="00C669F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7330F" w:rsidRPr="00E5137D" w:rsidRDefault="008A1EC5" w:rsidP="00C669F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5137D">
        <w:rPr>
          <w:rFonts w:ascii="Times New Roman" w:hAnsi="Times New Roman" w:cs="Times New Roman"/>
          <w:b/>
          <w:sz w:val="24"/>
          <w:szCs w:val="24"/>
        </w:rPr>
        <w:t>The region you come from is experiencing a threat of desertification which requires immediate attention. You have developed a business idea of establishing a social enterprise to address the problem.</w:t>
      </w:r>
    </w:p>
    <w:p w:rsidR="00847871" w:rsidRPr="00E5137D" w:rsidRDefault="00847871" w:rsidP="00C669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>Carry out root cause analysis for fixing the problem.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 xml:space="preserve"> (06 marks)</w:t>
      </w:r>
    </w:p>
    <w:p w:rsidR="00847871" w:rsidRPr="00E5137D" w:rsidRDefault="00847871" w:rsidP="00C669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Draw a programme for becoming a social entrepreneur.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(06 marks)</w:t>
      </w:r>
    </w:p>
    <w:p w:rsidR="00847871" w:rsidRPr="00E5137D" w:rsidRDefault="00847871" w:rsidP="00C669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Design a pay role for use in the business.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(06 marks)</w:t>
      </w:r>
    </w:p>
    <w:p w:rsidR="00847871" w:rsidRPr="00E5137D" w:rsidRDefault="002B0BEF" w:rsidP="00C669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sz w:val="24"/>
          <w:szCs w:val="24"/>
        </w:rPr>
        <w:t xml:space="preserve">Draft an operational budget for your project. </w:t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="00C669FA" w:rsidRPr="00E5137D">
        <w:rPr>
          <w:rFonts w:ascii="Times New Roman" w:hAnsi="Times New Roman" w:cs="Times New Roman"/>
          <w:sz w:val="24"/>
          <w:szCs w:val="24"/>
        </w:rPr>
        <w:tab/>
      </w:r>
      <w:r w:rsidRPr="00E5137D">
        <w:rPr>
          <w:rFonts w:ascii="Times New Roman" w:hAnsi="Times New Roman" w:cs="Times New Roman"/>
          <w:sz w:val="24"/>
          <w:szCs w:val="24"/>
        </w:rPr>
        <w:t>(07 marks)</w:t>
      </w:r>
    </w:p>
    <w:p w:rsidR="00F460EA" w:rsidRPr="00E5137D" w:rsidRDefault="00BC7FA8" w:rsidP="00C66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37D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18.45pt;margin-top:26.6pt;width:149.25pt;height:41.25pt;z-index:251661312" stroked="f">
            <v:textbox style="mso-next-textbox:#_x0000_s1027">
              <w:txbxContent>
                <w:p w:rsidR="00A07C84" w:rsidRPr="004D5015" w:rsidRDefault="00A07C84" w:rsidP="00467A3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4D5015">
                    <w:rPr>
                      <w:rFonts w:ascii="Times New Roman" w:hAnsi="Times New Roman" w:cs="Times New Roman"/>
                      <w:b/>
                      <w:sz w:val="32"/>
                    </w:rPr>
                    <w:t>END</w:t>
                  </w:r>
                </w:p>
              </w:txbxContent>
            </v:textbox>
          </v:shape>
        </w:pict>
      </w:r>
    </w:p>
    <w:sectPr w:rsidR="00F460EA" w:rsidRPr="00E5137D" w:rsidSect="00AE331D"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50F" w:rsidRDefault="00B3050F" w:rsidP="00467A3E">
      <w:pPr>
        <w:spacing w:after="0" w:line="240" w:lineRule="auto"/>
      </w:pPr>
      <w:r>
        <w:separator/>
      </w:r>
    </w:p>
  </w:endnote>
  <w:endnote w:type="continuationSeparator" w:id="1">
    <w:p w:rsidR="00B3050F" w:rsidRDefault="00B3050F" w:rsidP="004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0792"/>
      <w:docPartObj>
        <w:docPartGallery w:val="Page Numbers (Bottom of Page)"/>
        <w:docPartUnique/>
      </w:docPartObj>
    </w:sdtPr>
    <w:sdtContent>
      <w:p w:rsidR="00A07C84" w:rsidRPr="00467A3E" w:rsidRDefault="00BC7FA8">
        <w:pPr>
          <w:pStyle w:val="Footer"/>
          <w:jc w:val="center"/>
          <w:rPr>
            <w:rFonts w:ascii="Times New Roman" w:hAnsi="Times New Roman" w:cs="Times New Roman"/>
            <w:i/>
            <w:sz w:val="24"/>
          </w:rPr>
        </w:pPr>
        <w:r>
          <w:rPr>
            <w:rFonts w:ascii="Times New Roman" w:hAnsi="Times New Roman" w:cs="Times New Roman"/>
            <w:i/>
            <w:noProof/>
            <w:sz w:val="24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398.4pt;margin-top:4.55pt;width:87.8pt;height:22.1pt;z-index:251658240;mso-position-horizontal-relative:text;mso-position-vertical-relative:text" stroked="f">
              <v:textbox>
                <w:txbxContent>
                  <w:p w:rsidR="00A07C84" w:rsidRPr="00467A3E" w:rsidRDefault="00A07C84" w:rsidP="00467A3E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67A3E">
                      <w:rPr>
                        <w:rFonts w:ascii="Times New Roman" w:hAnsi="Times New Roman" w:cs="Times New Roman"/>
                        <w:sz w:val="24"/>
                      </w:rPr>
                      <w:t>Turn Over</w:t>
                    </w:r>
                  </w:p>
                </w:txbxContent>
              </v:textbox>
            </v:shape>
          </w:pict>
        </w:r>
        <w:r w:rsidRPr="00467A3E">
          <w:rPr>
            <w:rFonts w:ascii="Times New Roman" w:hAnsi="Times New Roman" w:cs="Times New Roman"/>
            <w:i/>
            <w:sz w:val="24"/>
          </w:rPr>
          <w:fldChar w:fldCharType="begin"/>
        </w:r>
        <w:r w:rsidR="00A07C84" w:rsidRPr="00467A3E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467A3E">
          <w:rPr>
            <w:rFonts w:ascii="Times New Roman" w:hAnsi="Times New Roman" w:cs="Times New Roman"/>
            <w:i/>
            <w:sz w:val="24"/>
          </w:rPr>
          <w:fldChar w:fldCharType="separate"/>
        </w:r>
        <w:r w:rsidR="00C05438">
          <w:rPr>
            <w:rFonts w:ascii="Times New Roman" w:hAnsi="Times New Roman" w:cs="Times New Roman"/>
            <w:i/>
            <w:noProof/>
            <w:sz w:val="24"/>
          </w:rPr>
          <w:t>3</w:t>
        </w:r>
        <w:r w:rsidRPr="00467A3E">
          <w:rPr>
            <w:rFonts w:ascii="Times New Roman" w:hAnsi="Times New Roman" w:cs="Times New Roman"/>
            <w:i/>
            <w:sz w:val="24"/>
          </w:rPr>
          <w:fldChar w:fldCharType="end"/>
        </w:r>
      </w:p>
      <w:p w:rsidR="00A07C84" w:rsidRDefault="00BC7FA8">
        <w:pPr>
          <w:pStyle w:val="Footer"/>
          <w:jc w:val="center"/>
        </w:pPr>
      </w:p>
    </w:sdtContent>
  </w:sdt>
  <w:p w:rsidR="00A07C84" w:rsidRDefault="00A07C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50F" w:rsidRDefault="00B3050F" w:rsidP="00467A3E">
      <w:pPr>
        <w:spacing w:after="0" w:line="240" w:lineRule="auto"/>
      </w:pPr>
      <w:r>
        <w:separator/>
      </w:r>
    </w:p>
  </w:footnote>
  <w:footnote w:type="continuationSeparator" w:id="1">
    <w:p w:rsidR="00B3050F" w:rsidRDefault="00B3050F" w:rsidP="004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A73"/>
    <w:multiLevelType w:val="hybridMultilevel"/>
    <w:tmpl w:val="F976F118"/>
    <w:lvl w:ilvl="0" w:tplc="556A2C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A95EDA"/>
    <w:multiLevelType w:val="hybridMultilevel"/>
    <w:tmpl w:val="9A542362"/>
    <w:lvl w:ilvl="0" w:tplc="F2F416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711A12"/>
    <w:multiLevelType w:val="hybridMultilevel"/>
    <w:tmpl w:val="F27E7088"/>
    <w:lvl w:ilvl="0" w:tplc="CEAAC6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33D2B"/>
    <w:multiLevelType w:val="hybridMultilevel"/>
    <w:tmpl w:val="BEE268BC"/>
    <w:lvl w:ilvl="0" w:tplc="CB2E2A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0046AD"/>
    <w:multiLevelType w:val="hybridMultilevel"/>
    <w:tmpl w:val="EC40F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119D8"/>
    <w:multiLevelType w:val="hybridMultilevel"/>
    <w:tmpl w:val="D368E6E4"/>
    <w:lvl w:ilvl="0" w:tplc="E68C23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8234B"/>
    <w:multiLevelType w:val="hybridMultilevel"/>
    <w:tmpl w:val="E3A2837E"/>
    <w:lvl w:ilvl="0" w:tplc="443076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F6F48"/>
    <w:multiLevelType w:val="hybridMultilevel"/>
    <w:tmpl w:val="C6D0B6F0"/>
    <w:lvl w:ilvl="0" w:tplc="CD3AE2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676B6"/>
    <w:multiLevelType w:val="hybridMultilevel"/>
    <w:tmpl w:val="D50CDB64"/>
    <w:lvl w:ilvl="0" w:tplc="340E4C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806A39"/>
    <w:multiLevelType w:val="hybridMultilevel"/>
    <w:tmpl w:val="FDEC0D12"/>
    <w:lvl w:ilvl="0" w:tplc="A1E42C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2C60FE"/>
    <w:multiLevelType w:val="hybridMultilevel"/>
    <w:tmpl w:val="8E34C420"/>
    <w:lvl w:ilvl="0" w:tplc="6720B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CE5341"/>
    <w:multiLevelType w:val="hybridMultilevel"/>
    <w:tmpl w:val="67409070"/>
    <w:lvl w:ilvl="0" w:tplc="5484AD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E7F53"/>
    <w:multiLevelType w:val="hybridMultilevel"/>
    <w:tmpl w:val="EB44112A"/>
    <w:lvl w:ilvl="0" w:tplc="CB7CF3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EB6D55"/>
    <w:multiLevelType w:val="hybridMultilevel"/>
    <w:tmpl w:val="E99EE128"/>
    <w:lvl w:ilvl="0" w:tplc="56F21A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6164B7E"/>
    <w:multiLevelType w:val="hybridMultilevel"/>
    <w:tmpl w:val="E520AB60"/>
    <w:lvl w:ilvl="0" w:tplc="EBFE0C5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5D1504"/>
    <w:multiLevelType w:val="hybridMultilevel"/>
    <w:tmpl w:val="C8E23F4A"/>
    <w:lvl w:ilvl="0" w:tplc="3DFC5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A6370"/>
    <w:multiLevelType w:val="hybridMultilevel"/>
    <w:tmpl w:val="BF84AC16"/>
    <w:lvl w:ilvl="0" w:tplc="7E480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8238BA"/>
    <w:multiLevelType w:val="hybridMultilevel"/>
    <w:tmpl w:val="69F2E3AE"/>
    <w:lvl w:ilvl="0" w:tplc="4D424B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C75F6"/>
    <w:multiLevelType w:val="hybridMultilevel"/>
    <w:tmpl w:val="13AC220C"/>
    <w:lvl w:ilvl="0" w:tplc="1FA8E2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8137E1"/>
    <w:multiLevelType w:val="hybridMultilevel"/>
    <w:tmpl w:val="5836861E"/>
    <w:lvl w:ilvl="0" w:tplc="C3C279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31D000C"/>
    <w:multiLevelType w:val="hybridMultilevel"/>
    <w:tmpl w:val="DC1E1970"/>
    <w:lvl w:ilvl="0" w:tplc="0500513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6F155AA"/>
    <w:multiLevelType w:val="hybridMultilevel"/>
    <w:tmpl w:val="EB387E90"/>
    <w:lvl w:ilvl="0" w:tplc="13E0EE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8"/>
  </w:num>
  <w:num w:numId="5">
    <w:abstractNumId w:val="8"/>
  </w:num>
  <w:num w:numId="6">
    <w:abstractNumId w:val="11"/>
  </w:num>
  <w:num w:numId="7">
    <w:abstractNumId w:val="21"/>
  </w:num>
  <w:num w:numId="8">
    <w:abstractNumId w:val="15"/>
  </w:num>
  <w:num w:numId="9">
    <w:abstractNumId w:val="5"/>
  </w:num>
  <w:num w:numId="10">
    <w:abstractNumId w:val="19"/>
  </w:num>
  <w:num w:numId="11">
    <w:abstractNumId w:val="12"/>
  </w:num>
  <w:num w:numId="12">
    <w:abstractNumId w:val="3"/>
  </w:num>
  <w:num w:numId="13">
    <w:abstractNumId w:val="10"/>
  </w:num>
  <w:num w:numId="14">
    <w:abstractNumId w:val="0"/>
  </w:num>
  <w:num w:numId="15">
    <w:abstractNumId w:val="6"/>
  </w:num>
  <w:num w:numId="16">
    <w:abstractNumId w:val="14"/>
  </w:num>
  <w:num w:numId="17">
    <w:abstractNumId w:val="17"/>
  </w:num>
  <w:num w:numId="18">
    <w:abstractNumId w:val="9"/>
  </w:num>
  <w:num w:numId="19">
    <w:abstractNumId w:val="1"/>
  </w:num>
  <w:num w:numId="20">
    <w:abstractNumId w:val="13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7A3E"/>
    <w:rsid w:val="00081CA6"/>
    <w:rsid w:val="00133B18"/>
    <w:rsid w:val="00152724"/>
    <w:rsid w:val="0017330F"/>
    <w:rsid w:val="002B0BEF"/>
    <w:rsid w:val="003948E0"/>
    <w:rsid w:val="00467A3E"/>
    <w:rsid w:val="004733C9"/>
    <w:rsid w:val="005F1E91"/>
    <w:rsid w:val="006304AA"/>
    <w:rsid w:val="006F2581"/>
    <w:rsid w:val="00847871"/>
    <w:rsid w:val="0089026E"/>
    <w:rsid w:val="008A1EC5"/>
    <w:rsid w:val="009B15C8"/>
    <w:rsid w:val="009B409D"/>
    <w:rsid w:val="009C263F"/>
    <w:rsid w:val="00A07C84"/>
    <w:rsid w:val="00AD2760"/>
    <w:rsid w:val="00AE331D"/>
    <w:rsid w:val="00B3050F"/>
    <w:rsid w:val="00BC7FA8"/>
    <w:rsid w:val="00C05438"/>
    <w:rsid w:val="00C669FA"/>
    <w:rsid w:val="00D23800"/>
    <w:rsid w:val="00D3512E"/>
    <w:rsid w:val="00E21324"/>
    <w:rsid w:val="00E344C2"/>
    <w:rsid w:val="00E44D8B"/>
    <w:rsid w:val="00E5137D"/>
    <w:rsid w:val="00E85AC6"/>
    <w:rsid w:val="00EF495A"/>
    <w:rsid w:val="00F460EA"/>
    <w:rsid w:val="00FE6E36"/>
    <w:rsid w:val="00FF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A3E"/>
  </w:style>
  <w:style w:type="paragraph" w:styleId="ListParagraph">
    <w:name w:val="List Paragraph"/>
    <w:basedOn w:val="Normal"/>
    <w:uiPriority w:val="34"/>
    <w:qFormat/>
    <w:rsid w:val="00467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A3E"/>
  </w:style>
  <w:style w:type="paragraph" w:styleId="BalloonText">
    <w:name w:val="Balloon Text"/>
    <w:basedOn w:val="Normal"/>
    <w:link w:val="BalloonTextChar"/>
    <w:uiPriority w:val="99"/>
    <w:semiHidden/>
    <w:unhideWhenUsed/>
    <w:rsid w:val="004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BUSSHA</dc:creator>
  <cp:lastModifiedBy>MR.BONNIFANCE</cp:lastModifiedBy>
  <cp:revision>27</cp:revision>
  <dcterms:created xsi:type="dcterms:W3CDTF">2016-05-28T03:36:00Z</dcterms:created>
  <dcterms:modified xsi:type="dcterms:W3CDTF">2016-07-09T07:35:00Z</dcterms:modified>
</cp:coreProperties>
</file>