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C5" w:rsidRDefault="00184FC5" w:rsidP="00184FC5">
      <w:pPr>
        <w:spacing w:line="36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P220/1 Economics  </w:t>
      </w:r>
    </w:p>
    <w:p w:rsidR="00184FC5" w:rsidRDefault="00184FC5" w:rsidP="00184FC5">
      <w:pPr>
        <w:ind w:left="27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Paper 1</w:t>
      </w:r>
    </w:p>
    <w:p w:rsidR="00184FC5" w:rsidRDefault="00184FC5" w:rsidP="00184FC5">
      <w:pPr>
        <w:tabs>
          <w:tab w:val="left" w:pos="8640"/>
        </w:tabs>
        <w:ind w:left="27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Set </w:t>
      </w:r>
      <w:r>
        <w:rPr>
          <w:rFonts w:ascii="Times New Roman" w:hAnsi="Times New Roman"/>
          <w:b/>
        </w:rPr>
        <w:t>4</w:t>
      </w:r>
    </w:p>
    <w:p w:rsidR="00184FC5" w:rsidRDefault="00184FC5" w:rsidP="00184FC5">
      <w:pPr>
        <w:ind w:left="27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</w:t>
      </w:r>
    </w:p>
    <w:p w:rsidR="00184FC5" w:rsidRDefault="00184FC5" w:rsidP="00184FC5">
      <w:pPr>
        <w:spacing w:line="360" w:lineRule="auto"/>
        <w:ind w:left="2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SCIENCE FOUNDATION COLLEGE</w:t>
      </w:r>
    </w:p>
    <w:p w:rsidR="00184FC5" w:rsidRPr="003174B1" w:rsidRDefault="00184FC5" w:rsidP="00184FC5">
      <w:pPr>
        <w:spacing w:line="360" w:lineRule="auto"/>
        <w:ind w:left="2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+256 776 802709, E-mail: thesciencefoundationcollege@gmail.com</w:t>
      </w:r>
    </w:p>
    <w:p w:rsidR="00184FC5" w:rsidRPr="003174B1" w:rsidRDefault="00184FC5" w:rsidP="00184FC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4B1">
        <w:rPr>
          <w:rFonts w:ascii="Times New Roman" w:hAnsi="Times New Roman"/>
          <w:b/>
          <w:sz w:val="28"/>
          <w:szCs w:val="28"/>
        </w:rPr>
        <w:t>Uganda Advanced Certificate of Education</w:t>
      </w:r>
    </w:p>
    <w:p w:rsidR="00184FC5" w:rsidRPr="003174B1" w:rsidRDefault="00184FC5" w:rsidP="00184FC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4B1">
        <w:rPr>
          <w:rFonts w:ascii="Times New Roman" w:hAnsi="Times New Roman"/>
          <w:b/>
          <w:sz w:val="28"/>
          <w:szCs w:val="28"/>
        </w:rPr>
        <w:t xml:space="preserve">ECONOMICS </w:t>
      </w:r>
    </w:p>
    <w:p w:rsidR="00184FC5" w:rsidRPr="003174B1" w:rsidRDefault="00184FC5" w:rsidP="00184FC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4B1">
        <w:rPr>
          <w:rFonts w:ascii="Times New Roman" w:hAnsi="Times New Roman"/>
          <w:b/>
          <w:sz w:val="28"/>
          <w:szCs w:val="28"/>
        </w:rPr>
        <w:t>PAPER 1</w:t>
      </w:r>
    </w:p>
    <w:p w:rsidR="00184FC5" w:rsidRDefault="00184FC5" w:rsidP="008940CB">
      <w:pPr>
        <w:contextualSpacing/>
        <w:rPr>
          <w:rFonts w:ascii="Bookman Old Style" w:hAnsi="Bookman Old Style"/>
          <w:b/>
          <w:sz w:val="26"/>
          <w:szCs w:val="26"/>
        </w:rPr>
      </w:pPr>
    </w:p>
    <w:p w:rsidR="008940CB" w:rsidRPr="00513E92" w:rsidRDefault="008940CB" w:rsidP="008940CB">
      <w:pPr>
        <w:contextualSpacing/>
        <w:rPr>
          <w:rFonts w:ascii="Bookman Old Style" w:hAnsi="Bookman Old Style"/>
          <w:b/>
          <w:sz w:val="26"/>
          <w:szCs w:val="26"/>
        </w:rPr>
      </w:pPr>
      <w:r w:rsidRPr="00513E92">
        <w:rPr>
          <w:rFonts w:ascii="Bookman Old Style" w:hAnsi="Bookman Old Style"/>
          <w:b/>
          <w:sz w:val="26"/>
          <w:szCs w:val="26"/>
        </w:rPr>
        <w:t>INSTRUCTIONS TO CANDIDATES</w:t>
      </w:r>
    </w:p>
    <w:p w:rsidR="008940CB" w:rsidRPr="00513E92" w:rsidRDefault="008940CB" w:rsidP="008940CB">
      <w:pPr>
        <w:rPr>
          <w:rFonts w:ascii="Bookman Old Style" w:hAnsi="Bookman Old Style"/>
          <w:sz w:val="26"/>
          <w:szCs w:val="26"/>
        </w:rPr>
      </w:pPr>
    </w:p>
    <w:p w:rsidR="008940CB" w:rsidRPr="00184FC5" w:rsidRDefault="008940CB" w:rsidP="008940C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84FC5">
        <w:rPr>
          <w:rFonts w:ascii="Times New Roman" w:hAnsi="Times New Roman"/>
        </w:rPr>
        <w:t xml:space="preserve">Answer </w:t>
      </w:r>
      <w:r w:rsidRPr="00184FC5">
        <w:rPr>
          <w:rFonts w:ascii="Times New Roman" w:hAnsi="Times New Roman"/>
          <w:b/>
        </w:rPr>
        <w:t>FIVE</w:t>
      </w:r>
      <w:r w:rsidRPr="00184FC5">
        <w:rPr>
          <w:rFonts w:ascii="Times New Roman" w:hAnsi="Times New Roman"/>
        </w:rPr>
        <w:t xml:space="preserve"> questions.</w:t>
      </w:r>
    </w:p>
    <w:p w:rsidR="008940CB" w:rsidRPr="00184FC5" w:rsidRDefault="008940CB" w:rsidP="008940C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84FC5">
        <w:rPr>
          <w:rFonts w:ascii="Times New Roman" w:hAnsi="Times New Roman"/>
        </w:rPr>
        <w:t>Section A is compulsory; answers to this section should be concise.</w:t>
      </w:r>
    </w:p>
    <w:p w:rsidR="008940CB" w:rsidRPr="00184FC5" w:rsidRDefault="008940CB" w:rsidP="008940C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84FC5">
        <w:rPr>
          <w:rFonts w:ascii="Times New Roman" w:hAnsi="Times New Roman"/>
        </w:rPr>
        <w:t xml:space="preserve">Answer </w:t>
      </w:r>
      <w:r w:rsidRPr="00184FC5">
        <w:rPr>
          <w:rFonts w:ascii="Times New Roman" w:hAnsi="Times New Roman"/>
          <w:b/>
        </w:rPr>
        <w:t>FOUR</w:t>
      </w:r>
      <w:r w:rsidRPr="00184FC5">
        <w:rPr>
          <w:rFonts w:ascii="Times New Roman" w:hAnsi="Times New Roman"/>
        </w:rPr>
        <w:t xml:space="preserve"> questions from section B.</w:t>
      </w:r>
    </w:p>
    <w:p w:rsidR="008940CB" w:rsidRPr="00184FC5" w:rsidRDefault="008940CB" w:rsidP="008940C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84FC5">
        <w:rPr>
          <w:rFonts w:ascii="Times New Roman" w:hAnsi="Times New Roman"/>
        </w:rPr>
        <w:t>All questions in section B carry equal marks.</w:t>
      </w:r>
    </w:p>
    <w:p w:rsidR="008940CB" w:rsidRPr="00184FC5" w:rsidRDefault="008940CB" w:rsidP="008940C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84FC5">
        <w:rPr>
          <w:rFonts w:ascii="Times New Roman" w:hAnsi="Times New Roman"/>
        </w:rPr>
        <w:t>Credit will be given for the use of relevant diagrams.</w:t>
      </w:r>
    </w:p>
    <w:p w:rsidR="008940CB" w:rsidRPr="00184FC5" w:rsidRDefault="008940CB" w:rsidP="008940CB">
      <w:pPr>
        <w:rPr>
          <w:rFonts w:ascii="Times New Roman" w:hAnsi="Times New Roman"/>
        </w:rPr>
      </w:pPr>
    </w:p>
    <w:p w:rsidR="008940CB" w:rsidRPr="00184FC5" w:rsidRDefault="008940CB" w:rsidP="008940CB">
      <w:pPr>
        <w:jc w:val="center"/>
        <w:rPr>
          <w:rFonts w:ascii="Times New Roman" w:hAnsi="Times New Roman"/>
          <w:b/>
        </w:rPr>
      </w:pPr>
      <w:r w:rsidRPr="00184FC5">
        <w:rPr>
          <w:rFonts w:ascii="Times New Roman" w:hAnsi="Times New Roman"/>
          <w:b/>
        </w:rPr>
        <w:t>SECTION A (20 Marks)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50"/>
        <w:gridCol w:w="708"/>
        <w:gridCol w:w="539"/>
        <w:gridCol w:w="6201"/>
        <w:gridCol w:w="1594"/>
      </w:tblGrid>
      <w:tr w:rsidR="002B6CC8" w:rsidTr="00513250">
        <w:tc>
          <w:tcPr>
            <w:tcW w:w="558" w:type="dxa"/>
          </w:tcPr>
          <w:p w:rsidR="002B6CC8" w:rsidRDefault="002B6CC8" w:rsidP="00EF611A">
            <w:pPr>
              <w:contextualSpacing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>1</w:t>
            </w:r>
            <w:r w:rsidR="00513250">
              <w:rPr>
                <w:rFonts w:ascii="Times New Roman" w:hAnsi="Times New Roman"/>
              </w:rPr>
              <w:t>.</w:t>
            </w:r>
          </w:p>
        </w:tc>
        <w:tc>
          <w:tcPr>
            <w:tcW w:w="720" w:type="dxa"/>
          </w:tcPr>
          <w:p w:rsidR="002B6CC8" w:rsidRDefault="002B6CC8" w:rsidP="00EF611A">
            <w:pPr>
              <w:contextualSpacing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>a)</w:t>
            </w:r>
          </w:p>
        </w:tc>
        <w:tc>
          <w:tcPr>
            <w:tcW w:w="540" w:type="dxa"/>
          </w:tcPr>
          <w:p w:rsidR="002B6CC8" w:rsidRDefault="002B6CC8" w:rsidP="00EF611A">
            <w:pPr>
              <w:contextualSpacing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>(i)</w:t>
            </w:r>
          </w:p>
        </w:tc>
        <w:tc>
          <w:tcPr>
            <w:tcW w:w="6390" w:type="dxa"/>
          </w:tcPr>
          <w:p w:rsidR="002B6CC8" w:rsidRPr="00184FC5" w:rsidRDefault="002B6CC8" w:rsidP="00513250">
            <w:pPr>
              <w:pStyle w:val="ListParagraph"/>
              <w:spacing w:line="360" w:lineRule="auto"/>
              <w:ind w:left="-14" w:firstLine="14"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 xml:space="preserve">Given the price of commodity Y increased from Shs 2,500 to Shs 3,500 and as a result the quantity demanded of commodity Q reduced by 20%. Calculate the cross elasticity of demand.                                           </w:t>
            </w:r>
          </w:p>
          <w:p w:rsidR="002B6CC8" w:rsidRDefault="002B6CC8" w:rsidP="00513250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10" w:type="dxa"/>
          </w:tcPr>
          <w:p w:rsidR="002B6CC8" w:rsidRDefault="002B6CC8" w:rsidP="00EF611A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(3marks)</w:t>
            </w:r>
          </w:p>
        </w:tc>
      </w:tr>
      <w:tr w:rsidR="002B6CC8" w:rsidTr="00513250">
        <w:tc>
          <w:tcPr>
            <w:tcW w:w="558" w:type="dxa"/>
          </w:tcPr>
          <w:p w:rsidR="002B6CC8" w:rsidRDefault="002B6CC8" w:rsidP="00EF611A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B6CC8" w:rsidRDefault="002B6CC8" w:rsidP="00EF611A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2B6CC8" w:rsidRDefault="002B6CC8" w:rsidP="00EF611A">
            <w:pPr>
              <w:contextualSpacing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>(ii)</w:t>
            </w:r>
          </w:p>
        </w:tc>
        <w:tc>
          <w:tcPr>
            <w:tcW w:w="6390" w:type="dxa"/>
          </w:tcPr>
          <w:p w:rsidR="002B6CC8" w:rsidRDefault="002B6CC8" w:rsidP="00513250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>How are the two commodities related?</w:t>
            </w:r>
          </w:p>
        </w:tc>
        <w:tc>
          <w:tcPr>
            <w:tcW w:w="1610" w:type="dxa"/>
          </w:tcPr>
          <w:p w:rsidR="002B6CC8" w:rsidRDefault="002B6CC8" w:rsidP="00EF611A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(1mark)</w:t>
            </w:r>
          </w:p>
        </w:tc>
      </w:tr>
      <w:tr w:rsidR="002B6CC8" w:rsidTr="00513250">
        <w:tc>
          <w:tcPr>
            <w:tcW w:w="558" w:type="dxa"/>
          </w:tcPr>
          <w:p w:rsidR="002B6CC8" w:rsidRDefault="002B6CC8" w:rsidP="002B6CC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B6CC8" w:rsidRDefault="002B6CC8" w:rsidP="002B6CC8">
            <w:pPr>
              <w:contextualSpacing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 xml:space="preserve">b)  </w:t>
            </w:r>
          </w:p>
        </w:tc>
        <w:tc>
          <w:tcPr>
            <w:tcW w:w="540" w:type="dxa"/>
          </w:tcPr>
          <w:p w:rsidR="002B6CC8" w:rsidRDefault="002B6CC8" w:rsidP="002B6CC8">
            <w:pPr>
              <w:contextualSpacing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>(i)</w:t>
            </w:r>
          </w:p>
        </w:tc>
        <w:tc>
          <w:tcPr>
            <w:tcW w:w="6390" w:type="dxa"/>
          </w:tcPr>
          <w:p w:rsidR="002B6CC8" w:rsidRPr="00184FC5" w:rsidRDefault="002B6CC8" w:rsidP="00513250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>What is cost push inflation?</w:t>
            </w:r>
          </w:p>
        </w:tc>
        <w:tc>
          <w:tcPr>
            <w:tcW w:w="1610" w:type="dxa"/>
          </w:tcPr>
          <w:p w:rsidR="002B6CC8" w:rsidRDefault="002B6CC8" w:rsidP="002B6CC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(1mark</w:t>
            </w:r>
          </w:p>
        </w:tc>
      </w:tr>
      <w:tr w:rsidR="002B6CC8" w:rsidTr="00513250">
        <w:tc>
          <w:tcPr>
            <w:tcW w:w="558" w:type="dxa"/>
          </w:tcPr>
          <w:p w:rsidR="002B6CC8" w:rsidRDefault="002B6CC8" w:rsidP="002B6CC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B6CC8" w:rsidRPr="00184FC5" w:rsidRDefault="002B6CC8" w:rsidP="002B6CC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2B6CC8" w:rsidRDefault="002B6CC8" w:rsidP="002B6CC8">
            <w:pPr>
              <w:contextualSpacing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>(ii)</w:t>
            </w:r>
          </w:p>
        </w:tc>
        <w:tc>
          <w:tcPr>
            <w:tcW w:w="6390" w:type="dxa"/>
          </w:tcPr>
          <w:p w:rsidR="002B6CC8" w:rsidRPr="00184FC5" w:rsidRDefault="002B6CC8" w:rsidP="00513250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>Mention any three causes of cost push inflation in an economy.</w:t>
            </w:r>
          </w:p>
        </w:tc>
        <w:tc>
          <w:tcPr>
            <w:tcW w:w="1610" w:type="dxa"/>
          </w:tcPr>
          <w:p w:rsidR="002B6CC8" w:rsidRDefault="002B6CC8" w:rsidP="002B6CC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(3marks)</w:t>
            </w:r>
          </w:p>
        </w:tc>
      </w:tr>
      <w:tr w:rsidR="002B6CC8" w:rsidTr="00513250">
        <w:tc>
          <w:tcPr>
            <w:tcW w:w="558" w:type="dxa"/>
          </w:tcPr>
          <w:p w:rsidR="002B6CC8" w:rsidRDefault="002B6CC8" w:rsidP="002B6CC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B6CC8" w:rsidRPr="00184FC5" w:rsidRDefault="002B6CC8" w:rsidP="002B6CC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540" w:type="dxa"/>
          </w:tcPr>
          <w:p w:rsidR="002B6CC8" w:rsidRDefault="002B6CC8" w:rsidP="002B6CC8">
            <w:pPr>
              <w:contextualSpacing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>(i)</w:t>
            </w:r>
          </w:p>
        </w:tc>
        <w:tc>
          <w:tcPr>
            <w:tcW w:w="6390" w:type="dxa"/>
          </w:tcPr>
          <w:p w:rsidR="002B6CC8" w:rsidRPr="00184FC5" w:rsidRDefault="002B6CC8" w:rsidP="00513250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 xml:space="preserve">Distinguish between disguised and seasonal unemployment.                          </w:t>
            </w:r>
          </w:p>
        </w:tc>
        <w:tc>
          <w:tcPr>
            <w:tcW w:w="1610" w:type="dxa"/>
          </w:tcPr>
          <w:p w:rsidR="002B6CC8" w:rsidRDefault="002B6CC8" w:rsidP="002B6CC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(2marks)</w:t>
            </w:r>
          </w:p>
        </w:tc>
      </w:tr>
      <w:tr w:rsidR="002B6CC8" w:rsidTr="00513250">
        <w:tc>
          <w:tcPr>
            <w:tcW w:w="558" w:type="dxa"/>
          </w:tcPr>
          <w:p w:rsidR="002B6CC8" w:rsidRDefault="002B6CC8" w:rsidP="002B6CC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B6CC8" w:rsidRPr="00184FC5" w:rsidRDefault="002B6CC8" w:rsidP="002B6CC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2B6CC8" w:rsidRDefault="002B6CC8" w:rsidP="002B6CC8">
            <w:pPr>
              <w:contextualSpacing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>(ii)</w:t>
            </w:r>
          </w:p>
        </w:tc>
        <w:tc>
          <w:tcPr>
            <w:tcW w:w="6390" w:type="dxa"/>
          </w:tcPr>
          <w:p w:rsidR="002B6CC8" w:rsidRPr="00184FC5" w:rsidRDefault="002B6CC8" w:rsidP="00513250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 xml:space="preserve">State two causes of disguised unemployment.                                                    </w:t>
            </w:r>
          </w:p>
        </w:tc>
        <w:tc>
          <w:tcPr>
            <w:tcW w:w="1610" w:type="dxa"/>
          </w:tcPr>
          <w:p w:rsidR="002B6CC8" w:rsidRDefault="002B6CC8" w:rsidP="002B6CC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(2marks)</w:t>
            </w:r>
          </w:p>
        </w:tc>
      </w:tr>
      <w:tr w:rsidR="002B6CC8" w:rsidTr="00513250">
        <w:tc>
          <w:tcPr>
            <w:tcW w:w="558" w:type="dxa"/>
          </w:tcPr>
          <w:p w:rsidR="002B6CC8" w:rsidRDefault="002B6CC8" w:rsidP="002B6CC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B6CC8" w:rsidRPr="00184FC5" w:rsidRDefault="002B6CC8" w:rsidP="002B6CC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540" w:type="dxa"/>
          </w:tcPr>
          <w:p w:rsidR="002B6CC8" w:rsidRDefault="002B6CC8" w:rsidP="002B6CC8">
            <w:pPr>
              <w:contextualSpacing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>(i)</w:t>
            </w:r>
          </w:p>
        </w:tc>
        <w:tc>
          <w:tcPr>
            <w:tcW w:w="6390" w:type="dxa"/>
          </w:tcPr>
          <w:p w:rsidR="002B6CC8" w:rsidRPr="00184FC5" w:rsidRDefault="002B6CC8" w:rsidP="00513250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 xml:space="preserve">Distinguish between customs duty and excise duty                                               </w:t>
            </w:r>
          </w:p>
        </w:tc>
        <w:tc>
          <w:tcPr>
            <w:tcW w:w="1610" w:type="dxa"/>
          </w:tcPr>
          <w:p w:rsidR="002B6CC8" w:rsidRDefault="002B6CC8" w:rsidP="002B6CC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(2marks)</w:t>
            </w:r>
          </w:p>
        </w:tc>
      </w:tr>
      <w:tr w:rsidR="002B6CC8" w:rsidTr="00513250">
        <w:tc>
          <w:tcPr>
            <w:tcW w:w="558" w:type="dxa"/>
          </w:tcPr>
          <w:p w:rsidR="002B6CC8" w:rsidRDefault="002B6CC8" w:rsidP="002B6CC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B6CC8" w:rsidRDefault="002B6CC8" w:rsidP="002B6CC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2B6CC8" w:rsidRDefault="002B6CC8" w:rsidP="002B6CC8">
            <w:pPr>
              <w:contextualSpacing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>(ii)</w:t>
            </w:r>
          </w:p>
        </w:tc>
        <w:tc>
          <w:tcPr>
            <w:tcW w:w="6390" w:type="dxa"/>
          </w:tcPr>
          <w:p w:rsidR="002B6CC8" w:rsidRPr="00184FC5" w:rsidRDefault="002B6CC8" w:rsidP="00513250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>Give two reasons for the use of customs duty in an economy</w:t>
            </w:r>
          </w:p>
        </w:tc>
        <w:tc>
          <w:tcPr>
            <w:tcW w:w="1610" w:type="dxa"/>
          </w:tcPr>
          <w:p w:rsidR="002B6CC8" w:rsidRDefault="002B6CC8" w:rsidP="002B6CC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(2marks)</w:t>
            </w:r>
          </w:p>
        </w:tc>
      </w:tr>
      <w:tr w:rsidR="00513250" w:rsidTr="00513250">
        <w:tc>
          <w:tcPr>
            <w:tcW w:w="558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54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>(i)</w:t>
            </w:r>
          </w:p>
        </w:tc>
        <w:tc>
          <w:tcPr>
            <w:tcW w:w="6390" w:type="dxa"/>
          </w:tcPr>
          <w:p w:rsidR="00513250" w:rsidRPr="00184FC5" w:rsidRDefault="00513250" w:rsidP="00513250">
            <w:pPr>
              <w:spacing w:line="360" w:lineRule="auto"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>Differentiate between comprehensive planning and decentralized planning</w:t>
            </w:r>
          </w:p>
        </w:tc>
        <w:tc>
          <w:tcPr>
            <w:tcW w:w="161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(2marks)</w:t>
            </w:r>
          </w:p>
        </w:tc>
      </w:tr>
      <w:tr w:rsidR="00513250" w:rsidTr="00513250">
        <w:tc>
          <w:tcPr>
            <w:tcW w:w="558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>(ii)</w:t>
            </w:r>
          </w:p>
        </w:tc>
        <w:tc>
          <w:tcPr>
            <w:tcW w:w="6390" w:type="dxa"/>
          </w:tcPr>
          <w:p w:rsidR="00513250" w:rsidRPr="00184FC5" w:rsidRDefault="00513250" w:rsidP="00513250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 xml:space="preserve">Mention two merits of decentralized planning in an economy.                           </w:t>
            </w:r>
          </w:p>
        </w:tc>
        <w:tc>
          <w:tcPr>
            <w:tcW w:w="161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(2marks)</w:t>
            </w:r>
          </w:p>
        </w:tc>
      </w:tr>
      <w:tr w:rsidR="00513250" w:rsidTr="00513250">
        <w:tc>
          <w:tcPr>
            <w:tcW w:w="558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6390" w:type="dxa"/>
          </w:tcPr>
          <w:p w:rsidR="00513250" w:rsidRPr="00184FC5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61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</w:tr>
      <w:tr w:rsidR="00513250" w:rsidTr="00513250">
        <w:tc>
          <w:tcPr>
            <w:tcW w:w="558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6390" w:type="dxa"/>
          </w:tcPr>
          <w:p w:rsidR="00513250" w:rsidRPr="00184FC5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61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</w:tr>
      <w:tr w:rsidR="00513250" w:rsidTr="00513250">
        <w:tc>
          <w:tcPr>
            <w:tcW w:w="558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6390" w:type="dxa"/>
          </w:tcPr>
          <w:p w:rsidR="00513250" w:rsidRPr="00513250" w:rsidRDefault="00513250" w:rsidP="00513250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84FC5">
              <w:rPr>
                <w:rFonts w:ascii="Times New Roman" w:hAnsi="Times New Roman"/>
                <w:b/>
              </w:rPr>
              <w:t>SECTION B (80 MARKS)</w:t>
            </w:r>
          </w:p>
        </w:tc>
        <w:tc>
          <w:tcPr>
            <w:tcW w:w="161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</w:tr>
      <w:tr w:rsidR="00513250" w:rsidTr="00513250">
        <w:tc>
          <w:tcPr>
            <w:tcW w:w="558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2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184FC5">
              <w:rPr>
                <w:rFonts w:ascii="Times New Roman" w:hAnsi="Times New Roman"/>
              </w:rPr>
              <w:t>)</w:t>
            </w:r>
          </w:p>
        </w:tc>
        <w:tc>
          <w:tcPr>
            <w:tcW w:w="54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6390" w:type="dxa"/>
          </w:tcPr>
          <w:p w:rsidR="00513250" w:rsidRPr="00184FC5" w:rsidRDefault="00513250" w:rsidP="00513250">
            <w:pPr>
              <w:spacing w:line="480" w:lineRule="auto"/>
              <w:contextualSpacing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>Explain how an oligopolistic firm maximizes profits in the short run</w:t>
            </w:r>
          </w:p>
        </w:tc>
        <w:tc>
          <w:tcPr>
            <w:tcW w:w="161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(6marks)</w:t>
            </w:r>
          </w:p>
        </w:tc>
      </w:tr>
      <w:tr w:rsidR="00513250" w:rsidTr="00513250">
        <w:tc>
          <w:tcPr>
            <w:tcW w:w="558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184FC5">
              <w:rPr>
                <w:rFonts w:ascii="Times New Roman" w:hAnsi="Times New Roman"/>
              </w:rPr>
              <w:t>)</w:t>
            </w:r>
          </w:p>
        </w:tc>
        <w:tc>
          <w:tcPr>
            <w:tcW w:w="54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6390" w:type="dxa"/>
          </w:tcPr>
          <w:p w:rsidR="00513250" w:rsidRPr="00184FC5" w:rsidRDefault="00513250" w:rsidP="00513250">
            <w:pPr>
              <w:spacing w:line="480" w:lineRule="auto"/>
              <w:contextualSpacing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 xml:space="preserve">What are the implications of the existence of oligopoly in an economy.          </w:t>
            </w:r>
          </w:p>
        </w:tc>
        <w:tc>
          <w:tcPr>
            <w:tcW w:w="161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(14marks)</w:t>
            </w:r>
          </w:p>
        </w:tc>
      </w:tr>
      <w:tr w:rsidR="00513250" w:rsidTr="00513250">
        <w:tc>
          <w:tcPr>
            <w:tcW w:w="558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72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184FC5">
              <w:rPr>
                <w:rFonts w:ascii="Times New Roman" w:hAnsi="Times New Roman"/>
              </w:rPr>
              <w:t>)</w:t>
            </w:r>
          </w:p>
        </w:tc>
        <w:tc>
          <w:tcPr>
            <w:tcW w:w="54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6390" w:type="dxa"/>
          </w:tcPr>
          <w:p w:rsidR="00513250" w:rsidRPr="00184FC5" w:rsidRDefault="00513250" w:rsidP="00513250">
            <w:pPr>
              <w:spacing w:line="480" w:lineRule="auto"/>
              <w:contextualSpacing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>Explain the process of computing consumer price index</w:t>
            </w:r>
          </w:p>
        </w:tc>
        <w:tc>
          <w:tcPr>
            <w:tcW w:w="161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(6marks)</w:t>
            </w:r>
          </w:p>
        </w:tc>
      </w:tr>
      <w:tr w:rsidR="00513250" w:rsidTr="00513250">
        <w:tc>
          <w:tcPr>
            <w:tcW w:w="558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184FC5">
              <w:rPr>
                <w:rFonts w:ascii="Times New Roman" w:hAnsi="Times New Roman"/>
              </w:rPr>
              <w:t>)</w:t>
            </w:r>
          </w:p>
        </w:tc>
        <w:tc>
          <w:tcPr>
            <w:tcW w:w="54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6390" w:type="dxa"/>
          </w:tcPr>
          <w:p w:rsidR="00513250" w:rsidRPr="00184FC5" w:rsidRDefault="00513250" w:rsidP="00513250">
            <w:pPr>
              <w:spacing w:line="480" w:lineRule="auto"/>
              <w:contextualSpacing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 xml:space="preserve">What problems are encountered when computing consumer price indices.       </w:t>
            </w:r>
          </w:p>
        </w:tc>
        <w:tc>
          <w:tcPr>
            <w:tcW w:w="161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(14marks)</w:t>
            </w:r>
          </w:p>
        </w:tc>
      </w:tr>
      <w:tr w:rsidR="00513250" w:rsidTr="00513250">
        <w:tc>
          <w:tcPr>
            <w:tcW w:w="558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72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184FC5">
              <w:rPr>
                <w:rFonts w:ascii="Times New Roman" w:hAnsi="Times New Roman"/>
              </w:rPr>
              <w:t>)</w:t>
            </w:r>
          </w:p>
        </w:tc>
        <w:tc>
          <w:tcPr>
            <w:tcW w:w="54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6390" w:type="dxa"/>
          </w:tcPr>
          <w:p w:rsidR="00513250" w:rsidRPr="00184FC5" w:rsidRDefault="00513250" w:rsidP="00513250">
            <w:pPr>
              <w:spacing w:line="480" w:lineRule="auto"/>
              <w:contextualSpacing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>Why may a country adopt an export p</w:t>
            </w:r>
            <w:r>
              <w:rPr>
                <w:rFonts w:ascii="Times New Roman" w:hAnsi="Times New Roman"/>
              </w:rPr>
              <w:t xml:space="preserve">romotion strategy of industrial </w:t>
            </w:r>
            <w:r w:rsidRPr="00184FC5">
              <w:rPr>
                <w:rFonts w:ascii="Times New Roman" w:hAnsi="Times New Roman"/>
              </w:rPr>
              <w:t>development.</w:t>
            </w:r>
          </w:p>
        </w:tc>
        <w:tc>
          <w:tcPr>
            <w:tcW w:w="161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(10marks)</w:t>
            </w:r>
          </w:p>
        </w:tc>
      </w:tr>
      <w:tr w:rsidR="00513250" w:rsidTr="00513250">
        <w:tc>
          <w:tcPr>
            <w:tcW w:w="558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184FC5">
              <w:rPr>
                <w:rFonts w:ascii="Times New Roman" w:hAnsi="Times New Roman"/>
              </w:rPr>
              <w:t>)</w:t>
            </w:r>
          </w:p>
        </w:tc>
        <w:tc>
          <w:tcPr>
            <w:tcW w:w="54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6390" w:type="dxa"/>
          </w:tcPr>
          <w:p w:rsidR="00513250" w:rsidRPr="00184FC5" w:rsidRDefault="00513250" w:rsidP="00513250">
            <w:pPr>
              <w:spacing w:line="480" w:lineRule="auto"/>
              <w:contextualSpacing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>What are the limitations of export promotion in developing countries.</w:t>
            </w:r>
          </w:p>
        </w:tc>
        <w:tc>
          <w:tcPr>
            <w:tcW w:w="161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(10marks)</w:t>
            </w:r>
          </w:p>
        </w:tc>
      </w:tr>
      <w:tr w:rsidR="00513250" w:rsidTr="00513250">
        <w:tc>
          <w:tcPr>
            <w:tcW w:w="558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2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184FC5">
              <w:rPr>
                <w:rFonts w:ascii="Times New Roman" w:hAnsi="Times New Roman"/>
              </w:rPr>
              <w:t>)</w:t>
            </w:r>
          </w:p>
        </w:tc>
        <w:tc>
          <w:tcPr>
            <w:tcW w:w="54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6390" w:type="dxa"/>
          </w:tcPr>
          <w:p w:rsidR="00513250" w:rsidRPr="00184FC5" w:rsidRDefault="00513250" w:rsidP="00513250">
            <w:pPr>
              <w:spacing w:line="480" w:lineRule="auto"/>
              <w:contextualSpacing/>
              <w:rPr>
                <w:rFonts w:ascii="Times New Roman" w:hAnsi="Times New Roman"/>
              </w:rPr>
            </w:pPr>
            <w:r w:rsidRPr="002B6CC8">
              <w:rPr>
                <w:rFonts w:ascii="Times New Roman" w:hAnsi="Times New Roman"/>
              </w:rPr>
              <w:t xml:space="preserve">Explain the tools of monetary policy.                                                           </w:t>
            </w:r>
          </w:p>
        </w:tc>
        <w:tc>
          <w:tcPr>
            <w:tcW w:w="161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(12marks)</w:t>
            </w:r>
          </w:p>
        </w:tc>
      </w:tr>
      <w:tr w:rsidR="00513250" w:rsidTr="00513250">
        <w:tc>
          <w:tcPr>
            <w:tcW w:w="558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184FC5">
              <w:rPr>
                <w:rFonts w:ascii="Times New Roman" w:hAnsi="Times New Roman"/>
              </w:rPr>
              <w:t>)</w:t>
            </w:r>
          </w:p>
        </w:tc>
        <w:tc>
          <w:tcPr>
            <w:tcW w:w="54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6390" w:type="dxa"/>
          </w:tcPr>
          <w:p w:rsidR="00513250" w:rsidRPr="00184FC5" w:rsidRDefault="00513250" w:rsidP="00513250">
            <w:pPr>
              <w:pStyle w:val="ListParagraph"/>
              <w:spacing w:line="480" w:lineRule="auto"/>
              <w:ind w:left="0"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 xml:space="preserve">What factors limit the effective operation of monetary policy in </w:t>
            </w:r>
          </w:p>
          <w:p w:rsidR="00513250" w:rsidRPr="00184FC5" w:rsidRDefault="00513250" w:rsidP="00513250">
            <w:pPr>
              <w:spacing w:line="48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84FC5">
              <w:rPr>
                <w:rFonts w:ascii="Times New Roman" w:hAnsi="Times New Roman"/>
              </w:rPr>
              <w:t>developing countries.</w:t>
            </w:r>
          </w:p>
        </w:tc>
        <w:tc>
          <w:tcPr>
            <w:tcW w:w="161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(8marks)</w:t>
            </w:r>
          </w:p>
        </w:tc>
        <w:bookmarkStart w:id="0" w:name="_GoBack"/>
        <w:bookmarkEnd w:id="0"/>
      </w:tr>
      <w:tr w:rsidR="00513250" w:rsidTr="00513250">
        <w:tc>
          <w:tcPr>
            <w:tcW w:w="558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2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184FC5">
              <w:rPr>
                <w:rFonts w:ascii="Times New Roman" w:hAnsi="Times New Roman"/>
              </w:rPr>
              <w:t>)</w:t>
            </w:r>
          </w:p>
        </w:tc>
        <w:tc>
          <w:tcPr>
            <w:tcW w:w="54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6390" w:type="dxa"/>
          </w:tcPr>
          <w:p w:rsidR="00513250" w:rsidRPr="00184FC5" w:rsidRDefault="00513250" w:rsidP="00513250">
            <w:pPr>
              <w:spacing w:line="480" w:lineRule="auto"/>
              <w:contextualSpacing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 xml:space="preserve">Why is it necessary to control the high population growth rate in developing countries?                                                                                           </w:t>
            </w:r>
          </w:p>
        </w:tc>
        <w:tc>
          <w:tcPr>
            <w:tcW w:w="161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(10marks)</w:t>
            </w:r>
          </w:p>
        </w:tc>
      </w:tr>
      <w:tr w:rsidR="00513250" w:rsidTr="00513250">
        <w:tc>
          <w:tcPr>
            <w:tcW w:w="558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184FC5">
              <w:rPr>
                <w:rFonts w:ascii="Times New Roman" w:hAnsi="Times New Roman"/>
              </w:rPr>
              <w:t>)</w:t>
            </w:r>
          </w:p>
        </w:tc>
        <w:tc>
          <w:tcPr>
            <w:tcW w:w="54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6390" w:type="dxa"/>
          </w:tcPr>
          <w:p w:rsidR="00513250" w:rsidRPr="00184FC5" w:rsidRDefault="00513250" w:rsidP="00513250">
            <w:pPr>
              <w:spacing w:line="480" w:lineRule="auto"/>
              <w:contextualSpacing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 xml:space="preserve">Suggest measures that should be taken to control population </w:t>
            </w:r>
            <w:r>
              <w:rPr>
                <w:rFonts w:ascii="Times New Roman" w:hAnsi="Times New Roman"/>
              </w:rPr>
              <w:t>growth</w:t>
            </w:r>
            <w:r w:rsidRPr="00184FC5">
              <w:rPr>
                <w:rFonts w:ascii="Times New Roman" w:hAnsi="Times New Roman"/>
              </w:rPr>
              <w:tab/>
              <w:t xml:space="preserve">in developing countries.                                                                                    </w:t>
            </w:r>
          </w:p>
        </w:tc>
        <w:tc>
          <w:tcPr>
            <w:tcW w:w="161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(10marks)</w:t>
            </w:r>
          </w:p>
        </w:tc>
      </w:tr>
      <w:tr w:rsidR="00513250" w:rsidTr="00513250">
        <w:tc>
          <w:tcPr>
            <w:tcW w:w="558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2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184FC5">
              <w:rPr>
                <w:rFonts w:ascii="Times New Roman" w:hAnsi="Times New Roman"/>
              </w:rPr>
              <w:t>)</w:t>
            </w:r>
          </w:p>
        </w:tc>
        <w:tc>
          <w:tcPr>
            <w:tcW w:w="54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6390" w:type="dxa"/>
          </w:tcPr>
          <w:p w:rsidR="00513250" w:rsidRPr="00184FC5" w:rsidRDefault="00513250" w:rsidP="00513250">
            <w:pPr>
              <w:spacing w:line="480" w:lineRule="auto"/>
              <w:jc w:val="both"/>
              <w:rPr>
                <w:rFonts w:ascii="Times New Roman" w:hAnsi="Times New Roman"/>
              </w:rPr>
            </w:pPr>
            <w:r w:rsidRPr="00513250">
              <w:rPr>
                <w:rFonts w:ascii="Times New Roman" w:hAnsi="Times New Roman"/>
              </w:rPr>
              <w:t>Account for the establishment of public enterprises in developing</w:t>
            </w:r>
            <w:r w:rsidRPr="00184FC5">
              <w:rPr>
                <w:rFonts w:ascii="Times New Roman" w:hAnsi="Times New Roman"/>
              </w:rPr>
              <w:t xml:space="preserve"> Countries</w:t>
            </w:r>
          </w:p>
        </w:tc>
        <w:tc>
          <w:tcPr>
            <w:tcW w:w="161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(10marks)</w:t>
            </w:r>
          </w:p>
        </w:tc>
      </w:tr>
      <w:tr w:rsidR="00513250" w:rsidTr="00513250">
        <w:tc>
          <w:tcPr>
            <w:tcW w:w="558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184FC5">
              <w:rPr>
                <w:rFonts w:ascii="Times New Roman" w:hAnsi="Times New Roman"/>
              </w:rPr>
              <w:t>)</w:t>
            </w:r>
          </w:p>
        </w:tc>
        <w:tc>
          <w:tcPr>
            <w:tcW w:w="54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6390" w:type="dxa"/>
          </w:tcPr>
          <w:p w:rsidR="00513250" w:rsidRPr="00184FC5" w:rsidRDefault="00513250" w:rsidP="00513250">
            <w:pPr>
              <w:spacing w:line="480" w:lineRule="auto"/>
              <w:contextualSpacing/>
              <w:rPr>
                <w:rFonts w:ascii="Times New Roman" w:hAnsi="Times New Roman"/>
              </w:rPr>
            </w:pPr>
            <w:r w:rsidRPr="00184FC5">
              <w:rPr>
                <w:rFonts w:ascii="Times New Roman" w:hAnsi="Times New Roman"/>
              </w:rPr>
              <w:t>Explain the demerits of privatizing pu</w:t>
            </w:r>
            <w:r>
              <w:rPr>
                <w:rFonts w:ascii="Times New Roman" w:hAnsi="Times New Roman"/>
              </w:rPr>
              <w:t xml:space="preserve">blic enter prizes in developing </w:t>
            </w:r>
            <w:r w:rsidRPr="00184FC5">
              <w:rPr>
                <w:rFonts w:ascii="Times New Roman" w:hAnsi="Times New Roman"/>
              </w:rPr>
              <w:t xml:space="preserve">countries.                                                                                                                 </w:t>
            </w:r>
          </w:p>
        </w:tc>
        <w:tc>
          <w:tcPr>
            <w:tcW w:w="1610" w:type="dxa"/>
          </w:tcPr>
          <w:p w:rsidR="00513250" w:rsidRDefault="00513250" w:rsidP="0051325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(10marks)</w:t>
            </w:r>
          </w:p>
        </w:tc>
      </w:tr>
    </w:tbl>
    <w:p w:rsidR="008940CB" w:rsidRDefault="008940CB" w:rsidP="00EF611A">
      <w:pPr>
        <w:contextualSpacing/>
        <w:rPr>
          <w:rFonts w:ascii="Times New Roman" w:hAnsi="Times New Roman"/>
        </w:rPr>
      </w:pPr>
    </w:p>
    <w:p w:rsidR="00746CC9" w:rsidRPr="00513E92" w:rsidRDefault="00B850B4" w:rsidP="00513E92">
      <w:pPr>
        <w:pStyle w:val="ListParagraph"/>
        <w:ind w:left="540"/>
        <w:jc w:val="both"/>
        <w:rPr>
          <w:rFonts w:ascii="Bookman Old Style" w:hAnsi="Bookman Old Style"/>
          <w:b/>
          <w:sz w:val="26"/>
          <w:szCs w:val="26"/>
        </w:rPr>
      </w:pPr>
      <w:r w:rsidRPr="00513E92">
        <w:rPr>
          <w:rFonts w:ascii="Bookman Old Style" w:hAnsi="Bookman Old Style"/>
          <w:sz w:val="26"/>
          <w:szCs w:val="26"/>
        </w:rPr>
        <w:t xml:space="preserve">                                         </w:t>
      </w:r>
      <w:r w:rsidR="00513E92">
        <w:rPr>
          <w:rFonts w:ascii="Bookman Old Style" w:hAnsi="Bookman Old Style"/>
          <w:sz w:val="26"/>
          <w:szCs w:val="26"/>
        </w:rPr>
        <w:tab/>
      </w:r>
      <w:r w:rsidRPr="00513E92">
        <w:rPr>
          <w:rFonts w:ascii="Bookman Old Style" w:hAnsi="Bookman Old Style"/>
          <w:b/>
          <w:sz w:val="26"/>
          <w:szCs w:val="26"/>
        </w:rPr>
        <w:t xml:space="preserve"> END</w:t>
      </w:r>
      <w:r w:rsidR="007D52BA" w:rsidRPr="00513E92">
        <w:rPr>
          <w:rFonts w:ascii="Bookman Old Style" w:hAnsi="Bookman Old Style"/>
          <w:b/>
          <w:sz w:val="26"/>
          <w:szCs w:val="26"/>
        </w:rPr>
        <w:t xml:space="preserve">  </w:t>
      </w:r>
    </w:p>
    <w:sectPr w:rsidR="00746CC9" w:rsidRPr="00513E92" w:rsidSect="00184FC5">
      <w:footerReference w:type="default" r:id="rId9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E11" w:rsidRDefault="00F14E11" w:rsidP="008657C5">
      <w:r>
        <w:separator/>
      </w:r>
    </w:p>
  </w:endnote>
  <w:endnote w:type="continuationSeparator" w:id="0">
    <w:p w:rsidR="00F14E11" w:rsidRDefault="00F14E11" w:rsidP="0086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FC5" w:rsidRPr="00184FC5" w:rsidRDefault="00184FC5" w:rsidP="00184FC5">
    <w:pPr>
      <w:pStyle w:val="Footer"/>
      <w:rPr>
        <w:sz w:val="22"/>
        <w:szCs w:val="22"/>
      </w:rPr>
    </w:pPr>
    <w:r w:rsidRPr="00184FC5">
      <w:rPr>
        <w:sz w:val="22"/>
        <w:szCs w:val="22"/>
      </w:rPr>
      <w:t xml:space="preserve">For more exams browse: </w:t>
    </w:r>
    <w:r w:rsidRPr="00184FC5">
      <w:rPr>
        <w:color w:val="0070C0"/>
        <w:sz w:val="22"/>
        <w:szCs w:val="22"/>
      </w:rPr>
      <w:t>digitalteacthers.co.ug, E-mail: info@digitalteachers.co.ug</w:t>
    </w:r>
  </w:p>
  <w:p w:rsidR="00184FC5" w:rsidRDefault="00184FC5" w:rsidP="00184FC5">
    <w:pPr>
      <w:pStyle w:val="Footer"/>
      <w:rPr>
        <w:sz w:val="22"/>
        <w:szCs w:val="22"/>
      </w:rPr>
    </w:pPr>
    <w:r w:rsidRPr="00184FC5">
      <w:rPr>
        <w:sz w:val="22"/>
        <w:szCs w:val="22"/>
      </w:rPr>
      <w:t xml:space="preserve">The best secondary school that teaches science subjects in Uganda is </w:t>
    </w:r>
  </w:p>
  <w:p w:rsidR="00184FC5" w:rsidRPr="00184FC5" w:rsidRDefault="00184FC5" w:rsidP="00184FC5">
    <w:pPr>
      <w:pStyle w:val="Footer"/>
      <w:rPr>
        <w:sz w:val="22"/>
        <w:szCs w:val="22"/>
      </w:rPr>
    </w:pPr>
    <w:r w:rsidRPr="00184FC5">
      <w:rPr>
        <w:color w:val="FF0000"/>
        <w:sz w:val="22"/>
        <w:szCs w:val="22"/>
      </w:rPr>
      <w:t>The Science Foundation College</w:t>
    </w:r>
  </w:p>
  <w:p w:rsidR="00184FC5" w:rsidRPr="00184FC5" w:rsidRDefault="00184FC5" w:rsidP="00184FC5">
    <w:pPr>
      <w:pStyle w:val="Footer"/>
      <w:rPr>
        <w:sz w:val="22"/>
        <w:szCs w:val="22"/>
      </w:rPr>
    </w:pPr>
  </w:p>
  <w:p w:rsidR="008657C5" w:rsidRDefault="00865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E11" w:rsidRDefault="00F14E11" w:rsidP="008657C5">
      <w:r>
        <w:separator/>
      </w:r>
    </w:p>
  </w:footnote>
  <w:footnote w:type="continuationSeparator" w:id="0">
    <w:p w:rsidR="00F14E11" w:rsidRDefault="00F14E11" w:rsidP="00865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241E"/>
    <w:multiLevelType w:val="hybridMultilevel"/>
    <w:tmpl w:val="F06E4C70"/>
    <w:lvl w:ilvl="0" w:tplc="BF42E94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5F8B"/>
    <w:multiLevelType w:val="hybridMultilevel"/>
    <w:tmpl w:val="5542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1401"/>
    <w:multiLevelType w:val="hybridMultilevel"/>
    <w:tmpl w:val="9D0443B0"/>
    <w:lvl w:ilvl="0" w:tplc="FDB0D47E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51A4D84"/>
    <w:multiLevelType w:val="hybridMultilevel"/>
    <w:tmpl w:val="E3365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B5696"/>
    <w:multiLevelType w:val="hybridMultilevel"/>
    <w:tmpl w:val="5B9007B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A52C0"/>
    <w:multiLevelType w:val="hybridMultilevel"/>
    <w:tmpl w:val="5BF2B5C2"/>
    <w:lvl w:ilvl="0" w:tplc="98A21F7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A2B96"/>
    <w:multiLevelType w:val="hybridMultilevel"/>
    <w:tmpl w:val="FB5A5A84"/>
    <w:lvl w:ilvl="0" w:tplc="0CB6018C">
      <w:start w:val="1"/>
      <w:numFmt w:val="lowerRoman"/>
      <w:lvlText w:val="%1)"/>
      <w:lvlJc w:val="left"/>
      <w:pPr>
        <w:ind w:left="1845" w:hanging="72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426D16AB"/>
    <w:multiLevelType w:val="hybridMultilevel"/>
    <w:tmpl w:val="D9DECBAA"/>
    <w:lvl w:ilvl="0" w:tplc="14A0B524">
      <w:start w:val="6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45823EFE"/>
    <w:multiLevelType w:val="hybridMultilevel"/>
    <w:tmpl w:val="0D328036"/>
    <w:lvl w:ilvl="0" w:tplc="4DC048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B0D53"/>
    <w:multiLevelType w:val="hybridMultilevel"/>
    <w:tmpl w:val="7084E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60F4D"/>
    <w:multiLevelType w:val="hybridMultilevel"/>
    <w:tmpl w:val="BC5A7D76"/>
    <w:lvl w:ilvl="0" w:tplc="D5269320">
      <w:start w:val="1"/>
      <w:numFmt w:val="lowerRoman"/>
      <w:lvlText w:val="(%1)"/>
      <w:lvlJc w:val="left"/>
      <w:pPr>
        <w:ind w:left="15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77357B52"/>
    <w:multiLevelType w:val="hybridMultilevel"/>
    <w:tmpl w:val="D3E48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4"/>
  </w:num>
  <w:num w:numId="5">
    <w:abstractNumId w:val="11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2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CB"/>
    <w:rsid w:val="00000A8A"/>
    <w:rsid w:val="00001E90"/>
    <w:rsid w:val="00014354"/>
    <w:rsid w:val="0002212D"/>
    <w:rsid w:val="00065F49"/>
    <w:rsid w:val="00086914"/>
    <w:rsid w:val="000B4B42"/>
    <w:rsid w:val="00110681"/>
    <w:rsid w:val="001161C1"/>
    <w:rsid w:val="00184FC5"/>
    <w:rsid w:val="001B09CC"/>
    <w:rsid w:val="001C58C8"/>
    <w:rsid w:val="0021076B"/>
    <w:rsid w:val="00217B28"/>
    <w:rsid w:val="00276647"/>
    <w:rsid w:val="0028145D"/>
    <w:rsid w:val="0029624D"/>
    <w:rsid w:val="002B6CC8"/>
    <w:rsid w:val="002D6E29"/>
    <w:rsid w:val="002F62CC"/>
    <w:rsid w:val="00350A7F"/>
    <w:rsid w:val="00374D27"/>
    <w:rsid w:val="003D5F4C"/>
    <w:rsid w:val="003F7128"/>
    <w:rsid w:val="00425123"/>
    <w:rsid w:val="004324A3"/>
    <w:rsid w:val="004F2235"/>
    <w:rsid w:val="004F4FAE"/>
    <w:rsid w:val="00513250"/>
    <w:rsid w:val="00513E92"/>
    <w:rsid w:val="0051703C"/>
    <w:rsid w:val="00523ADE"/>
    <w:rsid w:val="00553B31"/>
    <w:rsid w:val="005F78A0"/>
    <w:rsid w:val="00641A2B"/>
    <w:rsid w:val="006670AE"/>
    <w:rsid w:val="00674AC7"/>
    <w:rsid w:val="006A3EC9"/>
    <w:rsid w:val="007113BD"/>
    <w:rsid w:val="0072390C"/>
    <w:rsid w:val="00736381"/>
    <w:rsid w:val="00746CC9"/>
    <w:rsid w:val="00785E0E"/>
    <w:rsid w:val="007A0724"/>
    <w:rsid w:val="007A267F"/>
    <w:rsid w:val="007D52BA"/>
    <w:rsid w:val="007E7CA1"/>
    <w:rsid w:val="008657C5"/>
    <w:rsid w:val="00893E61"/>
    <w:rsid w:val="008940CB"/>
    <w:rsid w:val="00897F1A"/>
    <w:rsid w:val="008A2D35"/>
    <w:rsid w:val="008D1DF4"/>
    <w:rsid w:val="008F63DD"/>
    <w:rsid w:val="00976AF0"/>
    <w:rsid w:val="00A9066A"/>
    <w:rsid w:val="00AC1718"/>
    <w:rsid w:val="00B02752"/>
    <w:rsid w:val="00B30611"/>
    <w:rsid w:val="00B716D7"/>
    <w:rsid w:val="00B850B4"/>
    <w:rsid w:val="00B92EA1"/>
    <w:rsid w:val="00BD6462"/>
    <w:rsid w:val="00C13357"/>
    <w:rsid w:val="00C23E53"/>
    <w:rsid w:val="00C438F5"/>
    <w:rsid w:val="00C640BE"/>
    <w:rsid w:val="00C71991"/>
    <w:rsid w:val="00CC1382"/>
    <w:rsid w:val="00CD42C7"/>
    <w:rsid w:val="00CD4E42"/>
    <w:rsid w:val="00D1675A"/>
    <w:rsid w:val="00D41111"/>
    <w:rsid w:val="00D71342"/>
    <w:rsid w:val="00D814C0"/>
    <w:rsid w:val="00DC171D"/>
    <w:rsid w:val="00E10EA3"/>
    <w:rsid w:val="00E13CC2"/>
    <w:rsid w:val="00EE34F2"/>
    <w:rsid w:val="00EF439C"/>
    <w:rsid w:val="00EF611A"/>
    <w:rsid w:val="00F1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6DC49"/>
  <w15:docId w15:val="{B336730F-56EF-4731-9D57-55C3456D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0CB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0CB"/>
    <w:pPr>
      <w:ind w:left="720"/>
      <w:contextualSpacing/>
    </w:pPr>
  </w:style>
  <w:style w:type="paragraph" w:styleId="NoSpacing">
    <w:name w:val="No Spacing"/>
    <w:uiPriority w:val="1"/>
    <w:qFormat/>
    <w:rsid w:val="00B30611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657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7C5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57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7C5"/>
    <w:rPr>
      <w:rFonts w:ascii="Tahoma" w:eastAsia="Times New Roman" w:hAnsi="Tahoma" w:cs="Times New Roman"/>
      <w:sz w:val="24"/>
      <w:szCs w:val="24"/>
      <w:lang w:val="en-US"/>
    </w:rPr>
  </w:style>
  <w:style w:type="character" w:customStyle="1" w:styleId="Bodytext">
    <w:name w:val="Body text_"/>
    <w:link w:val="BodyText1"/>
    <w:rsid w:val="00513E92"/>
    <w:rPr>
      <w:rFonts w:ascii="Calibri" w:eastAsia="Calibri" w:hAnsi="Calibri" w:cs="Calibri"/>
      <w:shd w:val="clear" w:color="auto" w:fill="FFFFFF"/>
    </w:rPr>
  </w:style>
  <w:style w:type="character" w:customStyle="1" w:styleId="Bodytext15pt">
    <w:name w:val="Body text + 15 pt"/>
    <w:aliases w:val="Bold,Not Italic"/>
    <w:rsid w:val="00513E92"/>
    <w:rPr>
      <w:rFonts w:ascii="Calibri" w:eastAsia="Calibri" w:hAnsi="Calibri" w:cs="Calibri"/>
      <w:b/>
      <w:bCs/>
      <w:i/>
      <w:iCs/>
      <w:smallCaps w:val="0"/>
      <w:strike w:val="0"/>
      <w:spacing w:val="0"/>
      <w:sz w:val="30"/>
      <w:szCs w:val="30"/>
    </w:rPr>
  </w:style>
  <w:style w:type="paragraph" w:customStyle="1" w:styleId="BodyText1">
    <w:name w:val="Body Text1"/>
    <w:basedOn w:val="Normal"/>
    <w:link w:val="Bodytext"/>
    <w:rsid w:val="00513E92"/>
    <w:pPr>
      <w:shd w:val="clear" w:color="auto" w:fill="FFFFFF"/>
      <w:spacing w:line="523" w:lineRule="exact"/>
      <w:jc w:val="center"/>
    </w:pPr>
    <w:rPr>
      <w:rFonts w:ascii="Calibri" w:eastAsia="Calibri" w:hAnsi="Calibri" w:cs="Calibri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513E92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E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E92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2B6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132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5132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51325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Mock 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6F176B-C308-4061-910A-702F4B9C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OGWANG.B</dc:creator>
  <cp:keywords/>
  <dc:description/>
  <cp:lastModifiedBy>bbosa</cp:lastModifiedBy>
  <cp:revision>2</cp:revision>
  <cp:lastPrinted>2016-08-10T12:57:00Z</cp:lastPrinted>
  <dcterms:created xsi:type="dcterms:W3CDTF">2017-07-09T22:52:00Z</dcterms:created>
  <dcterms:modified xsi:type="dcterms:W3CDTF">2017-07-09T22:52:00Z</dcterms:modified>
</cp:coreProperties>
</file>