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24" w:rsidRPr="00015ADF" w:rsidRDefault="00CB37EE" w:rsidP="00993A24">
      <w:pPr>
        <w:spacing w:after="0"/>
        <w:jc w:val="center"/>
        <w:rPr>
          <w:rFonts w:ascii="Cooper Black" w:hAnsi="Cooper Black" w:cs="Times New Roman"/>
          <w:b/>
          <w:sz w:val="52"/>
          <w:szCs w:val="24"/>
        </w:rPr>
      </w:pPr>
      <w:r w:rsidRPr="00015ADF">
        <w:rPr>
          <w:rFonts w:ascii="Cooper Black" w:hAnsi="Cooper Black" w:cs="Times New Roman"/>
          <w:b/>
          <w:sz w:val="52"/>
          <w:szCs w:val="24"/>
        </w:rPr>
        <w:t>BUKONDE SECONDARY SCHOOL</w:t>
      </w:r>
    </w:p>
    <w:p w:rsidR="00CB37EE" w:rsidRPr="00015ADF" w:rsidRDefault="00015ADF" w:rsidP="00993A24">
      <w:pPr>
        <w:spacing w:after="0"/>
        <w:jc w:val="center"/>
        <w:rPr>
          <w:rFonts w:ascii="Cooper Black" w:hAnsi="Cooper Black" w:cs="Times New Roman"/>
          <w:b/>
          <w:sz w:val="36"/>
          <w:szCs w:val="24"/>
        </w:rPr>
      </w:pPr>
      <w:r w:rsidRPr="00015ADF">
        <w:rPr>
          <w:rFonts w:ascii="Cooper Black" w:hAnsi="Cooper Black" w:cs="Times New Roman"/>
          <w:b/>
          <w:sz w:val="36"/>
          <w:szCs w:val="24"/>
        </w:rPr>
        <w:t>END</w:t>
      </w:r>
      <w:r w:rsidR="00CB37EE" w:rsidRPr="00015ADF">
        <w:rPr>
          <w:rFonts w:ascii="Cooper Black" w:hAnsi="Cooper Black" w:cs="Times New Roman"/>
          <w:b/>
          <w:sz w:val="36"/>
          <w:szCs w:val="24"/>
        </w:rPr>
        <w:t xml:space="preserve"> OF TERM ONE EXAMINATIONS 2019</w:t>
      </w:r>
    </w:p>
    <w:p w:rsidR="00993A24" w:rsidRPr="00145B57" w:rsidRDefault="00CB37EE" w:rsidP="00993A24">
      <w:pPr>
        <w:spacing w:after="0"/>
        <w:jc w:val="center"/>
        <w:rPr>
          <w:rFonts w:ascii="Cooper Black" w:hAnsi="Cooper Black" w:cs="Times New Roman"/>
          <w:b/>
          <w:sz w:val="28"/>
          <w:szCs w:val="24"/>
        </w:rPr>
      </w:pPr>
      <w:r w:rsidRPr="00145B57">
        <w:rPr>
          <w:rFonts w:ascii="Cooper Black" w:hAnsi="Cooper Black" w:cs="Times New Roman"/>
          <w:b/>
          <w:sz w:val="28"/>
          <w:szCs w:val="24"/>
        </w:rPr>
        <w:t xml:space="preserve">S.6 </w:t>
      </w:r>
      <w:r w:rsidR="00993A24" w:rsidRPr="00145B57">
        <w:rPr>
          <w:rFonts w:ascii="Cooper Black" w:hAnsi="Cooper Black" w:cs="Times New Roman"/>
          <w:b/>
          <w:sz w:val="28"/>
          <w:szCs w:val="24"/>
        </w:rPr>
        <w:t>Subsidiary mathematics</w:t>
      </w:r>
    </w:p>
    <w:p w:rsidR="007B7DF5" w:rsidRPr="00145B57" w:rsidRDefault="007B7DF5" w:rsidP="00993A24">
      <w:pPr>
        <w:spacing w:after="0"/>
        <w:jc w:val="center"/>
        <w:rPr>
          <w:rFonts w:ascii="Cooper Black" w:hAnsi="Cooper Black" w:cs="Times New Roman"/>
          <w:b/>
          <w:sz w:val="28"/>
          <w:szCs w:val="24"/>
        </w:rPr>
      </w:pPr>
      <w:r w:rsidRPr="00145B57">
        <w:rPr>
          <w:rFonts w:ascii="Cooper Black" w:hAnsi="Cooper Black" w:cs="Times New Roman"/>
          <w:b/>
          <w:sz w:val="28"/>
          <w:szCs w:val="24"/>
        </w:rPr>
        <w:t>Time: 2 HRS</w:t>
      </w:r>
      <w:r w:rsidR="00732AAF" w:rsidRPr="00145B57">
        <w:rPr>
          <w:rFonts w:ascii="Cooper Black" w:hAnsi="Cooper Black" w:cs="Times New Roman"/>
          <w:b/>
          <w:sz w:val="28"/>
          <w:szCs w:val="24"/>
        </w:rPr>
        <w:t xml:space="preserve"> 40 MINUTES</w:t>
      </w:r>
    </w:p>
    <w:p w:rsidR="00993A24" w:rsidRPr="006B4E81" w:rsidRDefault="00993A24" w:rsidP="00993A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4F8" w:rsidRPr="002D44F8" w:rsidRDefault="002D44F8" w:rsidP="002D44F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44F8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 TO CANDIDATES:</w:t>
      </w:r>
    </w:p>
    <w:p w:rsidR="002D44F8" w:rsidRPr="002D44F8" w:rsidRDefault="002D44F8" w:rsidP="002D44F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4F8">
        <w:rPr>
          <w:rFonts w:ascii="Times New Roman" w:hAnsi="Times New Roman" w:cs="Times New Roman"/>
          <w:i/>
          <w:sz w:val="24"/>
          <w:szCs w:val="24"/>
        </w:rPr>
        <w:t xml:space="preserve">Attempt </w:t>
      </w:r>
      <w:r w:rsidRPr="002D44F8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2D44F8">
        <w:rPr>
          <w:rFonts w:ascii="Times New Roman" w:hAnsi="Times New Roman" w:cs="Times New Roman"/>
          <w:i/>
          <w:sz w:val="24"/>
          <w:szCs w:val="24"/>
        </w:rPr>
        <w:t xml:space="preserve">the questions in section </w:t>
      </w:r>
      <w:r w:rsidRPr="002D44F8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2D44F8">
        <w:rPr>
          <w:rFonts w:ascii="Times New Roman" w:hAnsi="Times New Roman" w:cs="Times New Roman"/>
          <w:i/>
          <w:sz w:val="24"/>
          <w:szCs w:val="24"/>
        </w:rPr>
        <w:t xml:space="preserve">and only </w:t>
      </w:r>
      <w:r w:rsidRPr="002D44F8">
        <w:rPr>
          <w:rFonts w:ascii="Times New Roman" w:hAnsi="Times New Roman" w:cs="Times New Roman"/>
          <w:b/>
          <w:i/>
          <w:sz w:val="24"/>
          <w:szCs w:val="24"/>
        </w:rPr>
        <w:t xml:space="preserve">four (4) </w:t>
      </w:r>
      <w:r w:rsidRPr="002D44F8">
        <w:rPr>
          <w:rFonts w:ascii="Times New Roman" w:hAnsi="Times New Roman" w:cs="Times New Roman"/>
          <w:i/>
          <w:sz w:val="24"/>
          <w:szCs w:val="24"/>
        </w:rPr>
        <w:t xml:space="preserve">questions in section </w:t>
      </w:r>
      <w:r w:rsidRPr="002D44F8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D44F8">
        <w:rPr>
          <w:rFonts w:ascii="Times New Roman" w:hAnsi="Times New Roman" w:cs="Times New Roman"/>
          <w:i/>
          <w:sz w:val="24"/>
          <w:szCs w:val="24"/>
        </w:rPr>
        <w:t>.</w:t>
      </w:r>
    </w:p>
    <w:p w:rsidR="002D44F8" w:rsidRPr="002D44F8" w:rsidRDefault="002D44F8" w:rsidP="002D44F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4F8">
        <w:rPr>
          <w:rFonts w:ascii="Times New Roman" w:hAnsi="Times New Roman" w:cs="Times New Roman"/>
          <w:i/>
          <w:sz w:val="24"/>
          <w:szCs w:val="24"/>
        </w:rPr>
        <w:t xml:space="preserve">All questions in section </w:t>
      </w:r>
      <w:r w:rsidRPr="002D44F8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2D44F8">
        <w:rPr>
          <w:rFonts w:ascii="Times New Roman" w:hAnsi="Times New Roman" w:cs="Times New Roman"/>
          <w:i/>
          <w:sz w:val="24"/>
          <w:szCs w:val="24"/>
        </w:rPr>
        <w:t xml:space="preserve">carry </w:t>
      </w:r>
      <w:r w:rsidRPr="002D44F8">
        <w:rPr>
          <w:rFonts w:ascii="Times New Roman" w:hAnsi="Times New Roman" w:cs="Times New Roman"/>
          <w:b/>
          <w:i/>
          <w:sz w:val="24"/>
          <w:szCs w:val="24"/>
        </w:rPr>
        <w:t xml:space="preserve">5 marks </w:t>
      </w:r>
      <w:r w:rsidRPr="002D44F8">
        <w:rPr>
          <w:rFonts w:ascii="Times New Roman" w:hAnsi="Times New Roman" w:cs="Times New Roman"/>
          <w:i/>
          <w:sz w:val="24"/>
          <w:szCs w:val="24"/>
        </w:rPr>
        <w:t xml:space="preserve">while each question in section </w:t>
      </w:r>
      <w:r w:rsidRPr="002D44F8">
        <w:rPr>
          <w:rFonts w:ascii="Times New Roman" w:hAnsi="Times New Roman" w:cs="Times New Roman"/>
          <w:b/>
          <w:i/>
          <w:sz w:val="24"/>
          <w:szCs w:val="24"/>
        </w:rPr>
        <w:t xml:space="preserve">B </w:t>
      </w:r>
      <w:r w:rsidRPr="002D44F8">
        <w:rPr>
          <w:rFonts w:ascii="Times New Roman" w:hAnsi="Times New Roman" w:cs="Times New Roman"/>
          <w:i/>
          <w:sz w:val="24"/>
          <w:szCs w:val="24"/>
        </w:rPr>
        <w:t xml:space="preserve">carries </w:t>
      </w:r>
      <w:r w:rsidRPr="002D44F8">
        <w:rPr>
          <w:rFonts w:ascii="Times New Roman" w:hAnsi="Times New Roman" w:cs="Times New Roman"/>
          <w:b/>
          <w:i/>
          <w:sz w:val="24"/>
          <w:szCs w:val="24"/>
        </w:rPr>
        <w:t>15 marks</w:t>
      </w:r>
      <w:r w:rsidRPr="002D44F8">
        <w:rPr>
          <w:rFonts w:ascii="Times New Roman" w:hAnsi="Times New Roman" w:cs="Times New Roman"/>
          <w:i/>
          <w:sz w:val="24"/>
          <w:szCs w:val="24"/>
        </w:rPr>
        <w:t>.</w:t>
      </w:r>
    </w:p>
    <w:p w:rsidR="002D44F8" w:rsidRPr="002D44F8" w:rsidRDefault="002D44F8" w:rsidP="002D44F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4F8">
        <w:rPr>
          <w:rFonts w:ascii="Times New Roman" w:hAnsi="Times New Roman" w:cs="Times New Roman"/>
          <w:i/>
          <w:sz w:val="24"/>
          <w:szCs w:val="24"/>
        </w:rPr>
        <w:t>All working must be clearly shown.</w:t>
      </w:r>
    </w:p>
    <w:p w:rsidR="004F4C87" w:rsidRPr="006B4E81" w:rsidRDefault="002D44F8" w:rsidP="002D4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5E3F9A" w:rsidRPr="005E3F9A" w:rsidRDefault="00502703" w:rsidP="00E91C5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623DF">
        <w:rPr>
          <w:rFonts w:ascii="Cooper Black" w:hAnsi="Cooper Black" w:cs="Times New Roman"/>
          <w:b/>
          <w:sz w:val="24"/>
          <w:szCs w:val="24"/>
        </w:rPr>
        <w:t>QN</w:t>
      </w:r>
      <w:r w:rsidR="000623DF" w:rsidRPr="000623DF">
        <w:rPr>
          <w:rFonts w:ascii="Cooper Black" w:hAnsi="Cooper Black" w:cs="Times New Roman"/>
          <w:b/>
          <w:sz w:val="24"/>
          <w:szCs w:val="24"/>
        </w:rPr>
        <w:t>: 1</w:t>
      </w:r>
      <w:r w:rsidR="005E3F9A" w:rsidRPr="005E3F9A">
        <w:rPr>
          <w:rFonts w:ascii="Arial" w:hAnsi="Arial" w:cs="Arial"/>
          <w:sz w:val="24"/>
          <w:szCs w:val="24"/>
        </w:rPr>
        <w:t xml:space="preserve"> </w:t>
      </w:r>
      <w:r w:rsidR="00E91C5E">
        <w:rPr>
          <w:rFonts w:ascii="Times New Roman" w:hAnsi="Times New Roman" w:cs="Times New Roman"/>
          <w:sz w:val="24"/>
          <w:szCs w:val="24"/>
        </w:rPr>
        <w:t xml:space="preserve">Given that </w:t>
      </w:r>
      <m:oMath>
        <m:r>
          <w:rPr>
            <w:rFonts w:ascii="Cambria Math" w:hAnsi="Cambria Math" w:cs="Times New Roman"/>
            <w:sz w:val="24"/>
            <w:szCs w:val="24"/>
          </w:rPr>
          <m:t>x+1</m:t>
        </m:r>
      </m:oMath>
      <w:r w:rsidR="00E91C5E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x-2</m:t>
        </m:r>
      </m:oMath>
      <w:r w:rsidR="00E91C5E">
        <w:rPr>
          <w:rFonts w:ascii="Times New Roman" w:eastAsiaTheme="minorEastAsia" w:hAnsi="Times New Roman" w:cs="Times New Roman"/>
          <w:sz w:val="24"/>
          <w:szCs w:val="24"/>
        </w:rPr>
        <w:t xml:space="preserve"> are factors of the </w:t>
      </w:r>
      <w:r w:rsidR="00FD040F">
        <w:rPr>
          <w:rFonts w:ascii="Times New Roman" w:eastAsiaTheme="minorEastAsia" w:hAnsi="Times New Roman" w:cs="Times New Roman"/>
          <w:sz w:val="24"/>
          <w:szCs w:val="24"/>
        </w:rPr>
        <w:t>polynomial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-bx+2</m:t>
        </m:r>
      </m:oMath>
      <w:r w:rsidR="00FD040F">
        <w:rPr>
          <w:rFonts w:ascii="Times New Roman" w:eastAsiaTheme="minorEastAsia" w:hAnsi="Times New Roman" w:cs="Times New Roman"/>
          <w:sz w:val="24"/>
          <w:szCs w:val="24"/>
        </w:rPr>
        <w:t xml:space="preserve">, find the values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="00FD040F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F04C74" w:rsidRDefault="00D12AD7" w:rsidP="005E3F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23DF">
        <w:rPr>
          <w:rFonts w:ascii="Cooper Black" w:hAnsi="Cooper Black" w:cs="Times New Roman"/>
          <w:b/>
          <w:sz w:val="24"/>
          <w:szCs w:val="24"/>
        </w:rPr>
        <w:t>QN:</w:t>
      </w:r>
      <w:r w:rsidR="00AA247F" w:rsidRPr="000623DF">
        <w:rPr>
          <w:rFonts w:ascii="Cooper Black" w:hAnsi="Cooper Black" w:cs="Times New Roman"/>
          <w:b/>
          <w:sz w:val="24"/>
          <w:szCs w:val="24"/>
        </w:rPr>
        <w:t xml:space="preserve"> 2</w:t>
      </w:r>
      <w:r w:rsidR="00AA2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0A8" w:rsidRPr="006B4E81">
        <w:rPr>
          <w:rFonts w:ascii="Times New Roman" w:hAnsi="Times New Roman" w:cs="Times New Roman"/>
          <w:sz w:val="24"/>
          <w:szCs w:val="24"/>
        </w:rPr>
        <w:t xml:space="preserve">Given that  </w:t>
      </w:r>
      <w:r w:rsidR="00C730A8" w:rsidRPr="00212A4D">
        <w:rPr>
          <w:rFonts w:ascii="Times New Roman" w:hAnsi="Times New Roman" w:cs="Times New Roman"/>
          <w:sz w:val="10"/>
          <w:szCs w:val="24"/>
        </w:rPr>
        <w:t xml:space="preserve"> </w:t>
      </w:r>
      <w:r w:rsidR="00AA247F">
        <w:rPr>
          <w:rFonts w:ascii="Times New Roman" w:hAnsi="Times New Roman" w:cs="Times New Roman"/>
          <w:sz w:val="10"/>
          <w:szCs w:val="24"/>
        </w:rPr>
        <w:t xml:space="preserve">  </w:t>
      </w:r>
      <w:r w:rsidR="00C730A8" w:rsidRPr="00212A4D">
        <w:rPr>
          <w:rFonts w:ascii="Times New Roman" w:hAnsi="Times New Roman" w:cs="Times New Roman"/>
          <w:position w:val="-30"/>
          <w:sz w:val="12"/>
          <w:szCs w:val="24"/>
        </w:rPr>
        <w:object w:dxaOrig="6640" w:dyaOrig="720">
          <v:shape id="_x0000_i1025" type="#_x0000_t75" style="width:332.25pt;height:46.5pt" o:ole="">
            <v:imagedata r:id="rId7" o:title=""/>
          </v:shape>
          <o:OLEObject Type="Embed" ProgID="Equation.3" ShapeID="_x0000_i1025" DrawAspect="Content" ObjectID="_1617492771" r:id="rId8"/>
        </w:object>
      </w:r>
      <w:r w:rsidR="00AA247F">
        <w:rPr>
          <w:rFonts w:ascii="Times New Roman" w:hAnsi="Times New Roman" w:cs="Times New Roman"/>
          <w:sz w:val="12"/>
          <w:szCs w:val="24"/>
        </w:rPr>
        <w:t xml:space="preserve">           </w:t>
      </w:r>
      <w:r w:rsidR="0031561F" w:rsidRPr="000623DF">
        <w:rPr>
          <w:rFonts w:ascii="Cooper Black" w:hAnsi="Cooper Black" w:cs="Times New Roman"/>
          <w:b/>
          <w:sz w:val="24"/>
          <w:szCs w:val="24"/>
        </w:rPr>
        <w:t>QN</w:t>
      </w:r>
      <w:r w:rsidR="001047E7" w:rsidRPr="000623DF">
        <w:rPr>
          <w:rFonts w:ascii="Cooper Black" w:hAnsi="Cooper Black" w:cs="Times New Roman"/>
          <w:b/>
          <w:sz w:val="24"/>
          <w:szCs w:val="24"/>
        </w:rPr>
        <w:t>: 3</w:t>
      </w:r>
      <w:r w:rsidR="00AA2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922" w:rsidRPr="006B4E81">
        <w:rPr>
          <w:rFonts w:ascii="Times New Roman" w:hAnsi="Times New Roman" w:cs="Times New Roman"/>
          <w:sz w:val="26"/>
          <w:szCs w:val="26"/>
        </w:rPr>
        <w:t xml:space="preserve">Rationalize the expression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</m:oMath>
      <w:r w:rsidR="00CA7922" w:rsidRPr="006B4E81">
        <w:rPr>
          <w:rFonts w:ascii="Times New Roman" w:eastAsiaTheme="minorEastAsia" w:hAnsi="Times New Roman" w:cs="Times New Roman"/>
          <w:sz w:val="26"/>
          <w:szCs w:val="26"/>
        </w:rPr>
        <w:t xml:space="preserve">   and find its value given that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6"/>
            <w:szCs w:val="26"/>
          </w:rPr>
          <m:t>=1.732</m:t>
        </m:r>
      </m:oMath>
      <w:r w:rsidR="00CA7922" w:rsidRPr="006B4E81">
        <w:rPr>
          <w:rFonts w:ascii="Times New Roman" w:eastAsiaTheme="minorEastAsia" w:hAnsi="Times New Roman" w:cs="Times New Roman"/>
          <w:sz w:val="26"/>
          <w:szCs w:val="26"/>
        </w:rPr>
        <w:t xml:space="preserve"> to </w:t>
      </w:r>
      <w:r w:rsidR="00BE7F72" w:rsidRPr="006B4E81"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CA7922" w:rsidRPr="006B4E81">
        <w:rPr>
          <w:rFonts w:ascii="Times New Roman" w:eastAsiaTheme="minorEastAsia" w:hAnsi="Times New Roman" w:cs="Times New Roman"/>
          <w:sz w:val="26"/>
          <w:szCs w:val="26"/>
        </w:rPr>
        <w:t xml:space="preserve">3 </w:t>
      </w:r>
      <w:r w:rsidR="00CA7922" w:rsidRPr="006B4E81">
        <w:rPr>
          <w:rFonts w:ascii="Times New Roman" w:eastAsiaTheme="minorEastAsia" w:hAnsi="Times New Roman" w:cs="Times New Roman"/>
          <w:i/>
          <w:sz w:val="26"/>
          <w:szCs w:val="26"/>
        </w:rPr>
        <w:t>dps</w:t>
      </w:r>
      <w:r w:rsidR="00BE7F72" w:rsidRPr="006B4E81">
        <w:rPr>
          <w:rFonts w:ascii="Times New Roman" w:eastAsiaTheme="minorEastAsia" w:hAnsi="Times New Roman" w:cs="Times New Roman"/>
          <w:i/>
          <w:sz w:val="26"/>
          <w:szCs w:val="26"/>
        </w:rPr>
        <w:t>)</w:t>
      </w:r>
      <w:r w:rsidR="00CA7922" w:rsidRPr="006B4E81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637AB6" w:rsidRPr="00F04C74" w:rsidRDefault="00F04C74" w:rsidP="00F04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23DF">
        <w:rPr>
          <w:rFonts w:ascii="Cooper Black" w:hAnsi="Cooper Black" w:cs="Times New Roman"/>
          <w:b/>
          <w:sz w:val="24"/>
          <w:szCs w:val="24"/>
        </w:rPr>
        <w:t>QN</w:t>
      </w:r>
      <w:r w:rsidR="001047E7" w:rsidRPr="000623DF">
        <w:rPr>
          <w:rFonts w:ascii="Cooper Black" w:hAnsi="Cooper Black" w:cs="Times New Roman"/>
          <w:b/>
          <w:sz w:val="24"/>
          <w:szCs w:val="24"/>
        </w:rPr>
        <w:t>: 4</w:t>
      </w:r>
      <w:r w:rsidR="00637AB6" w:rsidRPr="006B4E81">
        <w:rPr>
          <w:rFonts w:ascii="Times New Roman" w:eastAsiaTheme="minorEastAsia" w:hAnsi="Times New Roman" w:cs="Times New Roman"/>
          <w:sz w:val="26"/>
          <w:szCs w:val="26"/>
        </w:rPr>
        <w:t xml:space="preserve"> Find the remainder when the polynomial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+6x+5</m:t>
        </m:r>
      </m:oMath>
      <w:r w:rsidR="00637AB6" w:rsidRPr="006B4E81">
        <w:rPr>
          <w:rFonts w:ascii="Times New Roman" w:eastAsiaTheme="minorEastAsia" w:hAnsi="Times New Roman" w:cs="Times New Roman"/>
          <w:sz w:val="26"/>
          <w:szCs w:val="26"/>
        </w:rPr>
        <w:t xml:space="preserve"> is divided by </w:t>
      </w:r>
    </w:p>
    <w:p w:rsidR="00637AB6" w:rsidRPr="006B4E81" w:rsidRDefault="00637AB6" w:rsidP="00637AB6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6B4E81">
        <w:rPr>
          <w:rFonts w:ascii="Times New Roman" w:eastAsiaTheme="minorEastAsia" w:hAnsi="Times New Roman" w:cs="Times New Roman"/>
          <w:sz w:val="26"/>
          <w:szCs w:val="26"/>
        </w:rPr>
        <w:t xml:space="preserve">i)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x+2</m:t>
        </m:r>
      </m:oMath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A28F4">
        <w:rPr>
          <w:rFonts w:ascii="Times New Roman" w:eastAsiaTheme="minorEastAsia" w:hAnsi="Times New Roman" w:cs="Times New Roman"/>
          <w:b/>
          <w:sz w:val="26"/>
          <w:szCs w:val="26"/>
        </w:rPr>
        <w:t>(3marks)</w:t>
      </w:r>
    </w:p>
    <w:p w:rsidR="00993B6F" w:rsidRDefault="00637AB6" w:rsidP="00637AB6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B4E81">
        <w:rPr>
          <w:rFonts w:ascii="Times New Roman" w:eastAsiaTheme="minorEastAsia" w:hAnsi="Times New Roman" w:cs="Times New Roman"/>
          <w:sz w:val="26"/>
          <w:szCs w:val="26"/>
        </w:rPr>
        <w:t xml:space="preserve">ii)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  <m:r>
          <w:rPr>
            <w:rFonts w:ascii="Cambria Math" w:eastAsiaTheme="minorEastAsia" w:hAnsi="Cambria Math" w:cs="Times New Roman"/>
            <w:sz w:val="26"/>
            <w:szCs w:val="26"/>
          </w:rPr>
          <m:t>-2</m:t>
        </m:r>
      </m:oMath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6B4E81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A28F4">
        <w:rPr>
          <w:rFonts w:ascii="Times New Roman" w:eastAsiaTheme="minorEastAsia" w:hAnsi="Times New Roman" w:cs="Times New Roman"/>
          <w:b/>
          <w:sz w:val="26"/>
          <w:szCs w:val="26"/>
        </w:rPr>
        <w:t>(2marks)</w:t>
      </w:r>
    </w:p>
    <w:p w:rsidR="00E938FF" w:rsidRDefault="00E938FF" w:rsidP="00637AB6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623DF">
        <w:rPr>
          <w:rFonts w:ascii="Cooper Black" w:eastAsiaTheme="minorEastAsia" w:hAnsi="Cooper Black" w:cs="Times New Roman"/>
          <w:b/>
          <w:sz w:val="26"/>
          <w:szCs w:val="26"/>
        </w:rPr>
        <w:t>QN</w:t>
      </w:r>
      <w:r w:rsidR="001047E7" w:rsidRPr="000623DF">
        <w:rPr>
          <w:rFonts w:ascii="Cooper Black" w:eastAsiaTheme="minorEastAsia" w:hAnsi="Cooper Black" w:cs="Times New Roman"/>
          <w:b/>
          <w:sz w:val="26"/>
          <w:szCs w:val="26"/>
        </w:rPr>
        <w:t>: 5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E938FF">
        <w:rPr>
          <w:rFonts w:ascii="Times New Roman" w:eastAsiaTheme="minorEastAsia" w:hAnsi="Times New Roman" w:cs="Times New Roman"/>
          <w:sz w:val="26"/>
          <w:szCs w:val="26"/>
        </w:rPr>
        <w:t>A bag contains 5 black pens (B) and 4 red pens (R). Two pens are picked at random, one after the other without replacement. Find the probability that both pens are of the same colour.</w:t>
      </w:r>
    </w:p>
    <w:p w:rsidR="000516DF" w:rsidRDefault="000516DF" w:rsidP="00637AB6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6598E">
        <w:rPr>
          <w:rFonts w:ascii="Cooper Black" w:eastAsiaTheme="minorEastAsia" w:hAnsi="Cooper Black" w:cs="Times New Roman"/>
          <w:b/>
          <w:sz w:val="26"/>
          <w:szCs w:val="26"/>
        </w:rPr>
        <w:t>QN</w:t>
      </w:r>
      <w:r w:rsidR="001047E7" w:rsidRPr="00A6598E">
        <w:rPr>
          <w:rFonts w:ascii="Cooper Black" w:eastAsiaTheme="minorEastAsia" w:hAnsi="Cooper Black" w:cs="Times New Roman"/>
          <w:b/>
          <w:sz w:val="26"/>
          <w:szCs w:val="26"/>
        </w:rPr>
        <w:t>: 6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The marks scored in the test by 8 students are: 5, 9, 11, 15, 19, 15, 10, and 4.</w:t>
      </w:r>
    </w:p>
    <w:p w:rsidR="000516DF" w:rsidRDefault="000516DF" w:rsidP="00637AB6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Determine the:</w:t>
      </w:r>
    </w:p>
    <w:p w:rsidR="000516DF" w:rsidRDefault="000516DF" w:rsidP="000516D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Mean mark</w:t>
      </w:r>
    </w:p>
    <w:p w:rsidR="000516DF" w:rsidRDefault="000516DF" w:rsidP="000516D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Variance.</w:t>
      </w:r>
    </w:p>
    <w:p w:rsidR="00AA247F" w:rsidRDefault="00D448D5" w:rsidP="00D448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6"/>
        </w:rPr>
      </w:pPr>
      <w:r w:rsidRPr="00A6598E">
        <w:rPr>
          <w:rFonts w:ascii="Cooper Black" w:eastAsiaTheme="minorEastAsia" w:hAnsi="Cooper Black" w:cs="Times New Roman"/>
          <w:b/>
          <w:sz w:val="26"/>
          <w:szCs w:val="26"/>
        </w:rPr>
        <w:t>QN: 7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dy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6"/>
        </w:rPr>
        <w:t>of the following:</w:t>
      </w:r>
    </w:p>
    <w:p w:rsidR="00D448D5" w:rsidRDefault="00D448D5" w:rsidP="00D448D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6"/>
        </w:rPr>
      </w:pPr>
      <m:oMath>
        <m:r>
          <w:rPr>
            <w:rFonts w:ascii="Cambria Math" w:eastAsiaTheme="minorEastAsia" w:hAnsi="Cambria Math" w:cs="Times New Roman"/>
            <w:sz w:val="24"/>
            <w:szCs w:val="26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6"/>
              </w:rPr>
              <m:t>+</m:t>
            </m:r>
            <m:r>
              <w:rPr>
                <w:rFonts w:ascii="Cambria Math" w:hAnsi="Cambria Math" w:cs="Times New Roman"/>
                <w:sz w:val="24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6"/>
          </w:rPr>
          <m:t>+x+20</m:t>
        </m:r>
      </m:oMath>
    </w:p>
    <w:p w:rsidR="00D448D5" w:rsidRDefault="00D448D5" w:rsidP="00D448D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6"/>
        </w:rPr>
      </w:pPr>
      <m:oMath>
        <m:r>
          <w:rPr>
            <w:rFonts w:ascii="Cambria Math" w:eastAsiaTheme="minorEastAsia" w:hAnsi="Cambria Math" w:cs="Times New Roman"/>
            <w:sz w:val="24"/>
            <w:szCs w:val="26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6"/>
          </w:rPr>
          <m:t>(x+2)</m:t>
        </m:r>
      </m:oMath>
    </w:p>
    <w:p w:rsidR="00B3797B" w:rsidRDefault="00D448D5" w:rsidP="00B3797B">
      <w:pPr>
        <w:spacing w:after="0"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A6598E">
        <w:rPr>
          <w:rFonts w:ascii="Cooper Black" w:eastAsiaTheme="minorEastAsia" w:hAnsi="Cooper Black" w:cs="Times New Roman"/>
          <w:b/>
          <w:sz w:val="24"/>
          <w:szCs w:val="26"/>
        </w:rPr>
        <w:t>QN: 8</w:t>
      </w:r>
      <w:r>
        <w:rPr>
          <w:rFonts w:ascii="Times New Roman" w:eastAsiaTheme="minorEastAsia" w:hAnsi="Times New Roman" w:cs="Times New Roman"/>
          <w:b/>
          <w:sz w:val="24"/>
          <w:szCs w:val="26"/>
        </w:rPr>
        <w:t xml:space="preserve"> </w:t>
      </w:r>
      <w:r w:rsidR="00B3797B">
        <w:rPr>
          <w:rFonts w:asciiTheme="majorHAnsi" w:eastAsiaTheme="minorEastAsia" w:hAnsiTheme="majorHAnsi"/>
          <w:sz w:val="24"/>
          <w:szCs w:val="24"/>
        </w:rPr>
        <w:t xml:space="preserve">Simplify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x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 ÷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2n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  <w:r w:rsidR="00B3797B">
        <w:rPr>
          <w:rFonts w:asciiTheme="majorHAnsi" w:eastAsiaTheme="minorEastAsia" w:hAnsiTheme="majorHAnsi"/>
          <w:sz w:val="24"/>
          <w:szCs w:val="24"/>
        </w:rPr>
        <w:tab/>
      </w:r>
      <w:r w:rsidR="00B3797B">
        <w:rPr>
          <w:rFonts w:asciiTheme="majorHAnsi" w:eastAsiaTheme="minorEastAsia" w:hAnsiTheme="majorHAnsi"/>
          <w:sz w:val="24"/>
          <w:szCs w:val="24"/>
        </w:rPr>
        <w:tab/>
        <w:t>(05 marks)</w:t>
      </w:r>
    </w:p>
    <w:p w:rsidR="00B3797B" w:rsidRDefault="00B3797B" w:rsidP="00B3797B">
      <w:pPr>
        <w:pStyle w:val="ListParagraph"/>
        <w:spacing w:after="0" w:line="360" w:lineRule="auto"/>
        <w:ind w:left="0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</w:t>
      </w:r>
    </w:p>
    <w:p w:rsidR="00D448D5" w:rsidRDefault="00D448D5" w:rsidP="00D448D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6"/>
        </w:rPr>
      </w:pPr>
    </w:p>
    <w:p w:rsidR="00B3797B" w:rsidRPr="006973CC" w:rsidRDefault="00B3797B" w:rsidP="00D448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6"/>
        </w:rPr>
      </w:pPr>
    </w:p>
    <w:p w:rsidR="009307B6" w:rsidRDefault="009307B6" w:rsidP="00324A8D">
      <w:pPr>
        <w:pStyle w:val="ListParagraph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CB0590" w:rsidRDefault="00324A8D" w:rsidP="00324A8D">
      <w:pPr>
        <w:pStyle w:val="ListParagraph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bookmarkStart w:id="0" w:name="_GoBack"/>
      <w:bookmarkEnd w:id="0"/>
      <w:r w:rsidRPr="00324A8D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SECTION B</w:t>
      </w:r>
    </w:p>
    <w:p w:rsidR="00054EDC" w:rsidRDefault="002F4524" w:rsidP="002F4524">
      <w:pPr>
        <w:tabs>
          <w:tab w:val="left" w:pos="1800"/>
        </w:tabs>
        <w:spacing w:after="160" w:line="259" w:lineRule="auto"/>
        <w:rPr>
          <w:rFonts w:ascii="Bookman Old Style" w:hAnsi="Bookman Old Style"/>
          <w:sz w:val="24"/>
        </w:rPr>
      </w:pPr>
      <w:r w:rsidRPr="00543714">
        <w:rPr>
          <w:rFonts w:ascii="Cooper Black" w:eastAsiaTheme="minorEastAsia" w:hAnsi="Cooper Black" w:cs="Times New Roman"/>
          <w:b/>
          <w:sz w:val="26"/>
          <w:szCs w:val="26"/>
        </w:rPr>
        <w:t>QN:</w:t>
      </w:r>
      <w:r>
        <w:rPr>
          <w:rFonts w:ascii="Cooper Black" w:eastAsiaTheme="minorEastAsia" w:hAnsi="Cooper Black" w:cs="Times New Roman"/>
          <w:b/>
          <w:sz w:val="26"/>
          <w:szCs w:val="26"/>
        </w:rPr>
        <w:t xml:space="preserve"> </w:t>
      </w:r>
      <w:r w:rsidRPr="00543714">
        <w:rPr>
          <w:rFonts w:ascii="Cooper Black" w:eastAsiaTheme="minorEastAsia" w:hAnsi="Cooper Black" w:cs="Times New Roman"/>
          <w:b/>
          <w:sz w:val="26"/>
          <w:szCs w:val="26"/>
        </w:rPr>
        <w:t>9</w:t>
      </w:r>
      <w:r>
        <w:rPr>
          <w:rFonts w:ascii="Cooper Black" w:eastAsiaTheme="minorEastAsia" w:hAnsi="Cooper Black" w:cs="Times New Roman"/>
          <w:b/>
          <w:sz w:val="26"/>
          <w:szCs w:val="26"/>
        </w:rPr>
        <w:t>.</w:t>
      </w:r>
      <w:r w:rsidRPr="006B4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Bookman Old Style" w:hAnsi="Bookman Old Style"/>
          <w:sz w:val="24"/>
        </w:rPr>
        <w:t xml:space="preserve">(a) </w:t>
      </w:r>
      <w:r w:rsidR="00054EDC">
        <w:rPr>
          <w:rFonts w:ascii="Bookman Old Style" w:hAnsi="Bookman Old Style"/>
          <w:sz w:val="24"/>
        </w:rPr>
        <w:t xml:space="preserve">Solve the following equations for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0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0</m:t>
            </m:r>
          </m:sup>
        </m:sSup>
        <m:r>
          <w:rPr>
            <w:rFonts w:ascii="Cambria Math" w:hAnsi="Cambria Math"/>
            <w:sz w:val="24"/>
          </w:rPr>
          <m:t>≤θ≤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360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0</m:t>
            </m:r>
          </m:sup>
        </m:sSup>
      </m:oMath>
      <w:r w:rsidR="00054EDC">
        <w:rPr>
          <w:rFonts w:ascii="Bookman Old Style" w:hAnsi="Bookman Old Style"/>
          <w:sz w:val="24"/>
        </w:rPr>
        <w:tab/>
      </w:r>
      <w:r w:rsidR="00054EDC">
        <w:rPr>
          <w:rFonts w:ascii="Bookman Old Style" w:hAnsi="Bookman Old Style"/>
          <w:sz w:val="24"/>
        </w:rPr>
        <w:tab/>
      </w:r>
    </w:p>
    <w:p w:rsidR="00054EDC" w:rsidRPr="009655A8" w:rsidRDefault="009655A8" w:rsidP="009655A8">
      <w:pPr>
        <w:pStyle w:val="ListParagraph"/>
        <w:numPr>
          <w:ilvl w:val="0"/>
          <w:numId w:val="17"/>
        </w:numPr>
        <w:tabs>
          <w:tab w:val="left" w:pos="1800"/>
        </w:tabs>
        <w:spacing w:after="160" w:line="259" w:lineRule="auto"/>
        <w:rPr>
          <w:rFonts w:ascii="Bookman Old Style" w:eastAsiaTheme="minorEastAsia" w:hAnsi="Bookman Old Style"/>
          <w:sz w:val="24"/>
        </w:rPr>
      </w:pPr>
      <m:oMath>
        <m:r>
          <w:rPr>
            <w:rFonts w:ascii="Cambria Math" w:hAnsi="Cambria Math"/>
            <w:sz w:val="24"/>
          </w:rPr>
          <m:t>3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</w:rPr>
              <m:t>θ+</m:t>
            </m:r>
          </m:e>
        </m:func>
        <m:r>
          <w:rPr>
            <w:rFonts w:ascii="Cambria Math" w:eastAsiaTheme="minorEastAsia" w:hAnsi="Cambria Math"/>
            <w:sz w:val="24"/>
          </w:rPr>
          <m:t>2</m:t>
        </m:r>
      </m:oMath>
      <w:r w:rsidRPr="009655A8">
        <w:rPr>
          <w:rFonts w:ascii="Bookman Old Style" w:eastAsiaTheme="minorEastAsia" w:hAnsi="Bookman Old Style"/>
          <w:sz w:val="24"/>
        </w:rPr>
        <w:t>=0</w:t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  <w:t>(05 marks)</w:t>
      </w:r>
    </w:p>
    <w:p w:rsidR="00BD5A95" w:rsidRPr="00BD5A95" w:rsidRDefault="009655A8" w:rsidP="00BD5A95">
      <w:pPr>
        <w:pStyle w:val="ListParagraph"/>
        <w:numPr>
          <w:ilvl w:val="0"/>
          <w:numId w:val="17"/>
        </w:numPr>
        <w:tabs>
          <w:tab w:val="left" w:pos="1800"/>
        </w:tabs>
        <w:spacing w:after="160" w:line="259" w:lineRule="auto"/>
        <w:rPr>
          <w:rFonts w:ascii="Bookman Old Style" w:hAnsi="Bookman Old Style"/>
          <w:sz w:val="24"/>
        </w:rPr>
      </w:pPr>
      <m:oMath>
        <m:r>
          <w:rPr>
            <w:rFonts w:ascii="Cambria Math" w:hAnsi="Cambria Math"/>
            <w:sz w:val="24"/>
          </w:rPr>
          <m:t>2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4"/>
              </w:rPr>
              <m:t>θ</m:t>
            </m:r>
          </m:e>
        </m:func>
        <m:r>
          <w:rPr>
            <w:rFonts w:ascii="Cambria Math" w:hAnsi="Cambria Math"/>
            <w:sz w:val="24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</w:rPr>
              <m:t>θ-1=</m:t>
            </m:r>
          </m:e>
        </m:func>
        <m:r>
          <w:rPr>
            <w:rFonts w:ascii="Cambria Math" w:eastAsiaTheme="minorEastAsia" w:hAnsi="Cambria Math"/>
            <w:sz w:val="24"/>
          </w:rPr>
          <m:t>0</m:t>
        </m:r>
      </m:oMath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ab/>
      </w:r>
      <w:r w:rsidR="00BD5A95">
        <w:rPr>
          <w:rFonts w:ascii="Bookman Old Style" w:eastAsiaTheme="minorEastAsia" w:hAnsi="Bookman Old Style"/>
          <w:sz w:val="24"/>
        </w:rPr>
        <w:t>(05 marks)</w:t>
      </w:r>
    </w:p>
    <w:p w:rsidR="002F4524" w:rsidRPr="00141BF3" w:rsidRDefault="002F4524" w:rsidP="002F4524">
      <w:pPr>
        <w:tabs>
          <w:tab w:val="left" w:pos="1080"/>
          <w:tab w:val="left" w:pos="1800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(b) </w:t>
      </w:r>
      <w:r w:rsidRPr="00141BF3">
        <w:rPr>
          <w:rFonts w:ascii="Bookman Old Style" w:hAnsi="Bookman Old Style"/>
          <w:sz w:val="24"/>
        </w:rPr>
        <w:t>Given that</w:t>
      </w:r>
      <m:oMath>
        <m:r>
          <w:rPr>
            <w:rFonts w:ascii="Cambria Math" w:hAnsi="Cambria Math"/>
            <w:sz w:val="24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sz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 w:val="28"/>
                  </w:rPr>
                  <m:t>A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8"/>
              </w:rPr>
              <m:t>=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4</m:t>
                </m:r>
              </m:den>
            </m:f>
          </m:e>
        </m:func>
      </m:oMath>
      <w:r w:rsidRPr="00141BF3">
        <w:rPr>
          <w:rFonts w:ascii="Bookman Old Style" w:hAnsi="Bookman Old Style"/>
          <w:sz w:val="24"/>
        </w:rPr>
        <w:t xml:space="preserve">, where A is reflex, find without using tables or calculators the value of Sin A – Cos </w:t>
      </w:r>
      <w:r w:rsidR="00DE735B">
        <w:rPr>
          <w:rFonts w:ascii="Bookman Old Style" w:hAnsi="Bookman Old Style"/>
          <w:sz w:val="24"/>
        </w:rPr>
        <w:t>A</w:t>
      </w:r>
      <w:r w:rsidR="00DE735B">
        <w:rPr>
          <w:rFonts w:ascii="Bookman Old Style" w:hAnsi="Bookman Old Style"/>
          <w:sz w:val="24"/>
        </w:rPr>
        <w:tab/>
      </w:r>
      <w:r w:rsidR="00DE735B">
        <w:rPr>
          <w:rFonts w:ascii="Bookman Old Style" w:hAnsi="Bookman Old Style"/>
          <w:sz w:val="24"/>
        </w:rPr>
        <w:tab/>
      </w:r>
      <w:r w:rsidR="006F58A8">
        <w:rPr>
          <w:rFonts w:ascii="Bookman Old Style" w:hAnsi="Bookman Old Style"/>
          <w:sz w:val="24"/>
        </w:rPr>
        <w:tab/>
      </w:r>
      <w:r w:rsidR="006F58A8">
        <w:rPr>
          <w:rFonts w:ascii="Bookman Old Style" w:hAnsi="Bookman Old Style"/>
          <w:sz w:val="24"/>
        </w:rPr>
        <w:tab/>
      </w:r>
      <w:r w:rsidR="006F58A8">
        <w:rPr>
          <w:rFonts w:ascii="Bookman Old Style" w:hAnsi="Bookman Old Style"/>
          <w:sz w:val="24"/>
        </w:rPr>
        <w:tab/>
      </w:r>
      <w:r w:rsidR="006F58A8">
        <w:rPr>
          <w:rFonts w:ascii="Bookman Old Style" w:hAnsi="Bookman Old Style"/>
          <w:sz w:val="24"/>
        </w:rPr>
        <w:tab/>
      </w:r>
      <w:r w:rsidR="006F58A8">
        <w:rPr>
          <w:rFonts w:ascii="Bookman Old Style" w:hAnsi="Bookman Old Style"/>
          <w:sz w:val="24"/>
        </w:rPr>
        <w:tab/>
      </w:r>
      <w:r w:rsidR="00DE735B">
        <w:rPr>
          <w:rFonts w:ascii="Bookman Old Style" w:hAnsi="Bookman Old Style"/>
          <w:sz w:val="24"/>
        </w:rPr>
        <w:t xml:space="preserve">(05 </w:t>
      </w:r>
      <w:r>
        <w:rPr>
          <w:rFonts w:ascii="Bookman Old Style" w:hAnsi="Bookman Old Style"/>
          <w:sz w:val="24"/>
        </w:rPr>
        <w:t>marks)</w:t>
      </w:r>
    </w:p>
    <w:p w:rsidR="002F4524" w:rsidRPr="00324A8D" w:rsidRDefault="002F4524" w:rsidP="00324A8D">
      <w:pPr>
        <w:pStyle w:val="ListParagraph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993B6F" w:rsidRPr="006B4E81" w:rsidRDefault="00CB0590" w:rsidP="00993B6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714">
        <w:rPr>
          <w:rFonts w:ascii="Cooper Black" w:eastAsiaTheme="minorEastAsia" w:hAnsi="Cooper Black" w:cs="Times New Roman"/>
          <w:b/>
          <w:sz w:val="26"/>
          <w:szCs w:val="26"/>
        </w:rPr>
        <w:t>QN</w:t>
      </w:r>
      <w:r w:rsidR="003017EF" w:rsidRPr="00543714">
        <w:rPr>
          <w:rFonts w:ascii="Cooper Black" w:eastAsiaTheme="minorEastAsia" w:hAnsi="Cooper Black" w:cs="Times New Roman"/>
          <w:b/>
          <w:sz w:val="26"/>
          <w:szCs w:val="26"/>
        </w:rPr>
        <w:t>:</w:t>
      </w:r>
      <w:r w:rsidR="00543714">
        <w:rPr>
          <w:rFonts w:ascii="Cooper Black" w:eastAsiaTheme="minorEastAsia" w:hAnsi="Cooper Black" w:cs="Times New Roman"/>
          <w:b/>
          <w:sz w:val="26"/>
          <w:szCs w:val="26"/>
        </w:rPr>
        <w:t xml:space="preserve"> </w:t>
      </w:r>
      <w:r w:rsidR="002F4524">
        <w:rPr>
          <w:rFonts w:ascii="Cooper Black" w:eastAsiaTheme="minorEastAsia" w:hAnsi="Cooper Black" w:cs="Times New Roman"/>
          <w:b/>
          <w:sz w:val="26"/>
          <w:szCs w:val="26"/>
        </w:rPr>
        <w:t xml:space="preserve">10. </w:t>
      </w:r>
      <w:r w:rsidR="003017EF" w:rsidRPr="006B4E81">
        <w:rPr>
          <w:rFonts w:ascii="Times New Roman" w:hAnsi="Times New Roman" w:cs="Times New Roman"/>
          <w:sz w:val="24"/>
          <w:szCs w:val="24"/>
        </w:rPr>
        <w:t>The</w:t>
      </w:r>
      <w:r w:rsidR="00993B6F" w:rsidRPr="006B4E81">
        <w:rPr>
          <w:rFonts w:ascii="Times New Roman" w:hAnsi="Times New Roman" w:cs="Times New Roman"/>
          <w:sz w:val="24"/>
          <w:szCs w:val="24"/>
        </w:rPr>
        <w:t xml:space="preserve"> table below shows the sales in thousands of copies by a local Newspaper over a period of 12 weeks.</w:t>
      </w:r>
    </w:p>
    <w:tbl>
      <w:tblPr>
        <w:tblStyle w:val="TableGrid"/>
        <w:tblW w:w="10353" w:type="dxa"/>
        <w:tblLook w:val="04A0" w:firstRow="1" w:lastRow="0" w:firstColumn="1" w:lastColumn="0" w:noHBand="0" w:noVBand="1"/>
      </w:tblPr>
      <w:tblGrid>
        <w:gridCol w:w="144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05"/>
        <w:gridCol w:w="705"/>
      </w:tblGrid>
      <w:tr w:rsidR="00993B6F" w:rsidRPr="006B4E81" w:rsidTr="00993B6F">
        <w:tc>
          <w:tcPr>
            <w:tcW w:w="1443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93B6F" w:rsidRPr="006B4E81" w:rsidTr="00993B6F">
        <w:tc>
          <w:tcPr>
            <w:tcW w:w="1443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Number of copies sold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50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705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705" w:type="dxa"/>
          </w:tcPr>
          <w:p w:rsidR="00993B6F" w:rsidRPr="006B4E81" w:rsidRDefault="00993B6F" w:rsidP="00993B6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</w:tbl>
    <w:p w:rsidR="00005C1F" w:rsidRPr="006B4E81" w:rsidRDefault="00E50D31" w:rsidP="00993B6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B6F" w:rsidRPr="006B4E81" w:rsidRDefault="00993B6F" w:rsidP="00993B6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 xml:space="preserve">Calculate the 3-week moving averages for the copies sold. </w:t>
      </w:r>
      <w:r w:rsidRPr="006B4E81">
        <w:rPr>
          <w:rFonts w:ascii="Times New Roman" w:hAnsi="Times New Roman" w:cs="Times New Roman"/>
          <w:sz w:val="24"/>
          <w:szCs w:val="24"/>
        </w:rPr>
        <w:tab/>
      </w:r>
      <w:r w:rsidRPr="006B4E81">
        <w:rPr>
          <w:rFonts w:ascii="Times New Roman" w:hAnsi="Times New Roman" w:cs="Times New Roman"/>
          <w:sz w:val="24"/>
          <w:szCs w:val="24"/>
        </w:rPr>
        <w:tab/>
      </w:r>
      <w:r w:rsidRPr="006B4E81">
        <w:rPr>
          <w:rFonts w:ascii="Times New Roman" w:hAnsi="Times New Roman" w:cs="Times New Roman"/>
          <w:sz w:val="24"/>
          <w:szCs w:val="24"/>
        </w:rPr>
        <w:tab/>
        <w:t>(06 marks)</w:t>
      </w:r>
    </w:p>
    <w:p w:rsidR="00993B6F" w:rsidRPr="006B4E81" w:rsidRDefault="00865D79" w:rsidP="00993B6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(i) </w:t>
      </w:r>
      <w:r w:rsidR="00993B6F" w:rsidRPr="006B4E81">
        <w:rPr>
          <w:rFonts w:ascii="Times New Roman" w:hAnsi="Times New Roman" w:cs="Times New Roman"/>
          <w:sz w:val="24"/>
          <w:szCs w:val="24"/>
        </w:rPr>
        <w:t>On the same axes, plot the original data and the 3-week moving averages. (06 marks)</w:t>
      </w:r>
    </w:p>
    <w:p w:rsidR="0067602E" w:rsidRPr="00F84456" w:rsidRDefault="00993B6F" w:rsidP="00F844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>(ii) Use your graphs to estimate the number of copies sold in the 13</w:t>
      </w:r>
      <w:r w:rsidRPr="006B4E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B4E81">
        <w:rPr>
          <w:rFonts w:ascii="Times New Roman" w:hAnsi="Times New Roman" w:cs="Times New Roman"/>
          <w:sz w:val="24"/>
          <w:szCs w:val="24"/>
        </w:rPr>
        <w:t xml:space="preserve"> week.   (03 marks)</w:t>
      </w:r>
    </w:p>
    <w:p w:rsidR="003A1AB4" w:rsidRPr="006B4E81" w:rsidRDefault="00AD7A20" w:rsidP="00551A2A">
      <w:pPr>
        <w:rPr>
          <w:rFonts w:ascii="Times New Roman" w:hAnsi="Times New Roman" w:cs="Times New Roman"/>
          <w:sz w:val="24"/>
          <w:szCs w:val="24"/>
        </w:rPr>
      </w:pPr>
      <w:r w:rsidRPr="009A4BA4">
        <w:rPr>
          <w:rFonts w:ascii="Cooper Black" w:hAnsi="Cooper Black" w:cs="Times New Roman"/>
          <w:b/>
          <w:sz w:val="24"/>
          <w:szCs w:val="24"/>
        </w:rPr>
        <w:t>QN</w:t>
      </w:r>
      <w:r w:rsidR="008C32FF" w:rsidRPr="009A4BA4">
        <w:rPr>
          <w:rFonts w:ascii="Cooper Black" w:hAnsi="Cooper Black" w:cs="Times New Roman"/>
          <w:b/>
          <w:sz w:val="24"/>
          <w:szCs w:val="24"/>
        </w:rPr>
        <w:t>:</w:t>
      </w:r>
      <w:r w:rsidR="008C32FF">
        <w:rPr>
          <w:rFonts w:ascii="Cooper Black" w:hAnsi="Cooper Black" w:cs="Times New Roman"/>
          <w:b/>
          <w:sz w:val="24"/>
          <w:szCs w:val="24"/>
        </w:rPr>
        <w:t xml:space="preserve"> 11.</w:t>
      </w:r>
      <w:r w:rsidR="00551A2A" w:rsidRPr="006B4E81">
        <w:rPr>
          <w:rFonts w:ascii="Times New Roman" w:hAnsi="Times New Roman" w:cs="Times New Roman"/>
          <w:sz w:val="24"/>
          <w:szCs w:val="24"/>
        </w:rPr>
        <w:t xml:space="preserve"> </w:t>
      </w:r>
      <w:r w:rsidR="003A1AB4" w:rsidRPr="006B4E81">
        <w:rPr>
          <w:rFonts w:ascii="Times New Roman" w:hAnsi="Times New Roman" w:cs="Times New Roman"/>
          <w:sz w:val="24"/>
          <w:szCs w:val="24"/>
        </w:rPr>
        <w:t>The table below shows the prices and quantities of some four commodities A,B,C and D for the years 2011 and 2012.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3"/>
        <w:gridCol w:w="1417"/>
        <w:gridCol w:w="888"/>
        <w:gridCol w:w="1350"/>
        <w:gridCol w:w="1260"/>
      </w:tblGrid>
      <w:tr w:rsidR="00005C1F" w:rsidRPr="006B4E81" w:rsidTr="001816B0">
        <w:tc>
          <w:tcPr>
            <w:tcW w:w="1403" w:type="dxa"/>
            <w:vMerge w:val="restart"/>
          </w:tcPr>
          <w:p w:rsidR="00005C1F" w:rsidRPr="006B4E81" w:rsidRDefault="00005C1F" w:rsidP="0000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305" w:type="dxa"/>
            <w:gridSpan w:val="2"/>
          </w:tcPr>
          <w:p w:rsidR="00005C1F" w:rsidRPr="006B4E81" w:rsidRDefault="00005C1F" w:rsidP="0000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Price per unit(shs)</w:t>
            </w:r>
          </w:p>
        </w:tc>
        <w:tc>
          <w:tcPr>
            <w:tcW w:w="2610" w:type="dxa"/>
            <w:gridSpan w:val="2"/>
          </w:tcPr>
          <w:p w:rsidR="00005C1F" w:rsidRPr="006B4E81" w:rsidRDefault="00005C1F" w:rsidP="0000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Quantities</w:t>
            </w:r>
          </w:p>
        </w:tc>
      </w:tr>
      <w:tr w:rsidR="00005C1F" w:rsidRPr="006B4E81" w:rsidTr="00005C1F">
        <w:tc>
          <w:tcPr>
            <w:tcW w:w="1403" w:type="dxa"/>
            <w:vMerge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88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50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60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005C1F" w:rsidRPr="006B4E81" w:rsidTr="00005C1F">
        <w:tc>
          <w:tcPr>
            <w:tcW w:w="1403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50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005C1F" w:rsidRPr="006B4E81" w:rsidRDefault="00611C30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05C1F" w:rsidRPr="006B4E81" w:rsidTr="00005C1F">
        <w:tc>
          <w:tcPr>
            <w:tcW w:w="1403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88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0" w:type="dxa"/>
          </w:tcPr>
          <w:p w:rsidR="00005C1F" w:rsidRPr="006B4E81" w:rsidRDefault="00611C30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05C1F" w:rsidRPr="006B4E81" w:rsidTr="00005C1F">
        <w:tc>
          <w:tcPr>
            <w:tcW w:w="1403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8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50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005C1F" w:rsidRPr="006B4E81" w:rsidRDefault="00611C30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5C1F" w:rsidRPr="006B4E81" w:rsidTr="00005C1F">
        <w:tc>
          <w:tcPr>
            <w:tcW w:w="1403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8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50" w:type="dxa"/>
          </w:tcPr>
          <w:p w:rsidR="00005C1F" w:rsidRPr="006B4E81" w:rsidRDefault="00005C1F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005C1F" w:rsidRPr="006B4E81" w:rsidRDefault="00611C30" w:rsidP="003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05C1F" w:rsidRPr="006B4E81" w:rsidRDefault="00005C1F" w:rsidP="003A1AB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6338C" w:rsidRPr="006B4E81" w:rsidRDefault="0086338C" w:rsidP="003A1AB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ab/>
        <w:t>Using 2011 as base year.</w:t>
      </w:r>
    </w:p>
    <w:p w:rsidR="0086338C" w:rsidRPr="006B4E81" w:rsidRDefault="0086338C" w:rsidP="008633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>Calculate the prices index number for each item for 2012.</w:t>
      </w:r>
    </w:p>
    <w:p w:rsidR="0086338C" w:rsidRPr="006B4E81" w:rsidRDefault="0086338C" w:rsidP="008633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>Calculate the simple aggregate price index number for 2012.</w:t>
      </w:r>
    </w:p>
    <w:p w:rsidR="0086338C" w:rsidRDefault="00F97F4B" w:rsidP="008633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>Calculate the weighted aggregate price index number f</w:t>
      </w:r>
      <w:r w:rsidR="00371EBC" w:rsidRPr="006B4E81">
        <w:rPr>
          <w:rFonts w:ascii="Times New Roman" w:hAnsi="Times New Roman" w:cs="Times New Roman"/>
          <w:sz w:val="24"/>
          <w:szCs w:val="24"/>
        </w:rPr>
        <w:t>o</w:t>
      </w:r>
      <w:r w:rsidRPr="006B4E81">
        <w:rPr>
          <w:rFonts w:ascii="Times New Roman" w:hAnsi="Times New Roman" w:cs="Times New Roman"/>
          <w:sz w:val="24"/>
          <w:szCs w:val="24"/>
        </w:rPr>
        <w:t>r 2012.</w:t>
      </w:r>
    </w:p>
    <w:p w:rsidR="00993B6F" w:rsidRPr="006B4E81" w:rsidRDefault="009B1FE9" w:rsidP="009B1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02E">
        <w:rPr>
          <w:rFonts w:ascii="Cooper Black" w:hAnsi="Cooper Black" w:cs="Times New Roman"/>
          <w:b/>
          <w:sz w:val="24"/>
          <w:szCs w:val="24"/>
        </w:rPr>
        <w:t>QN</w:t>
      </w:r>
      <w:r w:rsidR="007F4A3A">
        <w:rPr>
          <w:rFonts w:ascii="Cooper Black" w:hAnsi="Cooper Black" w:cs="Times New Roman"/>
          <w:b/>
          <w:sz w:val="24"/>
          <w:szCs w:val="24"/>
        </w:rPr>
        <w:t>: 12</w:t>
      </w:r>
      <w:r w:rsidR="0067602E" w:rsidRPr="0067602E">
        <w:rPr>
          <w:rFonts w:ascii="Cooper Black" w:hAnsi="Cooper Black" w:cs="Times New Roman"/>
          <w:b/>
          <w:sz w:val="24"/>
          <w:szCs w:val="24"/>
        </w:rPr>
        <w:t>.</w:t>
      </w:r>
      <w:r w:rsidR="0067602E" w:rsidRPr="0067602E">
        <w:rPr>
          <w:rFonts w:ascii="Times New Roman" w:hAnsi="Times New Roman" w:cs="Times New Roman"/>
          <w:sz w:val="24"/>
          <w:szCs w:val="24"/>
        </w:rPr>
        <w:t>The</w:t>
      </w:r>
      <w:r w:rsidR="00993B6F" w:rsidRPr="006B4E81">
        <w:rPr>
          <w:rFonts w:ascii="Times New Roman" w:hAnsi="Times New Roman" w:cs="Times New Roman"/>
          <w:sz w:val="24"/>
          <w:szCs w:val="24"/>
        </w:rPr>
        <w:t xml:space="preserve"> table below shows scores by 10 students (A to J) in </w:t>
      </w:r>
      <w:r w:rsidR="00D143CD" w:rsidRPr="006B4E81">
        <w:rPr>
          <w:rFonts w:ascii="Times New Roman" w:hAnsi="Times New Roman" w:cs="Times New Roman"/>
          <w:sz w:val="24"/>
          <w:szCs w:val="24"/>
        </w:rPr>
        <w:t>Physics and Mathematics tests.</w:t>
      </w:r>
    </w:p>
    <w:tbl>
      <w:tblPr>
        <w:tblStyle w:val="TableGrid"/>
        <w:tblW w:w="9328" w:type="dxa"/>
        <w:tblInd w:w="720" w:type="dxa"/>
        <w:tblLook w:val="04A0" w:firstRow="1" w:lastRow="0" w:firstColumn="1" w:lastColumn="0" w:noHBand="0" w:noVBand="1"/>
      </w:tblPr>
      <w:tblGrid>
        <w:gridCol w:w="2050"/>
        <w:gridCol w:w="728"/>
        <w:gridCol w:w="728"/>
        <w:gridCol w:w="727"/>
        <w:gridCol w:w="727"/>
        <w:gridCol w:w="728"/>
        <w:gridCol w:w="728"/>
        <w:gridCol w:w="728"/>
        <w:gridCol w:w="728"/>
        <w:gridCol w:w="728"/>
        <w:gridCol w:w="728"/>
      </w:tblGrid>
      <w:tr w:rsidR="00D143CD" w:rsidRPr="006B4E81" w:rsidTr="00D143CD">
        <w:tc>
          <w:tcPr>
            <w:tcW w:w="2050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 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27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27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</w:tr>
      <w:tr w:rsidR="00D143CD" w:rsidRPr="006B4E81" w:rsidTr="00D143CD">
        <w:tc>
          <w:tcPr>
            <w:tcW w:w="2050" w:type="dxa"/>
          </w:tcPr>
          <w:p w:rsidR="00D143CD" w:rsidRPr="006B4E81" w:rsidRDefault="00D143CD" w:rsidP="00D1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Mathematics 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4"/>
                </w:rPr>
                <m:t>x</m:t>
              </m:r>
            </m:oMath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7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8" w:type="dxa"/>
          </w:tcPr>
          <w:p w:rsidR="00D143CD" w:rsidRPr="006B4E81" w:rsidRDefault="00D143CD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143CD" w:rsidRPr="006B4E81" w:rsidTr="00D143CD">
        <w:tc>
          <w:tcPr>
            <w:tcW w:w="2050" w:type="dxa"/>
          </w:tcPr>
          <w:p w:rsidR="00D143CD" w:rsidRPr="006B4E81" w:rsidRDefault="00D143CD" w:rsidP="00D1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Physics 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4"/>
                </w:rPr>
                <m:t>y</m:t>
              </m:r>
            </m:oMath>
            <w:r w:rsidRPr="006B4E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28" w:type="dxa"/>
          </w:tcPr>
          <w:p w:rsidR="00D143CD" w:rsidRPr="006B4E81" w:rsidRDefault="002A1E33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" w:type="dxa"/>
          </w:tcPr>
          <w:p w:rsidR="00D143CD" w:rsidRPr="006B4E81" w:rsidRDefault="002A1E33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" w:type="dxa"/>
          </w:tcPr>
          <w:p w:rsidR="00D143CD" w:rsidRPr="006B4E81" w:rsidRDefault="0038794C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7" w:type="dxa"/>
          </w:tcPr>
          <w:p w:rsidR="00D143CD" w:rsidRPr="006B4E81" w:rsidRDefault="0038794C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8" w:type="dxa"/>
          </w:tcPr>
          <w:p w:rsidR="00D143CD" w:rsidRPr="006B4E81" w:rsidRDefault="0038794C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" w:type="dxa"/>
          </w:tcPr>
          <w:p w:rsidR="00D143CD" w:rsidRPr="006B4E81" w:rsidRDefault="0038794C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8" w:type="dxa"/>
          </w:tcPr>
          <w:p w:rsidR="00D143CD" w:rsidRPr="006B4E81" w:rsidRDefault="0038794C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8" w:type="dxa"/>
          </w:tcPr>
          <w:p w:rsidR="00D143CD" w:rsidRPr="006B4E81" w:rsidRDefault="0038794C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8" w:type="dxa"/>
          </w:tcPr>
          <w:p w:rsidR="00D143CD" w:rsidRPr="006B4E81" w:rsidRDefault="0038794C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8" w:type="dxa"/>
          </w:tcPr>
          <w:p w:rsidR="00D143CD" w:rsidRPr="006B4E81" w:rsidRDefault="0038794C" w:rsidP="001F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D143CD" w:rsidRPr="006B4E81" w:rsidRDefault="00D143CD" w:rsidP="001F10B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95946" w:rsidRPr="006B4E81" w:rsidRDefault="00F45996" w:rsidP="00F459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>(i)</w:t>
      </w:r>
      <w:r w:rsidR="00933FF0" w:rsidRPr="006B4E81">
        <w:rPr>
          <w:rFonts w:ascii="Times New Roman" w:hAnsi="Times New Roman" w:cs="Times New Roman"/>
          <w:sz w:val="24"/>
          <w:szCs w:val="24"/>
        </w:rPr>
        <w:tab/>
        <w:t>Plot</w:t>
      </w:r>
      <w:r w:rsidR="00C313B9" w:rsidRPr="006B4E81">
        <w:rPr>
          <w:rFonts w:ascii="Times New Roman" w:hAnsi="Times New Roman" w:cs="Times New Roman"/>
          <w:sz w:val="24"/>
          <w:szCs w:val="24"/>
        </w:rPr>
        <w:t xml:space="preserve"> a scatter diagram for the given data</w:t>
      </w:r>
      <w:r w:rsidR="00CC4D77" w:rsidRPr="006B4E81">
        <w:rPr>
          <w:rFonts w:ascii="Times New Roman" w:hAnsi="Times New Roman" w:cs="Times New Roman"/>
          <w:sz w:val="24"/>
          <w:szCs w:val="24"/>
        </w:rPr>
        <w:t>.</w:t>
      </w:r>
    </w:p>
    <w:p w:rsidR="00CC4D77" w:rsidRPr="006B4E81" w:rsidRDefault="00CC4D77" w:rsidP="00CC4D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>(ii)</w:t>
      </w:r>
      <w:r w:rsidR="00973861" w:rsidRPr="006B4E81">
        <w:rPr>
          <w:rFonts w:ascii="Times New Roman" w:hAnsi="Times New Roman" w:cs="Times New Roman"/>
          <w:sz w:val="24"/>
          <w:szCs w:val="24"/>
        </w:rPr>
        <w:tab/>
        <w:t>Draw a line of best fit on the scatter diagram.</w:t>
      </w:r>
    </w:p>
    <w:p w:rsidR="00973861" w:rsidRPr="006B4E81" w:rsidRDefault="00973861" w:rsidP="00CC4D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>(iii)</w:t>
      </w:r>
      <w:r w:rsidRPr="006B4E81">
        <w:rPr>
          <w:rFonts w:ascii="Times New Roman" w:hAnsi="Times New Roman" w:cs="Times New Roman"/>
          <w:sz w:val="24"/>
          <w:szCs w:val="24"/>
        </w:rPr>
        <w:tab/>
        <w:t>Estimate the score in Mathematics for a student who scored 37 in Physics.</w:t>
      </w:r>
    </w:p>
    <w:p w:rsidR="00973861" w:rsidRDefault="00973861" w:rsidP="009738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4E81">
        <w:rPr>
          <w:rFonts w:ascii="Times New Roman" w:hAnsi="Times New Roman" w:cs="Times New Roman"/>
          <w:sz w:val="24"/>
          <w:szCs w:val="24"/>
        </w:rPr>
        <w:t xml:space="preserve">      Calculate the rank correlation coefficient for the data and comment on your result.</w:t>
      </w:r>
    </w:p>
    <w:p w:rsidR="002E4AAD" w:rsidRPr="002E4AAD" w:rsidRDefault="009B1FE9" w:rsidP="002E4AAD">
      <w:pPr>
        <w:tabs>
          <w:tab w:val="left" w:pos="540"/>
        </w:tabs>
        <w:spacing w:after="0" w:line="360" w:lineRule="auto"/>
        <w:rPr>
          <w:rFonts w:ascii="Bookman Old Style" w:hAnsi="Bookman Old Style" w:cs="Segoe UI"/>
          <w:sz w:val="24"/>
          <w:szCs w:val="24"/>
        </w:rPr>
      </w:pPr>
      <w:r w:rsidRPr="007F4289">
        <w:rPr>
          <w:rFonts w:ascii="Cooper Black" w:hAnsi="Cooper Black" w:cs="Times New Roman"/>
          <w:b/>
          <w:sz w:val="24"/>
          <w:szCs w:val="24"/>
        </w:rPr>
        <w:t>QN</w:t>
      </w:r>
      <w:r w:rsidRPr="007F4289">
        <w:rPr>
          <w:rFonts w:ascii="Cooper Black" w:hAnsi="Cooper Black" w:cs="Times New Roman"/>
          <w:sz w:val="24"/>
          <w:szCs w:val="24"/>
        </w:rPr>
        <w:t>:</w:t>
      </w:r>
      <w:r w:rsidR="007F4289" w:rsidRPr="007F4289">
        <w:rPr>
          <w:rFonts w:ascii="Cooper Black" w:hAnsi="Cooper Black" w:cs="Times New Roman"/>
          <w:sz w:val="24"/>
          <w:szCs w:val="24"/>
        </w:rPr>
        <w:t>13</w:t>
      </w:r>
      <w:r w:rsidR="007F4289">
        <w:rPr>
          <w:rFonts w:ascii="Cooper Black" w:hAnsi="Cooper Black" w:cs="Times New Roman"/>
          <w:sz w:val="24"/>
          <w:szCs w:val="24"/>
        </w:rPr>
        <w:t>.</w:t>
      </w:r>
      <w:r w:rsidR="002E4AAD" w:rsidRPr="002E4AAD">
        <w:rPr>
          <w:rFonts w:ascii="Times New Roman" w:hAnsi="Times New Roman" w:cs="Times New Roman"/>
          <w:sz w:val="24"/>
          <w:szCs w:val="24"/>
        </w:rPr>
        <w:t xml:space="preserve"> </w:t>
      </w:r>
      <w:r w:rsidR="002E4AAD" w:rsidRPr="002E4AAD">
        <w:rPr>
          <w:rFonts w:ascii="Bookman Old Style" w:hAnsi="Bookman Old Style" w:cs="Segoe UI"/>
          <w:sz w:val="24"/>
          <w:szCs w:val="24"/>
        </w:rPr>
        <w:t>(a.) Use matrix to solve the simultaneous equations</w:t>
      </w:r>
    </w:p>
    <w:p w:rsidR="002E4AAD" w:rsidRPr="0005647F" w:rsidRDefault="00354A20" w:rsidP="002E4AAD">
      <w:pPr>
        <w:spacing w:after="0" w:line="360" w:lineRule="auto"/>
        <w:ind w:left="2160"/>
        <w:rPr>
          <w:rFonts w:ascii="Bookman Old Style" w:hAnsi="Bookman Old Style" w:cs="Segoe UI"/>
          <w:b/>
          <w:i/>
          <w:sz w:val="24"/>
          <w:szCs w:val="24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Bookman Old Style" w:cs="Segoe UI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Bookman Old Style" w:cs="Segoe UI"/>
                  <w:sz w:val="24"/>
                  <w:szCs w:val="24"/>
                </w:rPr>
                <m:t>8</m:t>
              </m:r>
              <m:r>
                <w:rPr>
                  <w:rFonts w:ascii="Cambria Math" w:hAnsi="Cambria Math" w:cs="Segoe UI"/>
                  <w:sz w:val="24"/>
                  <w:szCs w:val="24"/>
                </w:rPr>
                <m:t>x</m:t>
              </m:r>
              <m:r>
                <w:rPr>
                  <w:rFonts w:ascii="Bookman Old Style" w:hAnsi="Bookman Old Style" w:cs="Segoe UI"/>
                  <w:sz w:val="24"/>
                  <w:szCs w:val="24"/>
                </w:rPr>
                <m:t>-</m:t>
              </m:r>
              <m:r>
                <w:rPr>
                  <w:rFonts w:ascii="Cambria Math" w:hAnsi="Cambria Math" w:cs="Segoe UI"/>
                  <w:sz w:val="24"/>
                  <w:szCs w:val="24"/>
                </w:rPr>
                <m:t>y</m:t>
              </m:r>
              <m:r>
                <w:rPr>
                  <w:rFonts w:ascii="Cambria Math" w:hAnsi="Bookman Old Style" w:cs="Segoe UI"/>
                  <w:sz w:val="24"/>
                  <w:szCs w:val="24"/>
                </w:rPr>
                <m:t>=6</m:t>
              </m:r>
            </m:e>
          </m:mr>
          <m:mr>
            <m:e>
              <m:r>
                <w:rPr>
                  <w:rFonts w:ascii="Cambria Math" w:hAnsi="Bookman Old Style" w:cs="Segoe UI"/>
                  <w:sz w:val="24"/>
                  <w:szCs w:val="24"/>
                </w:rPr>
                <m:t>3</m:t>
              </m:r>
              <m:r>
                <w:rPr>
                  <w:rFonts w:ascii="Cambria Math" w:hAnsi="Cambria Math" w:cs="Segoe UI"/>
                  <w:sz w:val="24"/>
                  <w:szCs w:val="24"/>
                </w:rPr>
                <m:t>x</m:t>
              </m:r>
              <m:r>
                <w:rPr>
                  <w:rFonts w:ascii="Cambria Math" w:hAnsi="Bookman Old Style" w:cs="Segoe UI"/>
                  <w:sz w:val="24"/>
                  <w:szCs w:val="24"/>
                </w:rPr>
                <m:t>+2</m:t>
              </m:r>
              <m:r>
                <w:rPr>
                  <w:rFonts w:ascii="Cambria Math" w:hAnsi="Cambria Math" w:cs="Segoe UI"/>
                  <w:sz w:val="24"/>
                  <w:szCs w:val="24"/>
                </w:rPr>
                <m:t>y</m:t>
              </m:r>
              <m:r>
                <w:rPr>
                  <w:rFonts w:ascii="Cambria Math" w:hAnsi="Bookman Old Style" w:cs="Segoe UI"/>
                  <w:sz w:val="24"/>
                  <w:szCs w:val="24"/>
                </w:rPr>
                <m:t>=26</m:t>
              </m:r>
            </m:e>
          </m:mr>
        </m:m>
      </m:oMath>
      <w:r w:rsidR="002E4AAD" w:rsidRPr="0005647F">
        <w:rPr>
          <w:rFonts w:ascii="Bookman Old Style" w:hAnsi="Bookman Old Style" w:cs="Segoe UI"/>
          <w:sz w:val="24"/>
          <w:szCs w:val="24"/>
        </w:rPr>
        <w:t xml:space="preserve">    </w:t>
      </w:r>
      <w:r w:rsidR="002E4AAD" w:rsidRPr="0005647F">
        <w:rPr>
          <w:rFonts w:ascii="Bookman Old Style" w:hAnsi="Bookman Old Style" w:cs="Segoe UI"/>
          <w:sz w:val="24"/>
          <w:szCs w:val="24"/>
        </w:rPr>
        <w:tab/>
      </w:r>
      <w:r w:rsidR="002E4AAD" w:rsidRPr="0005647F">
        <w:rPr>
          <w:rFonts w:ascii="Bookman Old Style" w:hAnsi="Bookman Old Style" w:cs="Segoe UI"/>
          <w:sz w:val="24"/>
          <w:szCs w:val="24"/>
        </w:rPr>
        <w:tab/>
      </w:r>
      <w:r w:rsidR="002E4AAD" w:rsidRPr="0005647F">
        <w:rPr>
          <w:rFonts w:ascii="Bookman Old Style" w:hAnsi="Bookman Old Style" w:cs="Segoe UI"/>
          <w:sz w:val="24"/>
          <w:szCs w:val="24"/>
        </w:rPr>
        <w:tab/>
      </w:r>
      <w:r w:rsidR="002E4AAD" w:rsidRPr="0005647F">
        <w:rPr>
          <w:rFonts w:ascii="Bookman Old Style" w:hAnsi="Bookman Old Style" w:cs="Segoe UI"/>
          <w:sz w:val="24"/>
          <w:szCs w:val="24"/>
        </w:rPr>
        <w:tab/>
      </w:r>
      <w:r w:rsidR="002E4AAD" w:rsidRPr="0005647F">
        <w:rPr>
          <w:rFonts w:ascii="Bookman Old Style" w:hAnsi="Bookman Old Style" w:cs="Segoe UI"/>
          <w:sz w:val="24"/>
          <w:szCs w:val="24"/>
        </w:rPr>
        <w:tab/>
      </w:r>
      <w:r w:rsidR="002E4AAD" w:rsidRPr="0005647F">
        <w:rPr>
          <w:rFonts w:ascii="Bookman Old Style" w:hAnsi="Bookman Old Style" w:cs="Segoe UI"/>
          <w:sz w:val="24"/>
          <w:szCs w:val="24"/>
        </w:rPr>
        <w:tab/>
      </w:r>
      <w:r w:rsidR="002E4AAD" w:rsidRPr="0005647F">
        <w:rPr>
          <w:rFonts w:ascii="Bookman Old Style" w:hAnsi="Bookman Old Style" w:cs="Segoe UI"/>
          <w:b/>
          <w:i/>
          <w:sz w:val="24"/>
          <w:szCs w:val="24"/>
        </w:rPr>
        <w:t>(6marks)</w:t>
      </w:r>
    </w:p>
    <w:p w:rsidR="002E4AAD" w:rsidRPr="0005647F" w:rsidRDefault="002930A8" w:rsidP="00E925F8">
      <w:pPr>
        <w:spacing w:after="0" w:line="360" w:lineRule="auto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t xml:space="preserve">(b.) </w:t>
      </w:r>
      <w:r w:rsidRPr="002930A8">
        <w:rPr>
          <w:rFonts w:ascii="Bookman Old Style" w:hAnsi="Bookman Old Style" w:cs="Segoe UI"/>
          <w:b/>
          <w:sz w:val="24"/>
          <w:szCs w:val="24"/>
        </w:rPr>
        <w:t>Razzaq</w:t>
      </w:r>
      <w:r w:rsidR="002E4AAD" w:rsidRPr="0005647F">
        <w:rPr>
          <w:rFonts w:ascii="Bookman Old Style" w:hAnsi="Bookman Old Style" w:cs="Segoe UI"/>
          <w:sz w:val="24"/>
          <w:szCs w:val="24"/>
        </w:rPr>
        <w:t xml:space="preserve"> ordered for the following items from a shop; 2 kg of sugar, 3 bars </w:t>
      </w:r>
      <w:r w:rsidR="001B6036" w:rsidRPr="0005647F">
        <w:rPr>
          <w:rFonts w:ascii="Bookman Old Style" w:hAnsi="Bookman Old Style" w:cs="Segoe UI"/>
          <w:sz w:val="24"/>
          <w:szCs w:val="24"/>
        </w:rPr>
        <w:t xml:space="preserve">of </w:t>
      </w:r>
      <w:r w:rsidR="001B6036">
        <w:rPr>
          <w:rFonts w:ascii="Bookman Old Style" w:hAnsi="Bookman Old Style" w:cs="Segoe UI"/>
          <w:sz w:val="24"/>
          <w:szCs w:val="24"/>
        </w:rPr>
        <w:t>soap</w:t>
      </w:r>
      <w:r w:rsidR="002E4AAD" w:rsidRPr="0005647F">
        <w:rPr>
          <w:rFonts w:ascii="Bookman Old Style" w:hAnsi="Bookman Old Style" w:cs="Segoe UI"/>
          <w:sz w:val="24"/>
          <w:szCs w:val="24"/>
        </w:rPr>
        <w:t xml:space="preserve"> and 1 </w:t>
      </w:r>
      <w:r>
        <w:rPr>
          <w:rFonts w:ascii="Bookman Old Style" w:hAnsi="Bookman Old Style" w:cs="Segoe UI"/>
          <w:sz w:val="24"/>
          <w:szCs w:val="24"/>
        </w:rPr>
        <w:t xml:space="preserve">packet of tea leaves. And </w:t>
      </w:r>
      <w:r w:rsidRPr="002930A8">
        <w:rPr>
          <w:rFonts w:ascii="Bookman Old Style" w:hAnsi="Bookman Old Style" w:cs="Segoe UI"/>
          <w:b/>
          <w:sz w:val="24"/>
          <w:szCs w:val="24"/>
        </w:rPr>
        <w:t>Latisha</w:t>
      </w:r>
      <w:r w:rsidR="002E4AAD" w:rsidRPr="0005647F">
        <w:rPr>
          <w:rFonts w:ascii="Bookman Old Style" w:hAnsi="Bookman Old Style" w:cs="Segoe UI"/>
          <w:sz w:val="24"/>
          <w:szCs w:val="24"/>
        </w:rPr>
        <w:t xml:space="preserve"> ordered for 4 kg of sugar, 1 bar of soap and 2 packets of tea leaves.  If the cost of sugar is shs. 2500 per kg, soap shs.2100 a bar and tea leaves shs. 1200 a packet.</w:t>
      </w:r>
    </w:p>
    <w:p w:rsidR="002E4AAD" w:rsidRPr="0005647F" w:rsidRDefault="002E4AAD" w:rsidP="00E925F8">
      <w:pPr>
        <w:spacing w:after="0" w:line="360" w:lineRule="auto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t>(i</w:t>
      </w:r>
      <w:r w:rsidRPr="0005647F">
        <w:rPr>
          <w:rFonts w:ascii="Bookman Old Style" w:hAnsi="Bookman Old Style" w:cs="Segoe UI"/>
          <w:sz w:val="24"/>
          <w:szCs w:val="24"/>
        </w:rPr>
        <w:t xml:space="preserve">) Form a matrix of </w:t>
      </w:r>
      <w:r w:rsidR="002930A8" w:rsidRPr="0005647F">
        <w:rPr>
          <w:rFonts w:ascii="Bookman Old Style" w:hAnsi="Bookman Old Style" w:cs="Segoe UI"/>
          <w:sz w:val="24"/>
          <w:szCs w:val="24"/>
        </w:rPr>
        <w:t>order 2</w:t>
      </w:r>
      <w:r w:rsidRPr="0005647F">
        <w:rPr>
          <w:rFonts w:ascii="Bookman Old Style" w:hAnsi="Bookman Old Style" w:cs="Segoe UI"/>
          <w:sz w:val="24"/>
          <w:szCs w:val="24"/>
        </w:rPr>
        <w:t xml:space="preserve"> X </w:t>
      </w:r>
      <w:r w:rsidR="002930A8" w:rsidRPr="0005647F">
        <w:rPr>
          <w:rFonts w:ascii="Bookman Old Style" w:hAnsi="Bookman Old Style" w:cs="Segoe UI"/>
          <w:sz w:val="24"/>
          <w:szCs w:val="24"/>
        </w:rPr>
        <w:t>3 for</w:t>
      </w:r>
      <w:r w:rsidRPr="0005647F">
        <w:rPr>
          <w:rFonts w:ascii="Bookman Old Style" w:hAnsi="Bookman Old Style" w:cs="Segoe UI"/>
          <w:sz w:val="24"/>
          <w:szCs w:val="24"/>
        </w:rPr>
        <w:t xml:space="preserve"> the items ordered </w:t>
      </w:r>
    </w:p>
    <w:p w:rsidR="002E4AAD" w:rsidRPr="0005647F" w:rsidRDefault="002E4AAD" w:rsidP="00E925F8">
      <w:pPr>
        <w:spacing w:after="0" w:line="360" w:lineRule="auto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t>(ii</w:t>
      </w:r>
      <w:r w:rsidRPr="0005647F">
        <w:rPr>
          <w:rFonts w:ascii="Bookman Old Style" w:hAnsi="Bookman Old Style" w:cs="Segoe UI"/>
          <w:sz w:val="24"/>
          <w:szCs w:val="24"/>
        </w:rPr>
        <w:t>) for a matrix of order 3 X 1 for the costs of the items.</w:t>
      </w:r>
    </w:p>
    <w:p w:rsidR="002E4AAD" w:rsidRDefault="002E4AAD" w:rsidP="00BA613A">
      <w:pPr>
        <w:spacing w:after="0" w:line="360" w:lineRule="auto"/>
        <w:rPr>
          <w:rFonts w:ascii="Bookman Old Style" w:hAnsi="Bookman Old Style" w:cs="Segoe UI"/>
          <w:b/>
          <w:i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t>(iii</w:t>
      </w:r>
      <w:r w:rsidRPr="0005647F">
        <w:rPr>
          <w:rFonts w:ascii="Bookman Old Style" w:hAnsi="Bookman Old Style" w:cs="Segoe UI"/>
          <w:sz w:val="24"/>
          <w:szCs w:val="24"/>
        </w:rPr>
        <w:t>) Use matrix multiplication to find the bills</w:t>
      </w:r>
      <w:r w:rsidR="00BA613A">
        <w:rPr>
          <w:rFonts w:ascii="Bookman Old Style" w:hAnsi="Bookman Old Style" w:cs="Segoe UI"/>
          <w:sz w:val="24"/>
          <w:szCs w:val="24"/>
        </w:rPr>
        <w:t xml:space="preserve"> paid by each person.</w:t>
      </w:r>
      <w:r w:rsidR="00BA613A">
        <w:rPr>
          <w:rFonts w:ascii="Bookman Old Style" w:hAnsi="Bookman Old Style" w:cs="Segoe UI"/>
          <w:sz w:val="24"/>
          <w:szCs w:val="24"/>
        </w:rPr>
        <w:tab/>
      </w:r>
      <w:r w:rsidRPr="0005647F">
        <w:rPr>
          <w:rFonts w:ascii="Bookman Old Style" w:hAnsi="Bookman Old Style" w:cs="Segoe UI"/>
          <w:b/>
          <w:i/>
          <w:sz w:val="24"/>
          <w:szCs w:val="24"/>
        </w:rPr>
        <w:t>(9marks)</w:t>
      </w:r>
    </w:p>
    <w:p w:rsidR="009E28D4" w:rsidRPr="00724535" w:rsidRDefault="009E28D4" w:rsidP="009E28D4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A2790">
        <w:rPr>
          <w:rFonts w:ascii="Cooper Black" w:hAnsi="Cooper Black" w:cs="Segoe UI"/>
          <w:b/>
          <w:i/>
          <w:sz w:val="24"/>
          <w:szCs w:val="24"/>
        </w:rPr>
        <w:t>QN: 14</w:t>
      </w:r>
      <w:r w:rsidR="006A2790">
        <w:rPr>
          <w:rFonts w:ascii="Cooper Black" w:hAnsi="Cooper Black" w:cs="Segoe UI"/>
          <w:b/>
          <w:i/>
          <w:sz w:val="24"/>
          <w:szCs w:val="24"/>
        </w:rPr>
        <w:t>.</w:t>
      </w:r>
      <w:r>
        <w:rPr>
          <w:rFonts w:ascii="Bookman Old Style" w:hAnsi="Bookman Old Style" w:cs="Segoe UI"/>
          <w:b/>
          <w:i/>
          <w:sz w:val="24"/>
          <w:szCs w:val="24"/>
        </w:rPr>
        <w:t xml:space="preserve"> </w:t>
      </w:r>
      <w:r w:rsidRPr="00724535">
        <w:rPr>
          <w:rFonts w:ascii="Times New Roman" w:hAnsi="Times New Roman" w:cs="Times New Roman"/>
          <w:sz w:val="24"/>
          <w:szCs w:val="24"/>
        </w:rPr>
        <w:t xml:space="preserve">The table below shows the income of </w:t>
      </w:r>
      <w:r w:rsidRPr="00724535">
        <w:rPr>
          <w:rFonts w:ascii="Times New Roman" w:hAnsi="Times New Roman" w:cs="Times New Roman"/>
          <w:b/>
          <w:sz w:val="24"/>
          <w:szCs w:val="24"/>
        </w:rPr>
        <w:t xml:space="preserve">40 </w:t>
      </w:r>
      <w:r w:rsidRPr="00724535">
        <w:rPr>
          <w:rFonts w:ascii="Times New Roman" w:hAnsi="Times New Roman" w:cs="Times New Roman"/>
          <w:sz w:val="24"/>
          <w:szCs w:val="24"/>
        </w:rPr>
        <w:t>factory workers in millions of shillings per annum:</w:t>
      </w:r>
    </w:p>
    <w:p w:rsidR="009E28D4" w:rsidRPr="00724535" w:rsidRDefault="009E28D4" w:rsidP="009E28D4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24535">
        <w:rPr>
          <w:rFonts w:ascii="Times New Roman" w:hAnsi="Times New Roman" w:cs="Times New Roman"/>
          <w:sz w:val="24"/>
          <w:szCs w:val="24"/>
        </w:rPr>
        <w:tab/>
      </w:r>
      <w:r w:rsidR="00724535">
        <w:rPr>
          <w:rFonts w:ascii="Times New Roman" w:hAnsi="Times New Roman" w:cs="Times New Roman"/>
          <w:sz w:val="24"/>
          <w:szCs w:val="24"/>
        </w:rPr>
        <w:tab/>
      </w:r>
      <w:r w:rsidRPr="00724535">
        <w:rPr>
          <w:rFonts w:ascii="Times New Roman" w:hAnsi="Times New Roman" w:cs="Times New Roman"/>
          <w:sz w:val="24"/>
          <w:szCs w:val="24"/>
        </w:rPr>
        <w:t>1.0</w:t>
      </w:r>
      <w:r w:rsidRPr="00724535">
        <w:rPr>
          <w:rFonts w:ascii="Times New Roman" w:hAnsi="Times New Roman" w:cs="Times New Roman"/>
          <w:sz w:val="24"/>
          <w:szCs w:val="24"/>
        </w:rPr>
        <w:tab/>
        <w:t>1.1</w:t>
      </w:r>
      <w:r w:rsidRPr="00724535">
        <w:rPr>
          <w:rFonts w:ascii="Times New Roman" w:hAnsi="Times New Roman" w:cs="Times New Roman"/>
          <w:sz w:val="24"/>
          <w:szCs w:val="24"/>
        </w:rPr>
        <w:tab/>
        <w:t>1.0</w:t>
      </w:r>
      <w:r w:rsidRPr="00724535">
        <w:rPr>
          <w:rFonts w:ascii="Times New Roman" w:hAnsi="Times New Roman" w:cs="Times New Roman"/>
          <w:sz w:val="24"/>
          <w:szCs w:val="24"/>
        </w:rPr>
        <w:tab/>
        <w:t>1.2</w:t>
      </w:r>
      <w:r w:rsidRPr="00724535">
        <w:rPr>
          <w:rFonts w:ascii="Times New Roman" w:hAnsi="Times New Roman" w:cs="Times New Roman"/>
          <w:sz w:val="24"/>
          <w:szCs w:val="24"/>
        </w:rPr>
        <w:tab/>
        <w:t>5.4</w:t>
      </w:r>
      <w:r w:rsidRPr="00724535">
        <w:rPr>
          <w:rFonts w:ascii="Times New Roman" w:hAnsi="Times New Roman" w:cs="Times New Roman"/>
          <w:sz w:val="24"/>
          <w:szCs w:val="24"/>
        </w:rPr>
        <w:tab/>
        <w:t>1.6</w:t>
      </w:r>
      <w:r w:rsidRPr="00724535">
        <w:rPr>
          <w:rFonts w:ascii="Times New Roman" w:hAnsi="Times New Roman" w:cs="Times New Roman"/>
          <w:sz w:val="24"/>
          <w:szCs w:val="24"/>
        </w:rPr>
        <w:tab/>
        <w:t>2.0</w:t>
      </w:r>
      <w:r w:rsidRPr="00724535">
        <w:rPr>
          <w:rFonts w:ascii="Times New Roman" w:hAnsi="Times New Roman" w:cs="Times New Roman"/>
          <w:sz w:val="24"/>
          <w:szCs w:val="24"/>
        </w:rPr>
        <w:tab/>
        <w:t>2.5</w:t>
      </w:r>
    </w:p>
    <w:p w:rsidR="009E28D4" w:rsidRPr="00724535" w:rsidRDefault="009E28D4" w:rsidP="009E28D4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24535">
        <w:rPr>
          <w:rFonts w:ascii="Times New Roman" w:hAnsi="Times New Roman" w:cs="Times New Roman"/>
          <w:sz w:val="24"/>
          <w:szCs w:val="24"/>
        </w:rPr>
        <w:tab/>
      </w:r>
      <w:r w:rsidR="00724535">
        <w:rPr>
          <w:rFonts w:ascii="Times New Roman" w:hAnsi="Times New Roman" w:cs="Times New Roman"/>
          <w:sz w:val="24"/>
          <w:szCs w:val="24"/>
        </w:rPr>
        <w:tab/>
      </w:r>
      <w:r w:rsidRPr="00724535">
        <w:rPr>
          <w:rFonts w:ascii="Times New Roman" w:hAnsi="Times New Roman" w:cs="Times New Roman"/>
          <w:sz w:val="24"/>
          <w:szCs w:val="24"/>
        </w:rPr>
        <w:t>2.1</w:t>
      </w:r>
      <w:r w:rsidRPr="00724535">
        <w:rPr>
          <w:rFonts w:ascii="Times New Roman" w:hAnsi="Times New Roman" w:cs="Times New Roman"/>
          <w:sz w:val="24"/>
          <w:szCs w:val="24"/>
        </w:rPr>
        <w:tab/>
        <w:t>2.2</w:t>
      </w:r>
      <w:r w:rsidRPr="00724535">
        <w:rPr>
          <w:rFonts w:ascii="Times New Roman" w:hAnsi="Times New Roman" w:cs="Times New Roman"/>
          <w:sz w:val="24"/>
          <w:szCs w:val="24"/>
        </w:rPr>
        <w:tab/>
        <w:t>1.3</w:t>
      </w:r>
      <w:r w:rsidRPr="00724535">
        <w:rPr>
          <w:rFonts w:ascii="Times New Roman" w:hAnsi="Times New Roman" w:cs="Times New Roman"/>
          <w:sz w:val="24"/>
          <w:szCs w:val="24"/>
        </w:rPr>
        <w:tab/>
        <w:t>1.7</w:t>
      </w:r>
      <w:r w:rsidRPr="00724535">
        <w:rPr>
          <w:rFonts w:ascii="Times New Roman" w:hAnsi="Times New Roman" w:cs="Times New Roman"/>
          <w:sz w:val="24"/>
          <w:szCs w:val="24"/>
        </w:rPr>
        <w:tab/>
        <w:t>1.8</w:t>
      </w:r>
      <w:r w:rsidRPr="00724535">
        <w:rPr>
          <w:rFonts w:ascii="Times New Roman" w:hAnsi="Times New Roman" w:cs="Times New Roman"/>
          <w:sz w:val="24"/>
          <w:szCs w:val="24"/>
        </w:rPr>
        <w:tab/>
        <w:t>2.4</w:t>
      </w:r>
      <w:r w:rsidRPr="00724535">
        <w:rPr>
          <w:rFonts w:ascii="Times New Roman" w:hAnsi="Times New Roman" w:cs="Times New Roman"/>
          <w:sz w:val="24"/>
          <w:szCs w:val="24"/>
        </w:rPr>
        <w:tab/>
        <w:t>3.0</w:t>
      </w:r>
      <w:r w:rsidRPr="00724535">
        <w:rPr>
          <w:rFonts w:ascii="Times New Roman" w:hAnsi="Times New Roman" w:cs="Times New Roman"/>
          <w:sz w:val="24"/>
          <w:szCs w:val="24"/>
        </w:rPr>
        <w:tab/>
        <w:t>2.2</w:t>
      </w:r>
    </w:p>
    <w:p w:rsidR="009E28D4" w:rsidRPr="00724535" w:rsidRDefault="009E28D4" w:rsidP="009E28D4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24535">
        <w:rPr>
          <w:rFonts w:ascii="Times New Roman" w:hAnsi="Times New Roman" w:cs="Times New Roman"/>
          <w:sz w:val="24"/>
          <w:szCs w:val="24"/>
        </w:rPr>
        <w:tab/>
      </w:r>
      <w:r w:rsidR="00724535">
        <w:rPr>
          <w:rFonts w:ascii="Times New Roman" w:hAnsi="Times New Roman" w:cs="Times New Roman"/>
          <w:sz w:val="24"/>
          <w:szCs w:val="24"/>
        </w:rPr>
        <w:tab/>
      </w:r>
      <w:r w:rsidRPr="00724535">
        <w:rPr>
          <w:rFonts w:ascii="Times New Roman" w:hAnsi="Times New Roman" w:cs="Times New Roman"/>
          <w:sz w:val="24"/>
          <w:szCs w:val="24"/>
        </w:rPr>
        <w:t>2.7</w:t>
      </w:r>
      <w:r w:rsidRPr="00724535">
        <w:rPr>
          <w:rFonts w:ascii="Times New Roman" w:hAnsi="Times New Roman" w:cs="Times New Roman"/>
          <w:sz w:val="24"/>
          <w:szCs w:val="24"/>
        </w:rPr>
        <w:tab/>
        <w:t>3.5</w:t>
      </w:r>
      <w:r w:rsidRPr="00724535">
        <w:rPr>
          <w:rFonts w:ascii="Times New Roman" w:hAnsi="Times New Roman" w:cs="Times New Roman"/>
          <w:sz w:val="24"/>
          <w:szCs w:val="24"/>
        </w:rPr>
        <w:tab/>
        <w:t>4.0</w:t>
      </w:r>
      <w:r w:rsidRPr="00724535">
        <w:rPr>
          <w:rFonts w:ascii="Times New Roman" w:hAnsi="Times New Roman" w:cs="Times New Roman"/>
          <w:sz w:val="24"/>
          <w:szCs w:val="24"/>
        </w:rPr>
        <w:tab/>
        <w:t>4.4</w:t>
      </w:r>
      <w:r w:rsidRPr="00724535">
        <w:rPr>
          <w:rFonts w:ascii="Times New Roman" w:hAnsi="Times New Roman" w:cs="Times New Roman"/>
          <w:sz w:val="24"/>
          <w:szCs w:val="24"/>
        </w:rPr>
        <w:tab/>
        <w:t>3.9</w:t>
      </w:r>
      <w:r w:rsidRPr="00724535">
        <w:rPr>
          <w:rFonts w:ascii="Times New Roman" w:hAnsi="Times New Roman" w:cs="Times New Roman"/>
          <w:sz w:val="24"/>
          <w:szCs w:val="24"/>
        </w:rPr>
        <w:tab/>
        <w:t>5.0</w:t>
      </w:r>
      <w:r w:rsidRPr="00724535">
        <w:rPr>
          <w:rFonts w:ascii="Times New Roman" w:hAnsi="Times New Roman" w:cs="Times New Roman"/>
          <w:sz w:val="24"/>
          <w:szCs w:val="24"/>
        </w:rPr>
        <w:tab/>
        <w:t>5.4</w:t>
      </w:r>
      <w:r w:rsidRPr="00724535">
        <w:rPr>
          <w:rFonts w:ascii="Times New Roman" w:hAnsi="Times New Roman" w:cs="Times New Roman"/>
          <w:sz w:val="24"/>
          <w:szCs w:val="24"/>
        </w:rPr>
        <w:tab/>
        <w:t>5.3</w:t>
      </w:r>
    </w:p>
    <w:p w:rsidR="009E28D4" w:rsidRPr="00724535" w:rsidRDefault="009E28D4" w:rsidP="009E28D4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24535">
        <w:rPr>
          <w:rFonts w:ascii="Times New Roman" w:hAnsi="Times New Roman" w:cs="Times New Roman"/>
          <w:sz w:val="24"/>
          <w:szCs w:val="24"/>
        </w:rPr>
        <w:tab/>
      </w:r>
      <w:r w:rsidR="00724535">
        <w:rPr>
          <w:rFonts w:ascii="Times New Roman" w:hAnsi="Times New Roman" w:cs="Times New Roman"/>
          <w:sz w:val="24"/>
          <w:szCs w:val="24"/>
        </w:rPr>
        <w:tab/>
      </w:r>
      <w:r w:rsidRPr="00724535">
        <w:rPr>
          <w:rFonts w:ascii="Times New Roman" w:hAnsi="Times New Roman" w:cs="Times New Roman"/>
          <w:sz w:val="24"/>
          <w:szCs w:val="24"/>
        </w:rPr>
        <w:t>4.4</w:t>
      </w:r>
      <w:r w:rsidRPr="00724535">
        <w:rPr>
          <w:rFonts w:ascii="Times New Roman" w:hAnsi="Times New Roman" w:cs="Times New Roman"/>
          <w:sz w:val="24"/>
          <w:szCs w:val="24"/>
        </w:rPr>
        <w:tab/>
        <w:t>3.7</w:t>
      </w:r>
      <w:r w:rsidRPr="00724535">
        <w:rPr>
          <w:rFonts w:ascii="Times New Roman" w:hAnsi="Times New Roman" w:cs="Times New Roman"/>
          <w:sz w:val="24"/>
          <w:szCs w:val="24"/>
        </w:rPr>
        <w:tab/>
        <w:t>3.6</w:t>
      </w:r>
      <w:r w:rsidRPr="00724535">
        <w:rPr>
          <w:rFonts w:ascii="Times New Roman" w:hAnsi="Times New Roman" w:cs="Times New Roman"/>
          <w:sz w:val="24"/>
          <w:szCs w:val="24"/>
        </w:rPr>
        <w:tab/>
        <w:t>3.9</w:t>
      </w:r>
      <w:r w:rsidRPr="00724535">
        <w:rPr>
          <w:rFonts w:ascii="Times New Roman" w:hAnsi="Times New Roman" w:cs="Times New Roman"/>
          <w:sz w:val="24"/>
          <w:szCs w:val="24"/>
        </w:rPr>
        <w:tab/>
        <w:t>5.2</w:t>
      </w:r>
      <w:r w:rsidRPr="00724535">
        <w:rPr>
          <w:rFonts w:ascii="Times New Roman" w:hAnsi="Times New Roman" w:cs="Times New Roman"/>
          <w:sz w:val="24"/>
          <w:szCs w:val="24"/>
        </w:rPr>
        <w:tab/>
        <w:t>5.1</w:t>
      </w:r>
      <w:r w:rsidRPr="00724535">
        <w:rPr>
          <w:rFonts w:ascii="Times New Roman" w:hAnsi="Times New Roman" w:cs="Times New Roman"/>
          <w:sz w:val="24"/>
          <w:szCs w:val="24"/>
        </w:rPr>
        <w:tab/>
        <w:t>5.7</w:t>
      </w:r>
      <w:r w:rsidRPr="00724535">
        <w:rPr>
          <w:rFonts w:ascii="Times New Roman" w:hAnsi="Times New Roman" w:cs="Times New Roman"/>
          <w:sz w:val="24"/>
          <w:szCs w:val="24"/>
        </w:rPr>
        <w:tab/>
        <w:t>1.5</w:t>
      </w:r>
    </w:p>
    <w:p w:rsidR="009E28D4" w:rsidRPr="00724535" w:rsidRDefault="009E28D4" w:rsidP="009E28D4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24535">
        <w:rPr>
          <w:rFonts w:ascii="Times New Roman" w:hAnsi="Times New Roman" w:cs="Times New Roman"/>
          <w:sz w:val="24"/>
          <w:szCs w:val="24"/>
        </w:rPr>
        <w:tab/>
      </w:r>
      <w:r w:rsidR="00724535">
        <w:rPr>
          <w:rFonts w:ascii="Times New Roman" w:hAnsi="Times New Roman" w:cs="Times New Roman"/>
          <w:sz w:val="24"/>
          <w:szCs w:val="24"/>
        </w:rPr>
        <w:tab/>
      </w:r>
      <w:r w:rsidRPr="00724535">
        <w:rPr>
          <w:rFonts w:ascii="Times New Roman" w:hAnsi="Times New Roman" w:cs="Times New Roman"/>
          <w:sz w:val="24"/>
          <w:szCs w:val="24"/>
        </w:rPr>
        <w:t>1.6</w:t>
      </w:r>
      <w:r w:rsidRPr="00724535">
        <w:rPr>
          <w:rFonts w:ascii="Times New Roman" w:hAnsi="Times New Roman" w:cs="Times New Roman"/>
          <w:sz w:val="24"/>
          <w:szCs w:val="24"/>
        </w:rPr>
        <w:tab/>
        <w:t>1.9</w:t>
      </w:r>
      <w:r w:rsidRPr="00724535">
        <w:rPr>
          <w:rFonts w:ascii="Times New Roman" w:hAnsi="Times New Roman" w:cs="Times New Roman"/>
          <w:sz w:val="24"/>
          <w:szCs w:val="24"/>
        </w:rPr>
        <w:tab/>
        <w:t>3.4</w:t>
      </w:r>
      <w:r w:rsidRPr="00724535">
        <w:rPr>
          <w:rFonts w:ascii="Times New Roman" w:hAnsi="Times New Roman" w:cs="Times New Roman"/>
          <w:sz w:val="24"/>
          <w:szCs w:val="24"/>
        </w:rPr>
        <w:tab/>
        <w:t>4.3</w:t>
      </w:r>
      <w:r w:rsidRPr="00724535">
        <w:rPr>
          <w:rFonts w:ascii="Times New Roman" w:hAnsi="Times New Roman" w:cs="Times New Roman"/>
          <w:sz w:val="24"/>
          <w:szCs w:val="24"/>
        </w:rPr>
        <w:tab/>
        <w:t>2.6</w:t>
      </w:r>
      <w:r w:rsidRPr="00724535">
        <w:rPr>
          <w:rFonts w:ascii="Times New Roman" w:hAnsi="Times New Roman" w:cs="Times New Roman"/>
          <w:sz w:val="24"/>
          <w:szCs w:val="24"/>
        </w:rPr>
        <w:tab/>
        <w:t>3.8</w:t>
      </w:r>
      <w:r w:rsidRPr="00724535">
        <w:rPr>
          <w:rFonts w:ascii="Times New Roman" w:hAnsi="Times New Roman" w:cs="Times New Roman"/>
          <w:sz w:val="24"/>
          <w:szCs w:val="24"/>
        </w:rPr>
        <w:tab/>
        <w:t>5.3</w:t>
      </w:r>
      <w:r w:rsidRPr="00724535">
        <w:rPr>
          <w:rFonts w:ascii="Times New Roman" w:hAnsi="Times New Roman" w:cs="Times New Roman"/>
          <w:sz w:val="24"/>
          <w:szCs w:val="24"/>
        </w:rPr>
        <w:tab/>
        <w:t>4.0</w:t>
      </w:r>
    </w:p>
    <w:p w:rsidR="009E28D4" w:rsidRPr="00724535" w:rsidRDefault="009E28D4" w:rsidP="009E28D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535">
        <w:rPr>
          <w:rFonts w:ascii="Times New Roman" w:hAnsi="Times New Roman" w:cs="Times New Roman"/>
          <w:sz w:val="24"/>
          <w:szCs w:val="24"/>
        </w:rPr>
        <w:t xml:space="preserve">Form a frequency distribution table with class intervals of </w:t>
      </w:r>
      <w:r w:rsidRPr="00724535">
        <w:rPr>
          <w:rFonts w:ascii="Times New Roman" w:hAnsi="Times New Roman" w:cs="Times New Roman"/>
          <w:b/>
          <w:sz w:val="24"/>
          <w:szCs w:val="24"/>
        </w:rPr>
        <w:t xml:space="preserve">0.5 million shillings </w:t>
      </w:r>
      <w:r w:rsidRPr="00724535">
        <w:rPr>
          <w:rFonts w:ascii="Times New Roman" w:hAnsi="Times New Roman" w:cs="Times New Roman"/>
          <w:sz w:val="24"/>
          <w:szCs w:val="24"/>
        </w:rPr>
        <w:t xml:space="preserve">starting with the lowest limit of </w:t>
      </w:r>
      <w:r w:rsidRPr="00724535">
        <w:rPr>
          <w:rFonts w:ascii="Times New Roman" w:hAnsi="Times New Roman" w:cs="Times New Roman"/>
          <w:b/>
          <w:sz w:val="24"/>
          <w:szCs w:val="24"/>
        </w:rPr>
        <w:t>1 million shillings</w:t>
      </w:r>
      <w:r w:rsidRPr="00724535">
        <w:rPr>
          <w:rFonts w:ascii="Times New Roman" w:hAnsi="Times New Roman" w:cs="Times New Roman"/>
          <w:sz w:val="24"/>
          <w:szCs w:val="24"/>
        </w:rPr>
        <w:t>.</w:t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D010F1" w:rsidRPr="00FF6001">
        <w:rPr>
          <w:rFonts w:ascii="Times New Roman" w:hAnsi="Times New Roman" w:cs="Times New Roman"/>
          <w:b/>
          <w:sz w:val="24"/>
          <w:szCs w:val="24"/>
        </w:rPr>
        <w:t>(</w:t>
      </w:r>
      <w:r w:rsidR="00A64CA0" w:rsidRPr="00FF6001">
        <w:rPr>
          <w:rFonts w:ascii="Times New Roman" w:hAnsi="Times New Roman" w:cs="Times New Roman"/>
          <w:b/>
          <w:sz w:val="24"/>
          <w:szCs w:val="24"/>
        </w:rPr>
        <w:t>04</w:t>
      </w:r>
      <w:r w:rsidR="00D010F1" w:rsidRPr="00FF6001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9E28D4" w:rsidRPr="00724535" w:rsidRDefault="009E28D4" w:rsidP="009E28D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535">
        <w:rPr>
          <w:rFonts w:ascii="Times New Roman" w:hAnsi="Times New Roman" w:cs="Times New Roman"/>
          <w:sz w:val="24"/>
          <w:szCs w:val="24"/>
        </w:rPr>
        <w:t>Calculate:</w:t>
      </w:r>
    </w:p>
    <w:p w:rsidR="009E28D4" w:rsidRPr="00724535" w:rsidRDefault="009E28D4" w:rsidP="009E28D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535">
        <w:rPr>
          <w:rFonts w:ascii="Times New Roman" w:hAnsi="Times New Roman" w:cs="Times New Roman"/>
          <w:sz w:val="24"/>
          <w:szCs w:val="24"/>
        </w:rPr>
        <w:t>Mean income</w:t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 w:rsidRPr="008A3E03">
        <w:rPr>
          <w:rFonts w:ascii="Times New Roman" w:hAnsi="Times New Roman" w:cs="Times New Roman"/>
          <w:b/>
          <w:sz w:val="24"/>
          <w:szCs w:val="24"/>
        </w:rPr>
        <w:t>(03 marks)</w:t>
      </w:r>
    </w:p>
    <w:p w:rsidR="009B3B85" w:rsidRDefault="009E28D4" w:rsidP="009B3B85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535">
        <w:rPr>
          <w:rFonts w:ascii="Times New Roman" w:hAnsi="Times New Roman" w:cs="Times New Roman"/>
          <w:sz w:val="24"/>
          <w:szCs w:val="24"/>
        </w:rPr>
        <w:t>Standard deviation.</w:t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>
        <w:rPr>
          <w:rFonts w:ascii="Times New Roman" w:hAnsi="Times New Roman" w:cs="Times New Roman"/>
          <w:sz w:val="24"/>
          <w:szCs w:val="24"/>
        </w:rPr>
        <w:tab/>
      </w:r>
      <w:r w:rsidR="009B3B85" w:rsidRPr="008A3E03">
        <w:rPr>
          <w:rFonts w:ascii="Times New Roman" w:hAnsi="Times New Roman" w:cs="Times New Roman"/>
          <w:b/>
          <w:sz w:val="24"/>
          <w:szCs w:val="24"/>
        </w:rPr>
        <w:t>(03 marks)</w:t>
      </w:r>
    </w:p>
    <w:p w:rsidR="00A0622B" w:rsidRPr="009B3B85" w:rsidRDefault="009E28D4" w:rsidP="009B3B8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B85">
        <w:rPr>
          <w:rFonts w:ascii="Times New Roman" w:hAnsi="Times New Roman" w:cs="Times New Roman"/>
          <w:sz w:val="24"/>
          <w:szCs w:val="24"/>
        </w:rPr>
        <w:t>Draw a histogram to represent the above data. Use it to estimate the modal income.</w:t>
      </w:r>
      <w:r w:rsidR="00193C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3B85" w:rsidRPr="009B3B85">
        <w:rPr>
          <w:rFonts w:ascii="Times New Roman" w:hAnsi="Times New Roman" w:cs="Times New Roman"/>
          <w:sz w:val="24"/>
          <w:szCs w:val="24"/>
        </w:rPr>
        <w:t xml:space="preserve"> </w:t>
      </w:r>
      <w:r w:rsidR="00193C90">
        <w:rPr>
          <w:rFonts w:ascii="Times New Roman" w:hAnsi="Times New Roman" w:cs="Times New Roman"/>
          <w:sz w:val="24"/>
          <w:szCs w:val="24"/>
        </w:rPr>
        <w:t xml:space="preserve">    </w:t>
      </w:r>
      <w:r w:rsidR="00C67545">
        <w:rPr>
          <w:rFonts w:ascii="Times New Roman" w:hAnsi="Times New Roman" w:cs="Times New Roman"/>
          <w:sz w:val="24"/>
          <w:szCs w:val="24"/>
        </w:rPr>
        <w:t xml:space="preserve">  </w:t>
      </w:r>
      <w:r w:rsidR="009B3B85" w:rsidRPr="008A3E03">
        <w:rPr>
          <w:rFonts w:ascii="Times New Roman" w:hAnsi="Times New Roman" w:cs="Times New Roman"/>
          <w:b/>
          <w:sz w:val="24"/>
          <w:szCs w:val="24"/>
        </w:rPr>
        <w:t>(</w:t>
      </w:r>
      <w:r w:rsidR="00A64CA0" w:rsidRPr="008A3E03">
        <w:rPr>
          <w:rFonts w:ascii="Times New Roman" w:hAnsi="Times New Roman" w:cs="Times New Roman"/>
          <w:b/>
          <w:sz w:val="24"/>
          <w:szCs w:val="24"/>
        </w:rPr>
        <w:t>0</w:t>
      </w:r>
      <w:r w:rsidR="00A70B0F" w:rsidRPr="008A3E03">
        <w:rPr>
          <w:rFonts w:ascii="Times New Roman" w:hAnsi="Times New Roman" w:cs="Times New Roman"/>
          <w:b/>
          <w:sz w:val="24"/>
          <w:szCs w:val="24"/>
        </w:rPr>
        <w:t>5</w:t>
      </w:r>
      <w:r w:rsidR="009B3B85" w:rsidRPr="008A3E0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5263B" w:rsidRPr="00040407" w:rsidRDefault="00B5263B" w:rsidP="00B5263B">
      <w:pPr>
        <w:pStyle w:val="ListParagraph"/>
        <w:ind w:left="360"/>
        <w:jc w:val="center"/>
        <w:rPr>
          <w:rFonts w:ascii="Cooper Black" w:hAnsi="Cooper Black" w:cs="Times New Roman"/>
          <w:b/>
          <w:sz w:val="32"/>
          <w:szCs w:val="24"/>
        </w:rPr>
      </w:pPr>
      <w:r w:rsidRPr="00040407">
        <w:rPr>
          <w:rFonts w:ascii="Cooper Black" w:hAnsi="Cooper Black" w:cs="Times New Roman"/>
          <w:b/>
          <w:sz w:val="32"/>
          <w:szCs w:val="24"/>
        </w:rPr>
        <w:t>END</w:t>
      </w:r>
    </w:p>
    <w:sectPr w:rsidR="00B5263B" w:rsidRPr="00040407" w:rsidSect="00081E33">
      <w:headerReference w:type="default" r:id="rId9"/>
      <w:footerReference w:type="default" r:id="rId10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20" w:rsidRDefault="00354A20" w:rsidP="00C730A8">
      <w:pPr>
        <w:spacing w:after="0" w:line="240" w:lineRule="auto"/>
      </w:pPr>
      <w:r>
        <w:separator/>
      </w:r>
    </w:p>
  </w:endnote>
  <w:endnote w:type="continuationSeparator" w:id="0">
    <w:p w:rsidR="00354A20" w:rsidRDefault="00354A20" w:rsidP="00C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22B" w:rsidRPr="003268B7" w:rsidRDefault="00A0622B">
    <w:pPr>
      <w:pStyle w:val="Footer"/>
      <w:rPr>
        <w:rFonts w:ascii="Cooper Black" w:hAnsi="Cooper Black"/>
        <w:i/>
      </w:rPr>
    </w:pPr>
    <w:r w:rsidRPr="003268B7">
      <w:rPr>
        <w:rFonts w:ascii="Cooper Black" w:hAnsi="Cooper Black"/>
        <w:i/>
      </w:rPr>
      <w:t>©Mathematics Department Bukonde SS 2019</w:t>
    </w:r>
  </w:p>
  <w:p w:rsidR="005A5FB9" w:rsidRDefault="005A5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20" w:rsidRDefault="00354A20" w:rsidP="00C730A8">
      <w:pPr>
        <w:spacing w:after="0" w:line="240" w:lineRule="auto"/>
      </w:pPr>
      <w:r>
        <w:separator/>
      </w:r>
    </w:p>
  </w:footnote>
  <w:footnote w:type="continuationSeparator" w:id="0">
    <w:p w:rsidR="00354A20" w:rsidRDefault="00354A20" w:rsidP="00C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17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263B" w:rsidRDefault="00B526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7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263B" w:rsidRDefault="00B526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25pt;height:11.25pt" o:bullet="t">
        <v:imagedata r:id="rId1" o:title="clip_image001"/>
      </v:shape>
    </w:pict>
  </w:numPicBullet>
  <w:abstractNum w:abstractNumId="0">
    <w:nsid w:val="029D7D57"/>
    <w:multiLevelType w:val="hybridMultilevel"/>
    <w:tmpl w:val="85AEF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608BA"/>
    <w:multiLevelType w:val="hybridMultilevel"/>
    <w:tmpl w:val="AE741364"/>
    <w:lvl w:ilvl="0" w:tplc="84A08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F3CFD"/>
    <w:multiLevelType w:val="hybridMultilevel"/>
    <w:tmpl w:val="F6CC84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20083"/>
    <w:multiLevelType w:val="hybridMultilevel"/>
    <w:tmpl w:val="C00E8D4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B72C23"/>
    <w:multiLevelType w:val="hybridMultilevel"/>
    <w:tmpl w:val="94888ED4"/>
    <w:lvl w:ilvl="0" w:tplc="177A09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C211B"/>
    <w:multiLevelType w:val="hybridMultilevel"/>
    <w:tmpl w:val="0CC2CE4E"/>
    <w:lvl w:ilvl="0" w:tplc="0D864F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92276"/>
    <w:multiLevelType w:val="hybridMultilevel"/>
    <w:tmpl w:val="8F260A22"/>
    <w:lvl w:ilvl="0" w:tplc="C67E80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0D70CF"/>
    <w:multiLevelType w:val="hybridMultilevel"/>
    <w:tmpl w:val="D48C99C6"/>
    <w:lvl w:ilvl="0" w:tplc="20107B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5222D9"/>
    <w:multiLevelType w:val="hybridMultilevel"/>
    <w:tmpl w:val="0E66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5173B"/>
    <w:multiLevelType w:val="hybridMultilevel"/>
    <w:tmpl w:val="191488C4"/>
    <w:lvl w:ilvl="0" w:tplc="786097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53C5B"/>
    <w:multiLevelType w:val="hybridMultilevel"/>
    <w:tmpl w:val="642A3E44"/>
    <w:lvl w:ilvl="0" w:tplc="5E622E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5B7E3C"/>
    <w:multiLevelType w:val="hybridMultilevel"/>
    <w:tmpl w:val="93BE80B8"/>
    <w:lvl w:ilvl="0" w:tplc="6EF29C60">
      <w:start w:val="1"/>
      <w:numFmt w:val="lowerLetter"/>
      <w:lvlText w:val="(%1)"/>
      <w:lvlJc w:val="left"/>
      <w:pPr>
        <w:ind w:left="9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DD1460"/>
    <w:multiLevelType w:val="hybridMultilevel"/>
    <w:tmpl w:val="A39885F4"/>
    <w:lvl w:ilvl="0" w:tplc="D20A5C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310FCB"/>
    <w:multiLevelType w:val="hybridMultilevel"/>
    <w:tmpl w:val="FF9223A8"/>
    <w:lvl w:ilvl="0" w:tplc="8600482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6A823996"/>
    <w:multiLevelType w:val="hybridMultilevel"/>
    <w:tmpl w:val="76D681BC"/>
    <w:lvl w:ilvl="0" w:tplc="744051E0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3403F"/>
    <w:multiLevelType w:val="hybridMultilevel"/>
    <w:tmpl w:val="F2A08418"/>
    <w:lvl w:ilvl="0" w:tplc="5748D1F2">
      <w:start w:val="1"/>
      <w:numFmt w:val="lowerRoman"/>
      <w:lvlText w:val="(%1)"/>
      <w:lvlJc w:val="left"/>
      <w:pPr>
        <w:ind w:left="15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6FC82109"/>
    <w:multiLevelType w:val="hybridMultilevel"/>
    <w:tmpl w:val="F3F0FBE4"/>
    <w:lvl w:ilvl="0" w:tplc="C6C406E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0831FA3"/>
    <w:multiLevelType w:val="hybridMultilevel"/>
    <w:tmpl w:val="2898D224"/>
    <w:lvl w:ilvl="0" w:tplc="7F3C9C4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08437D0"/>
    <w:multiLevelType w:val="hybridMultilevel"/>
    <w:tmpl w:val="70EA408C"/>
    <w:lvl w:ilvl="0" w:tplc="DDD037DC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C0AAD"/>
    <w:multiLevelType w:val="hybridMultilevel"/>
    <w:tmpl w:val="E9F859DA"/>
    <w:lvl w:ilvl="0" w:tplc="738A13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6"/>
  </w:num>
  <w:num w:numId="5">
    <w:abstractNumId w:val="16"/>
  </w:num>
  <w:num w:numId="6">
    <w:abstractNumId w:val="17"/>
  </w:num>
  <w:num w:numId="7">
    <w:abstractNumId w:val="13"/>
  </w:num>
  <w:num w:numId="8">
    <w:abstractNumId w:val="14"/>
  </w:num>
  <w:num w:numId="9">
    <w:abstractNumId w:val="1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4"/>
  </w:num>
  <w:num w:numId="17">
    <w:abstractNumId w:val="15"/>
  </w:num>
  <w:num w:numId="18">
    <w:abstractNumId w:val="12"/>
  </w:num>
  <w:num w:numId="19">
    <w:abstractNumId w:val="3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A24"/>
    <w:rsid w:val="00002F08"/>
    <w:rsid w:val="00005C1F"/>
    <w:rsid w:val="00015ADF"/>
    <w:rsid w:val="00017F83"/>
    <w:rsid w:val="00040407"/>
    <w:rsid w:val="000516DF"/>
    <w:rsid w:val="00054EDC"/>
    <w:rsid w:val="000623DF"/>
    <w:rsid w:val="00081E33"/>
    <w:rsid w:val="000954B0"/>
    <w:rsid w:val="00095946"/>
    <w:rsid w:val="000A25F5"/>
    <w:rsid w:val="00102F39"/>
    <w:rsid w:val="001047E7"/>
    <w:rsid w:val="00145B57"/>
    <w:rsid w:val="00164652"/>
    <w:rsid w:val="00193C90"/>
    <w:rsid w:val="001A6A92"/>
    <w:rsid w:val="001B6036"/>
    <w:rsid w:val="001F10B4"/>
    <w:rsid w:val="001F5556"/>
    <w:rsid w:val="001F5F18"/>
    <w:rsid w:val="00212A4D"/>
    <w:rsid w:val="00270200"/>
    <w:rsid w:val="00276276"/>
    <w:rsid w:val="002930A8"/>
    <w:rsid w:val="002A1E33"/>
    <w:rsid w:val="002D10A6"/>
    <w:rsid w:val="002D44F8"/>
    <w:rsid w:val="002E4AAD"/>
    <w:rsid w:val="002F4524"/>
    <w:rsid w:val="003017EF"/>
    <w:rsid w:val="0031561F"/>
    <w:rsid w:val="00324A8D"/>
    <w:rsid w:val="003268B7"/>
    <w:rsid w:val="0035050E"/>
    <w:rsid w:val="00354A20"/>
    <w:rsid w:val="00363390"/>
    <w:rsid w:val="00371EBC"/>
    <w:rsid w:val="00382EE4"/>
    <w:rsid w:val="0038794C"/>
    <w:rsid w:val="00393385"/>
    <w:rsid w:val="003A1AB4"/>
    <w:rsid w:val="003D0DD9"/>
    <w:rsid w:val="003D4509"/>
    <w:rsid w:val="003F7030"/>
    <w:rsid w:val="003F7482"/>
    <w:rsid w:val="00445A73"/>
    <w:rsid w:val="004500E0"/>
    <w:rsid w:val="00455BD4"/>
    <w:rsid w:val="00482DB1"/>
    <w:rsid w:val="004E0D7C"/>
    <w:rsid w:val="004F4C87"/>
    <w:rsid w:val="00502703"/>
    <w:rsid w:val="00513EE3"/>
    <w:rsid w:val="00523FFC"/>
    <w:rsid w:val="00543714"/>
    <w:rsid w:val="00551A2A"/>
    <w:rsid w:val="00556193"/>
    <w:rsid w:val="00586348"/>
    <w:rsid w:val="00595C6B"/>
    <w:rsid w:val="005A5FB9"/>
    <w:rsid w:val="005C61D8"/>
    <w:rsid w:val="005C72B0"/>
    <w:rsid w:val="005E3F9A"/>
    <w:rsid w:val="005E7332"/>
    <w:rsid w:val="00611C30"/>
    <w:rsid w:val="00613BE9"/>
    <w:rsid w:val="00614E67"/>
    <w:rsid w:val="00637AB6"/>
    <w:rsid w:val="0067602E"/>
    <w:rsid w:val="006973CC"/>
    <w:rsid w:val="006A2790"/>
    <w:rsid w:val="006A3B0C"/>
    <w:rsid w:val="006B4E81"/>
    <w:rsid w:val="006F58A8"/>
    <w:rsid w:val="00724535"/>
    <w:rsid w:val="00732AAF"/>
    <w:rsid w:val="007B7DF5"/>
    <w:rsid w:val="007E7FE6"/>
    <w:rsid w:val="007F3A67"/>
    <w:rsid w:val="007F4289"/>
    <w:rsid w:val="007F4A3A"/>
    <w:rsid w:val="007F4F18"/>
    <w:rsid w:val="00835CCF"/>
    <w:rsid w:val="0086338C"/>
    <w:rsid w:val="00865D79"/>
    <w:rsid w:val="008671CE"/>
    <w:rsid w:val="008A3E03"/>
    <w:rsid w:val="008A66B2"/>
    <w:rsid w:val="008C32FF"/>
    <w:rsid w:val="008E22A9"/>
    <w:rsid w:val="009307B6"/>
    <w:rsid w:val="00933FF0"/>
    <w:rsid w:val="0094242D"/>
    <w:rsid w:val="009655A8"/>
    <w:rsid w:val="00973861"/>
    <w:rsid w:val="00993A24"/>
    <w:rsid w:val="00993B6F"/>
    <w:rsid w:val="009A4BA4"/>
    <w:rsid w:val="009B1630"/>
    <w:rsid w:val="009B1FE9"/>
    <w:rsid w:val="009B3B85"/>
    <w:rsid w:val="009E28D4"/>
    <w:rsid w:val="00A0622B"/>
    <w:rsid w:val="00A258BA"/>
    <w:rsid w:val="00A64CA0"/>
    <w:rsid w:val="00A6598E"/>
    <w:rsid w:val="00A70B0F"/>
    <w:rsid w:val="00A7431B"/>
    <w:rsid w:val="00AA247F"/>
    <w:rsid w:val="00AD7A20"/>
    <w:rsid w:val="00AF415E"/>
    <w:rsid w:val="00B3797B"/>
    <w:rsid w:val="00B425B3"/>
    <w:rsid w:val="00B42FFE"/>
    <w:rsid w:val="00B5263B"/>
    <w:rsid w:val="00B54B7C"/>
    <w:rsid w:val="00BA613A"/>
    <w:rsid w:val="00BB25EB"/>
    <w:rsid w:val="00BC114E"/>
    <w:rsid w:val="00BD5A95"/>
    <w:rsid w:val="00BE7F72"/>
    <w:rsid w:val="00C313B9"/>
    <w:rsid w:val="00C42363"/>
    <w:rsid w:val="00C46930"/>
    <w:rsid w:val="00C47FF8"/>
    <w:rsid w:val="00C64B8A"/>
    <w:rsid w:val="00C67545"/>
    <w:rsid w:val="00C72917"/>
    <w:rsid w:val="00C730A8"/>
    <w:rsid w:val="00C77152"/>
    <w:rsid w:val="00CA28F4"/>
    <w:rsid w:val="00CA7922"/>
    <w:rsid w:val="00CB0590"/>
    <w:rsid w:val="00CB37EE"/>
    <w:rsid w:val="00CC4D77"/>
    <w:rsid w:val="00D010F1"/>
    <w:rsid w:val="00D12AD7"/>
    <w:rsid w:val="00D143CD"/>
    <w:rsid w:val="00D33C53"/>
    <w:rsid w:val="00D448D5"/>
    <w:rsid w:val="00D74F9C"/>
    <w:rsid w:val="00D93FF0"/>
    <w:rsid w:val="00DD7C3F"/>
    <w:rsid w:val="00DE735B"/>
    <w:rsid w:val="00DF04C9"/>
    <w:rsid w:val="00E438AA"/>
    <w:rsid w:val="00E50D31"/>
    <w:rsid w:val="00E668BB"/>
    <w:rsid w:val="00E91C5E"/>
    <w:rsid w:val="00E925F8"/>
    <w:rsid w:val="00E938FF"/>
    <w:rsid w:val="00EB4F98"/>
    <w:rsid w:val="00EE7D9E"/>
    <w:rsid w:val="00F04C74"/>
    <w:rsid w:val="00F321E2"/>
    <w:rsid w:val="00F404B5"/>
    <w:rsid w:val="00F43AA6"/>
    <w:rsid w:val="00F45996"/>
    <w:rsid w:val="00F84456"/>
    <w:rsid w:val="00F97F4B"/>
    <w:rsid w:val="00FD040F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4A1590-2721-4A99-B4C4-58998BAE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A24"/>
    <w:pPr>
      <w:ind w:left="720"/>
      <w:contextualSpacing/>
    </w:pPr>
  </w:style>
  <w:style w:type="table" w:styleId="TableGrid">
    <w:name w:val="Table Grid"/>
    <w:basedOn w:val="TableNormal"/>
    <w:uiPriority w:val="59"/>
    <w:rsid w:val="00942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3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0A8"/>
  </w:style>
  <w:style w:type="paragraph" w:styleId="Footer">
    <w:name w:val="footer"/>
    <w:basedOn w:val="Normal"/>
    <w:link w:val="FooterChar"/>
    <w:uiPriority w:val="99"/>
    <w:unhideWhenUsed/>
    <w:rsid w:val="00C73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0A8"/>
  </w:style>
  <w:style w:type="character" w:styleId="PlaceholderText">
    <w:name w:val="Placeholder Text"/>
    <w:basedOn w:val="DefaultParagraphFont"/>
    <w:uiPriority w:val="99"/>
    <w:semiHidden/>
    <w:rsid w:val="00C469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1E"/>
    <w:rsid w:val="002D2E1E"/>
    <w:rsid w:val="0057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E1E"/>
    <w:rPr>
      <w:color w:val="808080"/>
    </w:rPr>
  </w:style>
  <w:style w:type="paragraph" w:customStyle="1" w:styleId="A03177575CF94D2CAFD20804DBC1B05F">
    <w:name w:val="A03177575CF94D2CAFD20804DBC1B05F"/>
    <w:rsid w:val="002D2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Typist1</dc:creator>
  <cp:lastModifiedBy>twahiru</cp:lastModifiedBy>
  <cp:revision>116</cp:revision>
  <dcterms:created xsi:type="dcterms:W3CDTF">2006-06-25T21:07:00Z</dcterms:created>
  <dcterms:modified xsi:type="dcterms:W3CDTF">2019-04-23T09:45:00Z</dcterms:modified>
</cp:coreProperties>
</file>