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C9" w:rsidRDefault="004C5473">
      <w:pPr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44" type="#_x0000_t202" style="position:absolute;margin-left:-61.7pt;margin-top:-37.05pt;width:194.25pt;height:103.3pt;z-index:251657728;visibility:visible;mso-wrap-distance-left:0;mso-wrap-distance-right:0" filled="f" stroked="f">
            <v:textbox>
              <w:txbxContent>
                <w:p w:rsidR="00C612C9" w:rsidRDefault="00C618F4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P425/2</w:t>
                  </w:r>
                </w:p>
                <w:p w:rsidR="00C612C9" w:rsidRDefault="00C618F4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APPLIED MATHEMATICS</w:t>
                  </w:r>
                </w:p>
                <w:p w:rsidR="00C612C9" w:rsidRDefault="00C618F4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PAPER 2</w:t>
                  </w:r>
                </w:p>
                <w:p w:rsidR="00C612C9" w:rsidRDefault="00C618F4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JUNE 2014</w:t>
                  </w:r>
                </w:p>
                <w:p w:rsidR="00C612C9" w:rsidRDefault="00C618F4">
                  <w:pPr>
                    <w:spacing w:after="0"/>
                    <w:jc w:val="center"/>
                    <w:rPr>
                      <w:rFonts w:asciiTheme="minorHAnsi" w:hAnsiTheme="minorHAnsi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sz w:val="26"/>
                      <w:szCs w:val="26"/>
                    </w:rPr>
                    <w:t>3 hours</w:t>
                  </w:r>
                </w:p>
              </w:txbxContent>
            </v:textbox>
          </v:shape>
        </w:pict>
      </w:r>
    </w:p>
    <w:p w:rsidR="00C612C9" w:rsidRDefault="00C612C9">
      <w:pPr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1E7C3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INTERNAL</w:t>
      </w:r>
      <w:bookmarkStart w:id="0" w:name="_GoBack"/>
      <w:bookmarkEnd w:id="0"/>
      <w:r w:rsidR="00C618F4">
        <w:rPr>
          <w:rFonts w:asciiTheme="minorHAnsi" w:hAnsiTheme="minorHAnsi"/>
          <w:b/>
          <w:sz w:val="26"/>
          <w:szCs w:val="26"/>
        </w:rPr>
        <w:t xml:space="preserve"> MOCK EXAMINATIONS 2014</w:t>
      </w:r>
    </w:p>
    <w:p w:rsidR="00C612C9" w:rsidRDefault="00C612C9">
      <w:pPr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Uganda Advanced Certificate of Education</w:t>
      </w:r>
    </w:p>
    <w:p w:rsidR="00C612C9" w:rsidRDefault="00C612C9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APPLIED MATHEMATICS</w:t>
      </w:r>
    </w:p>
    <w:p w:rsidR="00C612C9" w:rsidRDefault="00C612C9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Paper two</w:t>
      </w:r>
    </w:p>
    <w:p w:rsidR="00C612C9" w:rsidRDefault="00C612C9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3 hours</w:t>
      </w:r>
    </w:p>
    <w:p w:rsidR="00C612C9" w:rsidRDefault="00C612C9">
      <w:pPr>
        <w:pStyle w:val="Subtitle"/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Subtitle"/>
        <w:spacing w:after="0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INSTRUCTIONS TO CANDIDATES</w:t>
      </w: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>Answer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all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>the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 xml:space="preserve">questions in sections </w:t>
      </w:r>
      <w:r>
        <w:rPr>
          <w:rFonts w:asciiTheme="minorHAnsi" w:hAnsiTheme="minorHAnsi"/>
          <w:b/>
          <w:sz w:val="26"/>
          <w:szCs w:val="26"/>
        </w:rPr>
        <w:t xml:space="preserve">A </w:t>
      </w:r>
      <w:r>
        <w:rPr>
          <w:rFonts w:asciiTheme="minorHAnsi" w:hAnsiTheme="minorHAnsi"/>
          <w:i/>
          <w:sz w:val="26"/>
          <w:szCs w:val="26"/>
        </w:rPr>
        <w:t>and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 xml:space="preserve">any </w:t>
      </w:r>
      <w:r>
        <w:rPr>
          <w:rFonts w:asciiTheme="minorHAnsi" w:hAnsiTheme="minorHAnsi"/>
          <w:b/>
          <w:sz w:val="26"/>
          <w:szCs w:val="26"/>
        </w:rPr>
        <w:t>five</w:t>
      </w:r>
      <w:r>
        <w:rPr>
          <w:rFonts w:asciiTheme="minorHAnsi" w:hAnsiTheme="minorHAnsi"/>
          <w:i/>
          <w:sz w:val="26"/>
          <w:szCs w:val="26"/>
        </w:rPr>
        <w:t xml:space="preserve"> from section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B</w:t>
      </w:r>
      <w:r>
        <w:rPr>
          <w:rFonts w:asciiTheme="minorHAnsi" w:hAnsiTheme="minorHAnsi"/>
          <w:sz w:val="26"/>
          <w:szCs w:val="26"/>
        </w:rPr>
        <w:t>.</w:t>
      </w:r>
    </w:p>
    <w:p w:rsidR="00C612C9" w:rsidRDefault="00C612C9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All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>the working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 xml:space="preserve">must </w:t>
      </w:r>
      <w:r>
        <w:rPr>
          <w:rFonts w:asciiTheme="minorHAnsi" w:hAnsiTheme="minorHAnsi"/>
          <w:i/>
          <w:sz w:val="26"/>
          <w:szCs w:val="26"/>
        </w:rPr>
        <w:t>be shown clearly.</w:t>
      </w:r>
    </w:p>
    <w:p w:rsidR="00C612C9" w:rsidRDefault="00C612C9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>Begin each question on a fresh page</w:t>
      </w:r>
      <w:r>
        <w:rPr>
          <w:rFonts w:asciiTheme="minorHAnsi" w:hAnsiTheme="minorHAnsi"/>
          <w:sz w:val="26"/>
          <w:szCs w:val="26"/>
        </w:rPr>
        <w:t>.</w:t>
      </w: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Subtitle"/>
        <w:spacing w:after="0"/>
        <w:jc w:val="left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>Silent, non-programmable scientific calculators and mathematical tables with a list of formulae may be used.</w:t>
      </w: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>In numerical work, take g to be 9.8 ms</w:t>
      </w:r>
      <w:r>
        <w:rPr>
          <w:rFonts w:asciiTheme="minorHAnsi" w:hAnsiTheme="minorHAnsi"/>
          <w:i/>
          <w:sz w:val="26"/>
          <w:szCs w:val="26"/>
          <w:vertAlign w:val="superscript"/>
        </w:rPr>
        <w:t>-2</w:t>
      </w:r>
      <w:r>
        <w:rPr>
          <w:rFonts w:asciiTheme="minorHAnsi" w:hAnsiTheme="minorHAnsi"/>
          <w:sz w:val="26"/>
          <w:szCs w:val="26"/>
        </w:rPr>
        <w:t>.</w:t>
      </w:r>
    </w:p>
    <w:p w:rsidR="00C612C9" w:rsidRDefault="00C612C9">
      <w:pPr>
        <w:pStyle w:val="Subtitle"/>
        <w:spacing w:after="0"/>
        <w:jc w:val="left"/>
        <w:rPr>
          <w:rFonts w:asciiTheme="minorHAnsi" w:hAnsiTheme="minorHAnsi"/>
          <w:sz w:val="26"/>
          <w:szCs w:val="26"/>
        </w:rPr>
      </w:pPr>
    </w:p>
    <w:p w:rsidR="00C612C9" w:rsidRDefault="00C612C9">
      <w:pPr>
        <w:pStyle w:val="Subtitle"/>
        <w:spacing w:after="0"/>
        <w:jc w:val="right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pStyle w:val="Subtitle"/>
        <w:spacing w:after="0"/>
        <w:jc w:val="right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pStyle w:val="Subtitle"/>
        <w:spacing w:after="0"/>
        <w:jc w:val="right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pStyle w:val="Subtitle"/>
        <w:spacing w:after="0"/>
        <w:jc w:val="right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jc w:val="righ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Turn over</w:t>
      </w:r>
    </w:p>
    <w:p w:rsidR="00C612C9" w:rsidRDefault="00C612C9">
      <w:pPr>
        <w:pStyle w:val="Subtitle"/>
        <w:spacing w:after="0"/>
        <w:jc w:val="left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Subtitle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lastRenderedPageBreak/>
        <w:t>SECTION A: (40 MARKS)</w:t>
      </w:r>
    </w:p>
    <w:p w:rsidR="00C612C9" w:rsidRDefault="00C618F4">
      <w:pPr>
        <w:pStyle w:val="Subtitle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 xml:space="preserve">Answer </w:t>
      </w:r>
      <w:r>
        <w:rPr>
          <w:rFonts w:asciiTheme="minorHAnsi" w:hAnsiTheme="minorHAnsi"/>
          <w:b/>
          <w:sz w:val="26"/>
          <w:szCs w:val="26"/>
        </w:rPr>
        <w:t>all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>the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>questions in this section</w:t>
      </w:r>
      <w:r>
        <w:rPr>
          <w:rFonts w:asciiTheme="minorHAnsi" w:hAnsiTheme="minorHAnsi"/>
          <w:sz w:val="26"/>
          <w:szCs w:val="26"/>
        </w:rPr>
        <w:t>.</w:t>
      </w:r>
    </w:p>
    <w:p w:rsidR="00C612C9" w:rsidRDefault="00C612C9"/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Two forces have magnitudes 5N and PN. If the resultant force has a magnitude 6N and acts at an angle of 40</w:t>
      </w:r>
      <w:r>
        <w:rPr>
          <w:rFonts w:asciiTheme="minorHAnsi" w:hAnsiTheme="minorHAnsi"/>
          <w:sz w:val="26"/>
          <w:szCs w:val="26"/>
          <w:vertAlign w:val="superscript"/>
        </w:rPr>
        <w:t>o</w:t>
      </w:r>
      <w:r>
        <w:rPr>
          <w:rFonts w:asciiTheme="minorHAnsi" w:hAnsiTheme="minorHAnsi"/>
          <w:sz w:val="26"/>
          <w:szCs w:val="26"/>
        </w:rPr>
        <w:t xml:space="preserve"> to the 5N force, find value of P.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Events A and B are such that P (A) =</w:t>
      </w:r>
      <w:r>
        <w:rPr>
          <w:rFonts w:asciiTheme="minorHAnsi" w:hAnsiTheme="minorHAnsi"/>
          <w:noProof/>
          <w:position w:val="-28"/>
          <w:sz w:val="26"/>
          <w:szCs w:val="26"/>
        </w:rPr>
        <w:drawing>
          <wp:inline distT="0" distB="0" distL="0" distR="0">
            <wp:extent cx="155575" cy="457200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>, P (B) =</w:t>
      </w:r>
      <w:r>
        <w:rPr>
          <w:rFonts w:asciiTheme="minorHAnsi" w:hAnsiTheme="minorHAnsi"/>
          <w:noProof/>
          <w:position w:val="-26"/>
          <w:sz w:val="26"/>
          <w:szCs w:val="26"/>
        </w:rPr>
        <w:drawing>
          <wp:inline distT="0" distB="0" distL="0" distR="0">
            <wp:extent cx="163830" cy="448310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448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 xml:space="preserve">and 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 (A or B but not both A and B) =</w:t>
      </w:r>
      <w:r>
        <w:rPr>
          <w:rFonts w:asciiTheme="minorHAnsi" w:hAnsiTheme="minorHAnsi"/>
          <w:noProof/>
          <w:position w:val="-26"/>
          <w:sz w:val="26"/>
          <w:szCs w:val="26"/>
        </w:rPr>
        <w:drawing>
          <wp:inline distT="0" distB="0" distL="0" distR="0">
            <wp:extent cx="233045" cy="448310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448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>. Calculate the;</w:t>
      </w:r>
    </w:p>
    <w:p w:rsidR="00C612C9" w:rsidRDefault="00C618F4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position w:val="-12"/>
          <w:sz w:val="26"/>
          <w:szCs w:val="26"/>
        </w:rPr>
        <w:drawing>
          <wp:inline distT="0" distB="0" distL="0" distR="0">
            <wp:extent cx="724535" cy="233045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233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(02 marks)</w:t>
      </w:r>
    </w:p>
    <w:p w:rsidR="00C612C9" w:rsidRDefault="00C618F4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position w:val="-12"/>
          <w:sz w:val="26"/>
          <w:szCs w:val="26"/>
        </w:rPr>
        <w:drawing>
          <wp:inline distT="0" distB="0" distL="0" distR="0">
            <wp:extent cx="673100" cy="241300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41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The radius and height of a cylinder was measured and found to be 5cm and 10cm with errors </w:t>
      </w:r>
      <w:r>
        <w:rPr>
          <w:rFonts w:asciiTheme="minorHAnsi" w:hAnsiTheme="minorHAnsi"/>
          <w:noProof/>
          <w:position w:val="-6"/>
          <w:sz w:val="26"/>
          <w:szCs w:val="26"/>
        </w:rPr>
        <w:drawing>
          <wp:inline distT="0" distB="0" distL="0" distR="0">
            <wp:extent cx="612775" cy="189865"/>
            <wp:effectExtent l="0" t="0" r="0" b="0"/>
            <wp:docPr id="103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>and</w:t>
      </w:r>
      <w:r>
        <w:rPr>
          <w:rFonts w:asciiTheme="minorHAnsi" w:hAnsiTheme="minorHAnsi"/>
          <w:noProof/>
          <w:position w:val="-6"/>
          <w:sz w:val="26"/>
          <w:szCs w:val="26"/>
        </w:rPr>
        <w:drawing>
          <wp:inline distT="0" distB="0" distL="0" distR="0">
            <wp:extent cx="612775" cy="189865"/>
            <wp:effectExtent l="0" t="0" r="0" b="0"/>
            <wp:docPr id="10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>respectively. Find the percentage error made in the calculation of volume of the cylinder.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 particle of mass 0.2kg and velocity 5</w:t>
      </w:r>
      <w:r>
        <w:rPr>
          <w:rFonts w:asciiTheme="minorHAnsi" w:hAnsiTheme="minorHAnsi"/>
          <w:b/>
          <w:sz w:val="26"/>
          <w:szCs w:val="26"/>
        </w:rPr>
        <w:t>i</w:t>
      </w:r>
      <w:r>
        <w:rPr>
          <w:rFonts w:asciiTheme="minorHAnsi" w:hAnsiTheme="minorHAnsi"/>
          <w:sz w:val="26"/>
          <w:szCs w:val="26"/>
        </w:rPr>
        <w:t xml:space="preserve"> + 7</w:t>
      </w:r>
      <w:r>
        <w:rPr>
          <w:rFonts w:asciiTheme="minorHAnsi" w:hAnsiTheme="minorHAnsi"/>
          <w:b/>
          <w:sz w:val="26"/>
          <w:szCs w:val="26"/>
        </w:rPr>
        <w:t>j</w:t>
      </w:r>
      <w:r>
        <w:rPr>
          <w:rFonts w:asciiTheme="minorHAnsi" w:hAnsiTheme="minorHAnsi"/>
          <w:sz w:val="26"/>
          <w:szCs w:val="26"/>
        </w:rPr>
        <w:t xml:space="preserve"> collides with a particle of mass 0.3kg and velocity 2</w:t>
      </w:r>
      <w:r>
        <w:rPr>
          <w:rFonts w:asciiTheme="minorHAnsi" w:hAnsiTheme="minorHAnsi"/>
          <w:b/>
          <w:sz w:val="26"/>
          <w:szCs w:val="26"/>
        </w:rPr>
        <w:t>i</w:t>
      </w:r>
      <w:r>
        <w:rPr>
          <w:rFonts w:asciiTheme="minorHAnsi" w:hAnsiTheme="minorHAnsi"/>
          <w:sz w:val="26"/>
          <w:szCs w:val="26"/>
        </w:rPr>
        <w:t xml:space="preserve"> – 3</w:t>
      </w:r>
      <w:r>
        <w:rPr>
          <w:rFonts w:asciiTheme="minorHAnsi" w:hAnsiTheme="minorHAnsi"/>
          <w:b/>
          <w:sz w:val="26"/>
          <w:szCs w:val="26"/>
        </w:rPr>
        <w:t>j</w:t>
      </w:r>
      <w:r>
        <w:rPr>
          <w:rFonts w:asciiTheme="minorHAnsi" w:hAnsiTheme="minorHAnsi"/>
          <w:sz w:val="26"/>
          <w:szCs w:val="26"/>
        </w:rPr>
        <w:t>. If the particles couple together, find the;</w:t>
      </w:r>
    </w:p>
    <w:p w:rsidR="00C612C9" w:rsidRDefault="00C618F4">
      <w:pPr>
        <w:pStyle w:val="ListParagraph"/>
        <w:numPr>
          <w:ilvl w:val="0"/>
          <w:numId w:val="3"/>
        </w:num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common speed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(02 marks)</w:t>
      </w:r>
    </w:p>
    <w:p w:rsidR="00C612C9" w:rsidRDefault="00C618F4">
      <w:pPr>
        <w:pStyle w:val="ListParagraph"/>
        <w:numPr>
          <w:ilvl w:val="0"/>
          <w:numId w:val="3"/>
        </w:num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loss in kinetic energy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In a certain school, 40% of the students supported a candidate A for the post of Head prefect. If a random sample of 150 students is selected, find the probability that more than 55 students supported candidate A.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The table below shows x and the function f(x)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3"/>
        <w:gridCol w:w="1774"/>
        <w:gridCol w:w="1774"/>
        <w:gridCol w:w="1774"/>
        <w:gridCol w:w="1791"/>
      </w:tblGrid>
      <w:tr w:rsidR="00C612C9"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x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50.24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48.11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46.93</w:t>
            </w:r>
          </w:p>
        </w:tc>
        <w:tc>
          <w:tcPr>
            <w:tcW w:w="1916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44.06</w:t>
            </w:r>
          </w:p>
        </w:tc>
      </w:tr>
      <w:tr w:rsidR="00C612C9"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f(x)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4.116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7.621</w:t>
            </w:r>
          </w:p>
        </w:tc>
        <w:tc>
          <w:tcPr>
            <w:tcW w:w="1915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9.043</w:t>
            </w:r>
          </w:p>
        </w:tc>
        <w:tc>
          <w:tcPr>
            <w:tcW w:w="1916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11.163</w:t>
            </w:r>
          </w:p>
        </w:tc>
      </w:tr>
    </w:tbl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Use linear interpolation/extrapolation to find the value of;</w:t>
      </w:r>
    </w:p>
    <w:p w:rsidR="00C612C9" w:rsidRDefault="00C61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x when f(x) is 8.614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f(51.07)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(02 marks)</w:t>
      </w: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>A particle of mass 5kg is placed on a smooth plane inclined at</w:t>
      </w:r>
      <w:r>
        <w:rPr>
          <w:rFonts w:asciiTheme="minorHAnsi" w:hAnsiTheme="minorHAnsi"/>
          <w:noProof/>
          <w:position w:val="-32"/>
          <w:sz w:val="26"/>
          <w:szCs w:val="26"/>
        </w:rPr>
        <w:drawing>
          <wp:inline distT="0" distB="0" distL="0" distR="0">
            <wp:extent cx="828039" cy="491490"/>
            <wp:effectExtent l="0" t="0" r="0" b="0"/>
            <wp:docPr id="103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39" cy="491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 xml:space="preserve"> to the horizontal. Find the;</w:t>
      </w:r>
    </w:p>
    <w:p w:rsidR="00C612C9" w:rsidRDefault="00C618F4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magnitude of the force acting horizontally required to keep the particle in equilibrium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8F4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normal reaction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(02 marks)</w:t>
      </w: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Nine voters in Kampala and </w:t>
      </w:r>
      <w:proofErr w:type="spellStart"/>
      <w:r>
        <w:rPr>
          <w:rFonts w:asciiTheme="minorHAnsi" w:hAnsiTheme="minorHAnsi"/>
          <w:sz w:val="26"/>
          <w:szCs w:val="26"/>
        </w:rPr>
        <w:t>Jinja</w:t>
      </w:r>
      <w:proofErr w:type="spellEnd"/>
      <w:r>
        <w:rPr>
          <w:rFonts w:asciiTheme="minorHAnsi" w:hAnsiTheme="minorHAnsi"/>
          <w:sz w:val="26"/>
          <w:szCs w:val="26"/>
        </w:rPr>
        <w:t xml:space="preserve"> were asked to give the government a score out of 100, on each of the nine issues. The results are shown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9"/>
        <w:gridCol w:w="857"/>
        <w:gridCol w:w="858"/>
        <w:gridCol w:w="858"/>
        <w:gridCol w:w="859"/>
        <w:gridCol w:w="859"/>
        <w:gridCol w:w="859"/>
        <w:gridCol w:w="859"/>
        <w:gridCol w:w="859"/>
        <w:gridCol w:w="859"/>
      </w:tblGrid>
      <w:tr w:rsidR="00C612C9"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Issues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A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B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E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F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G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H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I</w:t>
            </w:r>
          </w:p>
        </w:tc>
      </w:tr>
      <w:tr w:rsidR="00C612C9"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Kampala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62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54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46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34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54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46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36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29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14</w:t>
            </w:r>
          </w:p>
        </w:tc>
      </w:tr>
      <w:tr w:rsidR="00C612C9"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6"/>
              </w:rPr>
              <w:t>Jinja</w:t>
            </w:r>
            <w:proofErr w:type="spellEnd"/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76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59</w:t>
            </w:r>
          </w:p>
        </w:tc>
        <w:tc>
          <w:tcPr>
            <w:tcW w:w="957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46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37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35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27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46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17</w:t>
            </w:r>
          </w:p>
        </w:tc>
        <w:tc>
          <w:tcPr>
            <w:tcW w:w="958" w:type="dxa"/>
          </w:tcPr>
          <w:p w:rsidR="00C612C9" w:rsidRDefault="00C618F4">
            <w:pPr>
              <w:pStyle w:val="ListParagraph"/>
              <w:ind w:left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17</w:t>
            </w:r>
          </w:p>
        </w:tc>
      </w:tr>
    </w:tbl>
    <w:p w:rsidR="00C612C9" w:rsidRDefault="00C618F4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Calculate the rank correlation coefficient between the voters in the two districts.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(04 marks)</w:t>
      </w:r>
    </w:p>
    <w:p w:rsidR="00C612C9" w:rsidRDefault="00C618F4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Comment on your result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(01 mark)</w:t>
      </w: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8F4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SECTION B: (60 MARKS)</w:t>
      </w:r>
    </w:p>
    <w:p w:rsidR="00C612C9" w:rsidRDefault="00C618F4">
      <w:pPr>
        <w:pStyle w:val="Subtitle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i/>
          <w:sz w:val="26"/>
          <w:szCs w:val="26"/>
        </w:rPr>
        <w:t xml:space="preserve">Answer </w:t>
      </w:r>
      <w:r>
        <w:rPr>
          <w:rFonts w:asciiTheme="minorHAnsi" w:hAnsiTheme="minorHAnsi"/>
          <w:b/>
          <w:sz w:val="26"/>
          <w:szCs w:val="26"/>
        </w:rPr>
        <w:t>only five</w:t>
      </w:r>
      <w:r>
        <w:rPr>
          <w:rFonts w:asciiTheme="minorHAnsi" w:hAnsiTheme="minorHAnsi"/>
          <w:i/>
          <w:sz w:val="26"/>
          <w:szCs w:val="26"/>
        </w:rPr>
        <w:t xml:space="preserve"> questions from this section. </w:t>
      </w:r>
      <w:r>
        <w:rPr>
          <w:rFonts w:asciiTheme="minorHAnsi" w:hAnsiTheme="minorHAnsi"/>
          <w:b/>
          <w:sz w:val="26"/>
          <w:szCs w:val="26"/>
        </w:rPr>
        <w:t>All</w:t>
      </w:r>
      <w:r>
        <w:rPr>
          <w:rFonts w:asciiTheme="minorHAnsi" w:hAnsiTheme="minorHAnsi"/>
          <w:i/>
          <w:sz w:val="26"/>
          <w:szCs w:val="26"/>
        </w:rPr>
        <w:t xml:space="preserve"> questions carry equal marks.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(a)</w:t>
      </w:r>
      <w:r>
        <w:rPr>
          <w:rFonts w:asciiTheme="minorHAnsi" w:hAnsiTheme="minorHAnsi"/>
          <w:sz w:val="26"/>
          <w:szCs w:val="26"/>
        </w:rPr>
        <w:t xml:space="preserve"> An Urn contains 3 red, 4 white and 5 blue discs. If three discs are selected randomly one at a time without replacement, find the probability that the three discs are of different </w:t>
      </w:r>
      <w:proofErr w:type="spellStart"/>
      <w:r>
        <w:rPr>
          <w:rFonts w:asciiTheme="minorHAnsi" w:hAnsiTheme="minorHAnsi"/>
          <w:sz w:val="26"/>
          <w:szCs w:val="26"/>
        </w:rPr>
        <w:t>colours</w:t>
      </w:r>
      <w:proofErr w:type="spellEnd"/>
      <w:r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(b)</w:t>
      </w:r>
      <w:r>
        <w:rPr>
          <w:rFonts w:asciiTheme="minorHAnsi" w:hAnsiTheme="minorHAnsi"/>
          <w:sz w:val="26"/>
          <w:szCs w:val="26"/>
        </w:rPr>
        <w:t xml:space="preserve"> The probability that a fisherman catches fish is 0.7 on a cloudy day and 0.2 on a clear day. If the probability of a day being clear is 0.6, find the probability that the day was cloudy given that he did not catch fish.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(07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(a)</w:t>
      </w:r>
      <w:r>
        <w:rPr>
          <w:rFonts w:asciiTheme="minorHAnsi" w:hAnsiTheme="minorHAnsi"/>
          <w:sz w:val="26"/>
          <w:szCs w:val="26"/>
        </w:rPr>
        <w:t xml:space="preserve"> Use the trapezium rule with 7 ordinates to estimate the value of   </w:t>
      </w:r>
      <w:r>
        <w:rPr>
          <w:rFonts w:asciiTheme="minorHAnsi" w:hAnsiTheme="minorHAnsi"/>
          <w:noProof/>
          <w:position w:val="-44"/>
          <w:sz w:val="26"/>
          <w:szCs w:val="26"/>
        </w:rPr>
        <w:drawing>
          <wp:inline distT="0" distB="0" distL="0" distR="0">
            <wp:extent cx="784860" cy="647065"/>
            <wp:effectExtent l="0" t="0" r="0" b="0"/>
            <wp:docPr id="103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470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 xml:space="preserve"> correct to 4 decimal places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(06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(b)</w:t>
      </w:r>
      <w:r>
        <w:rPr>
          <w:rFonts w:asciiTheme="minorHAnsi" w:hAnsiTheme="minorHAnsi"/>
          <w:sz w:val="26"/>
          <w:szCs w:val="26"/>
        </w:rPr>
        <w:t xml:space="preserve"> Calculate the percentage error in using the trapezium rule to estimate the integral in (a) above correct to 2 significant figures.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(06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2C9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 xml:space="preserve"> </w:t>
      </w:r>
      <w:r>
        <w:rPr>
          <w:rFonts w:asciiTheme="minorHAnsi" w:hAnsiTheme="minorHAnsi"/>
          <w:b/>
          <w:sz w:val="26"/>
          <w:szCs w:val="26"/>
        </w:rPr>
        <w:t>(a)</w:t>
      </w:r>
      <w:r>
        <w:rPr>
          <w:rFonts w:asciiTheme="minorHAnsi" w:hAnsiTheme="minorHAnsi"/>
          <w:sz w:val="26"/>
          <w:szCs w:val="26"/>
        </w:rPr>
        <w:t xml:space="preserve"> A particle is executing simple harmonic motion with amplitude 2metres and period 12 seconds. Calculate the maximum speed of the particle.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(b)</w:t>
      </w:r>
      <w:r>
        <w:rPr>
          <w:rFonts w:asciiTheme="minorHAnsi" w:hAnsiTheme="minorHAnsi"/>
          <w:sz w:val="26"/>
          <w:szCs w:val="26"/>
        </w:rPr>
        <w:t xml:space="preserve"> If initially, the particle was moving at a maximum speed, find the;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(i) </w:t>
      </w:r>
      <w:proofErr w:type="gramStart"/>
      <w:r>
        <w:rPr>
          <w:rFonts w:asciiTheme="minorHAnsi" w:hAnsiTheme="minorHAnsi"/>
          <w:sz w:val="26"/>
          <w:szCs w:val="26"/>
        </w:rPr>
        <w:t>distance</w:t>
      </w:r>
      <w:proofErr w:type="gramEnd"/>
      <w:r>
        <w:rPr>
          <w:rFonts w:asciiTheme="minorHAnsi" w:hAnsiTheme="minorHAnsi"/>
          <w:sz w:val="26"/>
          <w:szCs w:val="26"/>
        </w:rPr>
        <w:t xml:space="preserve"> moved by the particle until its speed is half the maximum value</w:t>
      </w:r>
    </w:p>
    <w:p w:rsidR="00C612C9" w:rsidRDefault="00C618F4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</w:t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  <w:t>(04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(ii)</w:t>
      </w:r>
      <w:r>
        <w:rPr>
          <w:rFonts w:asciiTheme="minorHAnsi" w:hAnsiTheme="minorHAnsi"/>
          <w:sz w:val="26"/>
          <w:szCs w:val="26"/>
        </w:rPr>
        <w:t xml:space="preserve"> </w:t>
      </w:r>
      <w:proofErr w:type="gramStart"/>
      <w:r>
        <w:rPr>
          <w:rFonts w:asciiTheme="minorHAnsi" w:hAnsiTheme="minorHAnsi"/>
          <w:sz w:val="26"/>
          <w:szCs w:val="26"/>
        </w:rPr>
        <w:t>time</w:t>
      </w:r>
      <w:proofErr w:type="gramEnd"/>
      <w:r>
        <w:rPr>
          <w:rFonts w:asciiTheme="minorHAnsi" w:hAnsiTheme="minorHAnsi"/>
          <w:sz w:val="26"/>
          <w:szCs w:val="26"/>
        </w:rPr>
        <w:t xml:space="preserve"> taken by the particle to travel this distance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(a)</w:t>
      </w:r>
      <w:r>
        <w:rPr>
          <w:rFonts w:asciiTheme="minorHAnsi" w:hAnsiTheme="minorHAnsi"/>
          <w:sz w:val="26"/>
          <w:szCs w:val="26"/>
        </w:rPr>
        <w:t xml:space="preserve"> A machine cuts poles whose lengths are normally distributed with mean 4.2m and standard deviation 1.2m. If a random sample of 100 poles is selected, find the probability that a pole selected at random has its mean length</w:t>
      </w:r>
    </w:p>
    <w:p w:rsidR="00C612C9" w:rsidRDefault="00C618F4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in the range 4.0m to 4.3m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(04 marks)</w:t>
      </w:r>
    </w:p>
    <w:p w:rsidR="00C612C9" w:rsidRDefault="00C618F4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more than 4.1m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(b)</w:t>
      </w:r>
      <w:r>
        <w:rPr>
          <w:rFonts w:asciiTheme="minorHAnsi" w:hAnsiTheme="minorHAnsi"/>
          <w:sz w:val="26"/>
          <w:szCs w:val="26"/>
        </w:rPr>
        <w:t xml:space="preserve"> A survey of 150 households asked how many people regularly eat bread for breakfast. The results of the survey are summarized as below;</w:t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noProof/>
          <w:position w:val="-18"/>
          <w:sz w:val="26"/>
          <w:szCs w:val="26"/>
        </w:rPr>
        <w:drawing>
          <wp:inline distT="0" distB="0" distL="0" distR="0">
            <wp:extent cx="810895" cy="319405"/>
            <wp:effectExtent l="0" t="0" r="0" b="0"/>
            <wp:docPr id="103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319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noProof/>
          <w:position w:val="-18"/>
          <w:sz w:val="26"/>
          <w:szCs w:val="26"/>
        </w:rPr>
        <w:drawing>
          <wp:inline distT="0" distB="0" distL="0" distR="0">
            <wp:extent cx="914400" cy="319405"/>
            <wp:effectExtent l="0" t="0" r="0" b="0"/>
            <wp:docPr id="10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19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C9" w:rsidRDefault="00C618F4">
      <w:pPr>
        <w:pStyle w:val="ListParagraph"/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Calculate the;</w:t>
      </w:r>
    </w:p>
    <w:p w:rsidR="00C612C9" w:rsidRDefault="00C618F4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un biased estimate of the population variance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(02 marks)</w:t>
      </w:r>
    </w:p>
    <w:p w:rsidR="00C612C9" w:rsidRDefault="00C618F4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97.51 confidence interval for the mean number of people who regularly eat bread for breakfast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2C9">
      <w:pPr>
        <w:pStyle w:val="ListParagraph"/>
        <w:spacing w:after="0"/>
        <w:ind w:left="1440"/>
        <w:rPr>
          <w:rFonts w:asciiTheme="minorHAnsi" w:hAnsiTheme="minorHAnsi"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(a)</w:t>
      </w:r>
      <w:r>
        <w:rPr>
          <w:rFonts w:asciiTheme="minorHAnsi" w:hAnsiTheme="minorHAnsi"/>
          <w:sz w:val="26"/>
          <w:szCs w:val="26"/>
        </w:rPr>
        <w:t xml:space="preserve"> Show that the Newton </w:t>
      </w:r>
      <w:proofErr w:type="spellStart"/>
      <w:r>
        <w:rPr>
          <w:rFonts w:asciiTheme="minorHAnsi" w:hAnsiTheme="minorHAnsi"/>
          <w:sz w:val="26"/>
          <w:szCs w:val="26"/>
        </w:rPr>
        <w:t>Raphson’s</w:t>
      </w:r>
      <w:proofErr w:type="spellEnd"/>
      <w:r>
        <w:rPr>
          <w:rFonts w:asciiTheme="minorHAnsi" w:hAnsiTheme="minorHAnsi"/>
          <w:sz w:val="26"/>
          <w:szCs w:val="26"/>
        </w:rPr>
        <w:t xml:space="preserve"> formula for approximating the natural logarithm of the cube root of a number N is given by</w:t>
      </w:r>
      <w:r>
        <w:rPr>
          <w:rFonts w:asciiTheme="minorHAnsi" w:hAnsiTheme="minorHAnsi"/>
          <w:noProof/>
          <w:position w:val="-28"/>
          <w:sz w:val="26"/>
          <w:szCs w:val="26"/>
        </w:rPr>
        <w:drawing>
          <wp:inline distT="0" distB="0" distL="0" distR="0">
            <wp:extent cx="1854835" cy="457200"/>
            <wp:effectExtent l="0" t="0" r="0" b="0"/>
            <wp:docPr id="10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(06 marks)</w:t>
      </w:r>
    </w:p>
    <w:p w:rsidR="00C612C9" w:rsidRDefault="00C618F4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(b)</w:t>
      </w:r>
      <w:r>
        <w:rPr>
          <w:rFonts w:asciiTheme="minorHAnsi" w:hAnsiTheme="minorHAnsi"/>
          <w:sz w:val="26"/>
          <w:szCs w:val="26"/>
        </w:rPr>
        <w:t xml:space="preserve"> Taking x</w:t>
      </w:r>
      <w:r>
        <w:rPr>
          <w:rFonts w:asciiTheme="minorHAnsi" w:hAnsiTheme="minorHAnsi"/>
          <w:sz w:val="26"/>
          <w:szCs w:val="26"/>
          <w:vertAlign w:val="subscript"/>
        </w:rPr>
        <w:t>o</w:t>
      </w:r>
      <w:r>
        <w:rPr>
          <w:rFonts w:asciiTheme="minorHAnsi" w:hAnsiTheme="minorHAnsi"/>
          <w:sz w:val="26"/>
          <w:szCs w:val="26"/>
        </w:rPr>
        <w:t xml:space="preserve"> = 1, Use your formula in (a) above to find the</w:t>
      </w:r>
      <w:r>
        <w:rPr>
          <w:rFonts w:asciiTheme="minorHAnsi" w:hAnsiTheme="minorHAnsi"/>
          <w:noProof/>
          <w:position w:val="-8"/>
          <w:sz w:val="26"/>
          <w:szCs w:val="26"/>
        </w:rPr>
        <w:drawing>
          <wp:inline distT="0" distB="0" distL="0" distR="0">
            <wp:extent cx="509270" cy="250190"/>
            <wp:effectExtent l="0" t="0" r="0" b="0"/>
            <wp:docPr id="104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2501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6"/>
          <w:szCs w:val="26"/>
        </w:rPr>
        <w:t xml:space="preserve">. Correct your answer to 3 decimal places.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(06 marks)</w:t>
      </w:r>
    </w:p>
    <w:p w:rsidR="00C612C9" w:rsidRDefault="00C612C9">
      <w:pPr>
        <w:pStyle w:val="ListParagraph"/>
        <w:spacing w:after="0"/>
        <w:rPr>
          <w:rFonts w:asciiTheme="minorHAnsi" w:hAnsiTheme="minorHAnsi"/>
          <w:b/>
          <w:sz w:val="26"/>
          <w:szCs w:val="26"/>
        </w:rPr>
      </w:pP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At 9:00am, a fishing boat is 10km on a bearing of 110</w:t>
      </w:r>
      <w:r>
        <w:rPr>
          <w:rFonts w:asciiTheme="minorHAnsi" w:hAnsiTheme="minorHAnsi"/>
          <w:sz w:val="26"/>
          <w:szCs w:val="26"/>
          <w:vertAlign w:val="superscript"/>
        </w:rPr>
        <w:t>o</w:t>
      </w:r>
      <w:r>
        <w:rPr>
          <w:rFonts w:asciiTheme="minorHAnsi" w:hAnsiTheme="minorHAnsi"/>
          <w:sz w:val="26"/>
          <w:szCs w:val="26"/>
        </w:rPr>
        <w:t xml:space="preserve"> from a traveler, travelling with a speed of 8kmh</w:t>
      </w:r>
      <w:r>
        <w:rPr>
          <w:rFonts w:asciiTheme="minorHAnsi" w:hAnsiTheme="minorHAnsi"/>
          <w:sz w:val="26"/>
          <w:szCs w:val="26"/>
          <w:vertAlign w:val="superscript"/>
        </w:rPr>
        <w:t>-1</w:t>
      </w:r>
      <w:r>
        <w:rPr>
          <w:rFonts w:asciiTheme="minorHAnsi" w:hAnsiTheme="minorHAnsi"/>
          <w:sz w:val="26"/>
          <w:szCs w:val="26"/>
        </w:rPr>
        <w:t xml:space="preserve"> on a bearing of 060</w:t>
      </w:r>
      <w:r>
        <w:rPr>
          <w:rFonts w:asciiTheme="minorHAnsi" w:hAnsiTheme="minorHAnsi"/>
          <w:sz w:val="26"/>
          <w:szCs w:val="26"/>
          <w:vertAlign w:val="superscript"/>
        </w:rPr>
        <w:t>o</w:t>
      </w:r>
      <w:r>
        <w:rPr>
          <w:rFonts w:asciiTheme="minorHAnsi" w:hAnsiTheme="minorHAnsi"/>
          <w:sz w:val="26"/>
          <w:szCs w:val="26"/>
        </w:rPr>
        <w:t>. If the fishing boat has a top speed of 6kmh</w:t>
      </w:r>
      <w:r>
        <w:rPr>
          <w:rFonts w:asciiTheme="minorHAnsi" w:hAnsiTheme="minorHAnsi"/>
          <w:sz w:val="26"/>
          <w:szCs w:val="26"/>
          <w:vertAlign w:val="superscript"/>
        </w:rPr>
        <w:t>-1</w:t>
      </w:r>
      <w:r>
        <w:rPr>
          <w:rFonts w:asciiTheme="minorHAnsi" w:hAnsiTheme="minorHAnsi"/>
          <w:sz w:val="26"/>
          <w:szCs w:val="26"/>
        </w:rPr>
        <w:t>, find the;</w:t>
      </w:r>
    </w:p>
    <w:p w:rsidR="00C612C9" w:rsidRDefault="00C618F4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route of the fishing boat if it is to be as close to the traveler as possible</w:t>
      </w:r>
    </w:p>
    <w:p w:rsidR="00C612C9" w:rsidRDefault="00C618F4">
      <w:pPr>
        <w:pStyle w:val="ListParagraph"/>
        <w:spacing w:after="0"/>
        <w:ind w:left="108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8F4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distance between the two boats at this point and the time at which it will occur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(07 marks)</w:t>
      </w:r>
    </w:p>
    <w:p w:rsidR="00C612C9" w:rsidRDefault="00C618F4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 xml:space="preserve"> The table below shows the distribution of marks of a group of candidates during an examination.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52"/>
      </w:tblGrid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Marks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Frequency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0 - &lt; 10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10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10 - &lt; 20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25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20 - &lt; 40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30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40 - &lt; 60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42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60 - &lt; 70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16</w:t>
            </w:r>
          </w:p>
        </w:tc>
      </w:tr>
      <w:tr w:rsidR="00C612C9">
        <w:tc>
          <w:tcPr>
            <w:tcW w:w="4404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70 - &lt; 95</w:t>
            </w:r>
          </w:p>
        </w:tc>
        <w:tc>
          <w:tcPr>
            <w:tcW w:w="4452" w:type="dxa"/>
          </w:tcPr>
          <w:p w:rsidR="00C612C9" w:rsidRDefault="00C618F4">
            <w:pPr>
              <w:pStyle w:val="ListParagraph"/>
              <w:ind w:left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15</w:t>
            </w:r>
          </w:p>
        </w:tc>
      </w:tr>
    </w:tbl>
    <w:p w:rsidR="00C612C9" w:rsidRDefault="00C618F4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Calculate the;</w:t>
      </w:r>
    </w:p>
    <w:p w:rsidR="00C612C9" w:rsidRDefault="00C618F4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mean mark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8F4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standard deviation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8F4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Draw the histogram of the data and use it to estimate the mode.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(06 marks)</w:t>
      </w:r>
    </w:p>
    <w:p w:rsidR="00C612C9" w:rsidRDefault="00C612C9">
      <w:pPr>
        <w:pStyle w:val="ListParagraph"/>
        <w:spacing w:after="0"/>
        <w:ind w:left="1080"/>
        <w:rPr>
          <w:rFonts w:asciiTheme="minorHAnsi" w:hAnsiTheme="minorHAnsi"/>
          <w:sz w:val="26"/>
          <w:szCs w:val="26"/>
        </w:rPr>
      </w:pPr>
    </w:p>
    <w:p w:rsidR="00C612C9" w:rsidRDefault="004C5473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w:pict>
          <v:shapetype id="_x0000_m1045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Theme="minorHAnsi" w:hAnsiTheme="minorHAnsi"/>
          <w:noProof/>
          <w:sz w:val="26"/>
          <w:szCs w:val="26"/>
        </w:rPr>
        <w:pict>
          <v:group id="1042" o:spid="_x0000_s1026" style="position:absolute;left:0;text-align:left;margin-left:112.1pt;margin-top:14.15pt;width:323.8pt;height:193.1pt;z-index:251658752;mso-wrap-distance-left:0;mso-wrap-distance-right:0" coordorigin="3682,10092" coordsize="6476,3862">
            <v:shape id="1044" o:spid="_x0000_s1042" type="#_x0000_m1045" style="position:absolute;left:4415;top:10229;width:0;height:3641;flip:y;mso-position-horizontal-relative:text;mso-position-vertical-relative:text;mso-width-relative:page;mso-height-relative:page" o:spt="32" o:oned="t" path="m,l21600,21600e" filled="f">
              <v:stroke endarrow="block"/>
              <v:path arrowok="t" fillok="f" o:connecttype="none"/>
              <o:lock v:ext="edit" shapetype="t"/>
            </v:shape>
            <v:shape id="1045" o:spid="_x0000_s1041" type="#_x0000_m1045" style="position:absolute;left:3682;top:12050;width:6113;height:0;mso-position-horizontal-relative:text;mso-position-vertical-relative:text;mso-width-relative:page;mso-height-relative:page" o:spt="32" o:oned="t" path="m,l21600,21600e" filled="f">
              <v:stroke endarrow="block"/>
              <v:path arrowok="t" fillok="f" o:connecttype="none"/>
              <o:lock v:ext="edit" shapetype="t"/>
            </v:shape>
            <v:shape id="1046" o:spid="_x0000_s1040" type="#_x0000_m1045" style="position:absolute;left:4415;top:10746;width:4307;height:1304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47" o:spid="_x0000_s1039" type="#_x0000_m1045" style="position:absolute;left:4415;top:12050;width:4307;height:1453;flip:x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48" o:spid="_x0000_s1038" type="#_x0000_t202" style="position:absolute;left:4028;top:10092;width:639;height:584;visibility:visible" stroked="f">
              <v:fill opacity="0"/>
              <v:textbox>
                <w:txbxContent>
                  <w:p w:rsidR="00C612C9" w:rsidRDefault="00C618F4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1049" o:spid="_x0000_s1037" type="#_x0000_t202" style="position:absolute;left:4115;top:13286;width:639;height:584;visibility:visible" stroked="f">
              <v:fill opacity="0"/>
              <v:textbox>
                <w:txbxContent>
                  <w:p w:rsidR="00C612C9" w:rsidRDefault="00C618F4">
                    <w:r>
                      <w:t>C</w:t>
                    </w:r>
                  </w:p>
                </w:txbxContent>
              </v:textbox>
            </v:shape>
            <v:shape id="1050" o:spid="_x0000_s1036" type="#_x0000_t202" style="position:absolute;left:8509;top:11966;width:639;height:584;visibility:visible" stroked="f">
              <v:fill opacity="0"/>
              <v:textbox>
                <w:txbxContent>
                  <w:p w:rsidR="00C612C9" w:rsidRDefault="00C618F4">
                    <w:r>
                      <w:t>B</w:t>
                    </w:r>
                  </w:p>
                </w:txbxContent>
              </v:textbox>
            </v:shape>
            <v:shape id="1051" o:spid="_x0000_s1035" type="#_x0000_t202" style="position:absolute;left:6190;top:11952;width:639;height:584;visibility:visible" stroked="f">
              <v:fill opacity="0"/>
              <v:textbox>
                <w:txbxContent>
                  <w:p w:rsidR="00C612C9" w:rsidRDefault="00C618F4">
                    <w:r>
                      <w:t>9</w:t>
                    </w:r>
                  </w:p>
                </w:txbxContent>
              </v:textbox>
            </v:shape>
            <v:shape id="1052" o:spid="_x0000_s1034" type="#_x0000_t202" style="position:absolute;left:4115;top:11274;width:639;height:584;visibility:visible" stroked="f">
              <v:fill opacity="0"/>
              <v:textbox>
                <w:txbxContent>
                  <w:p w:rsidR="00C612C9" w:rsidRDefault="00C618F4">
                    <w:r>
                      <w:t>4</w:t>
                    </w:r>
                  </w:p>
                </w:txbxContent>
              </v:textbox>
            </v:shape>
            <v:shape id="1053" o:spid="_x0000_s1033" type="#_x0000_t202" style="position:absolute;left:4098;top:12604;width:639;height:584;visibility:visible" stroked="f">
              <v:fill opacity="0"/>
              <v:textbox>
                <w:txbxContent>
                  <w:p w:rsidR="00C612C9" w:rsidRDefault="00C618F4">
                    <w:r>
                      <w:t>4</w:t>
                    </w:r>
                  </w:p>
                </w:txbxContent>
              </v:textbox>
            </v:shape>
            <v:shape id="1054" o:spid="_x0000_s1032" type="#_x0000_t202" style="position:absolute;left:4101;top:10550;width:639;height:584;visibility:visible" stroked="f">
              <v:fill opacity="0"/>
              <v:textbox>
                <w:txbxContent>
                  <w:p w:rsidR="00C612C9" w:rsidRDefault="00C618F4">
                    <w:r>
                      <w:t>A</w:t>
                    </w:r>
                  </w:p>
                </w:txbxContent>
              </v:textbox>
            </v:shape>
            <v:shape id="1055" o:spid="_x0000_s1031" type="#_x0000_t202" style="position:absolute;left:9519;top:11990;width:639;height:584;visibility:visible" stroked="f">
              <v:fill opacity="0"/>
              <v:textbox>
                <w:txbxContent>
                  <w:p w:rsidR="00C612C9" w:rsidRDefault="00C618F4"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1056" o:spid="_x0000_s1030" type="#_x0000_t202" style="position:absolute;left:4112;top:11970;width:639;height:584;visibility:visible" stroked="f">
              <v:fill opacity="0"/>
              <v:textbox>
                <w:txbxContent>
                  <w:p w:rsidR="00C612C9" w:rsidRDefault="00C618F4">
                    <w:r>
                      <w:t>O</w:t>
                    </w:r>
                  </w:p>
                </w:txbxContent>
              </v:textbox>
            </v:shape>
            <v:shape id="1057" o:spid="_x0000_s1029" type="#_x0000_t202" style="position:absolute;left:4345;top:10450;width:639;height:584;visibility:visible" stroked="f">
              <v:fill opacity="0"/>
              <v:textbox>
                <w:txbxContent>
                  <w:p w:rsidR="00C612C9" w:rsidRDefault="00C618F4">
                    <w:r>
                      <w:t>4kg</w:t>
                    </w:r>
                  </w:p>
                </w:txbxContent>
              </v:textbox>
            </v:shape>
            <v:shape id="1058" o:spid="_x0000_s1028" type="#_x0000_t202" style="position:absolute;left:4303;top:13370;width:639;height:584;visibility:visible" stroked="f">
              <v:fill opacity="0"/>
              <v:textbox>
                <w:txbxContent>
                  <w:p w:rsidR="00C612C9" w:rsidRDefault="00C618F4">
                    <w:r>
                      <w:t>2kg</w:t>
                    </w:r>
                  </w:p>
                </w:txbxContent>
              </v:textbox>
            </v:shape>
            <v:shape id="1059" o:spid="_x0000_s1027" type="#_x0000_t202" style="position:absolute;left:8523;top:11726;width:639;height:584;visibility:visible" stroked="f">
              <v:fill opacity="0"/>
              <v:textbox>
                <w:txbxContent>
                  <w:p w:rsidR="00C612C9" w:rsidRDefault="00C618F4">
                    <w:r>
                      <w:t>6kg</w:t>
                    </w:r>
                  </w:p>
                </w:txbxContent>
              </v:textbox>
            </v:shape>
          </v:group>
        </w:pict>
      </w:r>
      <w:r w:rsidR="00C618F4">
        <w:rPr>
          <w:rFonts w:asciiTheme="minorHAnsi" w:hAnsiTheme="minorHAnsi"/>
          <w:sz w:val="26"/>
          <w:szCs w:val="26"/>
        </w:rPr>
        <w:t xml:space="preserve"> The figure below shows a triangular laminar ABC.</w:t>
      </w:r>
    </w:p>
    <w:p w:rsidR="00C612C9" w:rsidRDefault="00C618F4">
      <w:pPr>
        <w:tabs>
          <w:tab w:val="left" w:pos="5977"/>
        </w:tabs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ab/>
        <w:t xml:space="preserve">The co-ordinates of A, B and C are (0, 4), (9, 0) and (0, -4) respectively. If the   </w:t>
      </w:r>
    </w:p>
    <w:p w:rsidR="00C612C9" w:rsidRDefault="00C618F4">
      <w:p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ab/>
        <w:t>particles of mass 4kg, 6kg and 2kg are attached at A, B and C respectively.</w:t>
      </w:r>
    </w:p>
    <w:p w:rsidR="00C612C9" w:rsidRDefault="00C618F4">
      <w:pPr>
        <w:pStyle w:val="ListParagraph"/>
        <w:numPr>
          <w:ilvl w:val="0"/>
          <w:numId w:val="12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Calculate the co-ordinates of the centre of mass of the three particles.</w:t>
      </w:r>
    </w:p>
    <w:p w:rsidR="00C612C9" w:rsidRDefault="00C618F4">
      <w:pPr>
        <w:pStyle w:val="ListParagraph"/>
        <w:spacing w:after="0"/>
        <w:ind w:left="108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(04 marks)</w:t>
      </w:r>
    </w:p>
    <w:p w:rsidR="00C612C9" w:rsidRDefault="00C618F4">
      <w:pPr>
        <w:pStyle w:val="ListParagraph"/>
        <w:numPr>
          <w:ilvl w:val="0"/>
          <w:numId w:val="12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The centre of mass of the combined system consisting of the three particles and the lamina has coordinates (4, λ). If lamina ABC is uniform and of mass m kg, calculate the value of m and λ.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(05 marks)</w:t>
      </w:r>
    </w:p>
    <w:p w:rsidR="00C612C9" w:rsidRDefault="00C618F4">
      <w:pPr>
        <w:pStyle w:val="ListParagraph"/>
        <w:numPr>
          <w:ilvl w:val="0"/>
          <w:numId w:val="12"/>
        </w:numPr>
        <w:spacing w:after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The combined system is now freely suspended from O and hangs at rest, determine the angle between AC and the vertical.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>(03 marks)</w:t>
      </w:r>
    </w:p>
    <w:p w:rsidR="00C612C9" w:rsidRDefault="00C612C9">
      <w:pPr>
        <w:spacing w:after="0"/>
        <w:rPr>
          <w:rFonts w:asciiTheme="minorHAnsi" w:hAnsiTheme="minorHAnsi"/>
          <w:sz w:val="26"/>
          <w:szCs w:val="26"/>
        </w:rPr>
      </w:pPr>
    </w:p>
    <w:p w:rsidR="00C612C9" w:rsidRDefault="00C618F4">
      <w:pPr>
        <w:spacing w:after="0"/>
        <w:ind w:left="36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END</w:t>
      </w:r>
    </w:p>
    <w:sectPr w:rsidR="00C612C9" w:rsidSect="00C612C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73" w:rsidRDefault="004C5473" w:rsidP="00C612C9">
      <w:pPr>
        <w:spacing w:after="0" w:line="240" w:lineRule="auto"/>
      </w:pPr>
      <w:r>
        <w:separator/>
      </w:r>
    </w:p>
  </w:endnote>
  <w:endnote w:type="continuationSeparator" w:id="0">
    <w:p w:rsidR="004C5473" w:rsidRDefault="004C5473" w:rsidP="00C6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C9" w:rsidRDefault="00C612C9">
    <w:pPr>
      <w:pStyle w:val="Footer"/>
      <w:jc w:val="center"/>
    </w:pPr>
    <w:r>
      <w:fldChar w:fldCharType="begin"/>
    </w:r>
    <w:r w:rsidR="00C618F4">
      <w:instrText xml:space="preserve"> PAGE   \* MERGEFORMAT </w:instrText>
    </w:r>
    <w:r>
      <w:fldChar w:fldCharType="separate"/>
    </w:r>
    <w:r w:rsidR="001E7C3B">
      <w:rPr>
        <w:noProof/>
      </w:rPr>
      <w:t>1</w:t>
    </w:r>
    <w:r>
      <w:fldChar w:fldCharType="end"/>
    </w:r>
  </w:p>
  <w:p w:rsidR="00C612C9" w:rsidRDefault="00C61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73" w:rsidRDefault="004C5473" w:rsidP="00C612C9">
      <w:pPr>
        <w:spacing w:after="0" w:line="240" w:lineRule="auto"/>
      </w:pPr>
      <w:r>
        <w:separator/>
      </w:r>
    </w:p>
  </w:footnote>
  <w:footnote w:type="continuationSeparator" w:id="0">
    <w:p w:rsidR="004C5473" w:rsidRDefault="004C5473" w:rsidP="00C6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C9" w:rsidRDefault="00C612C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4840D6A"/>
    <w:lvl w:ilvl="0" w:tplc="B41058B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70003F2C" w:tentative="1">
      <w:start w:val="1"/>
      <w:numFmt w:val="lowerLetter"/>
      <w:lvlText w:val="%2."/>
      <w:lvlJc w:val="left"/>
      <w:pPr>
        <w:ind w:left="1800" w:hanging="360"/>
      </w:pPr>
    </w:lvl>
    <w:lvl w:ilvl="2" w:tplc="0F9A0CC2" w:tentative="1">
      <w:start w:val="1"/>
      <w:numFmt w:val="lowerRoman"/>
      <w:lvlText w:val="%3."/>
      <w:lvlJc w:val="right"/>
      <w:pPr>
        <w:ind w:left="2520" w:hanging="180"/>
      </w:pPr>
    </w:lvl>
    <w:lvl w:ilvl="3" w:tplc="C946F85C" w:tentative="1">
      <w:start w:val="1"/>
      <w:numFmt w:val="decimal"/>
      <w:lvlText w:val="%4."/>
      <w:lvlJc w:val="left"/>
      <w:pPr>
        <w:ind w:left="3240" w:hanging="360"/>
      </w:pPr>
    </w:lvl>
    <w:lvl w:ilvl="4" w:tplc="982A2988" w:tentative="1">
      <w:start w:val="1"/>
      <w:numFmt w:val="lowerLetter"/>
      <w:lvlText w:val="%5."/>
      <w:lvlJc w:val="left"/>
      <w:pPr>
        <w:ind w:left="3960" w:hanging="360"/>
      </w:pPr>
    </w:lvl>
    <w:lvl w:ilvl="5" w:tplc="D0F4D334" w:tentative="1">
      <w:start w:val="1"/>
      <w:numFmt w:val="lowerRoman"/>
      <w:lvlText w:val="%6."/>
      <w:lvlJc w:val="right"/>
      <w:pPr>
        <w:ind w:left="4680" w:hanging="180"/>
      </w:pPr>
    </w:lvl>
    <w:lvl w:ilvl="6" w:tplc="ED6282AE" w:tentative="1">
      <w:start w:val="1"/>
      <w:numFmt w:val="decimal"/>
      <w:lvlText w:val="%7."/>
      <w:lvlJc w:val="left"/>
      <w:pPr>
        <w:ind w:left="5400" w:hanging="360"/>
      </w:pPr>
    </w:lvl>
    <w:lvl w:ilvl="7" w:tplc="F4BC58B2" w:tentative="1">
      <w:start w:val="1"/>
      <w:numFmt w:val="lowerLetter"/>
      <w:lvlText w:val="%8."/>
      <w:lvlJc w:val="left"/>
      <w:pPr>
        <w:ind w:left="6120" w:hanging="360"/>
      </w:pPr>
    </w:lvl>
    <w:lvl w:ilvl="8" w:tplc="02026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931640E0"/>
    <w:lvl w:ilvl="0" w:tplc="7206B73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324253CE" w:tentative="1">
      <w:start w:val="1"/>
      <w:numFmt w:val="lowerLetter"/>
      <w:lvlText w:val="%2."/>
      <w:lvlJc w:val="left"/>
      <w:pPr>
        <w:ind w:left="1800" w:hanging="360"/>
      </w:pPr>
    </w:lvl>
    <w:lvl w:ilvl="2" w:tplc="7868D308" w:tentative="1">
      <w:start w:val="1"/>
      <w:numFmt w:val="lowerRoman"/>
      <w:lvlText w:val="%3."/>
      <w:lvlJc w:val="right"/>
      <w:pPr>
        <w:ind w:left="2520" w:hanging="180"/>
      </w:pPr>
    </w:lvl>
    <w:lvl w:ilvl="3" w:tplc="8F402AFE" w:tentative="1">
      <w:start w:val="1"/>
      <w:numFmt w:val="decimal"/>
      <w:lvlText w:val="%4."/>
      <w:lvlJc w:val="left"/>
      <w:pPr>
        <w:ind w:left="3240" w:hanging="360"/>
      </w:pPr>
    </w:lvl>
    <w:lvl w:ilvl="4" w:tplc="A93858A8" w:tentative="1">
      <w:start w:val="1"/>
      <w:numFmt w:val="lowerLetter"/>
      <w:lvlText w:val="%5."/>
      <w:lvlJc w:val="left"/>
      <w:pPr>
        <w:ind w:left="3960" w:hanging="360"/>
      </w:pPr>
    </w:lvl>
    <w:lvl w:ilvl="5" w:tplc="96549888" w:tentative="1">
      <w:start w:val="1"/>
      <w:numFmt w:val="lowerRoman"/>
      <w:lvlText w:val="%6."/>
      <w:lvlJc w:val="right"/>
      <w:pPr>
        <w:ind w:left="4680" w:hanging="180"/>
      </w:pPr>
    </w:lvl>
    <w:lvl w:ilvl="6" w:tplc="1BBC3E94" w:tentative="1">
      <w:start w:val="1"/>
      <w:numFmt w:val="decimal"/>
      <w:lvlText w:val="%7."/>
      <w:lvlJc w:val="left"/>
      <w:pPr>
        <w:ind w:left="5400" w:hanging="360"/>
      </w:pPr>
    </w:lvl>
    <w:lvl w:ilvl="7" w:tplc="128839FA" w:tentative="1">
      <w:start w:val="1"/>
      <w:numFmt w:val="lowerLetter"/>
      <w:lvlText w:val="%8."/>
      <w:lvlJc w:val="left"/>
      <w:pPr>
        <w:ind w:left="6120" w:hanging="360"/>
      </w:pPr>
    </w:lvl>
    <w:lvl w:ilvl="8" w:tplc="9BFA2B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C50A8F54"/>
    <w:lvl w:ilvl="0" w:tplc="1966B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3A3814" w:tentative="1">
      <w:start w:val="1"/>
      <w:numFmt w:val="lowerLetter"/>
      <w:lvlText w:val="%2."/>
      <w:lvlJc w:val="left"/>
      <w:pPr>
        <w:ind w:left="1440" w:hanging="360"/>
      </w:pPr>
    </w:lvl>
    <w:lvl w:ilvl="2" w:tplc="CFBE5606" w:tentative="1">
      <w:start w:val="1"/>
      <w:numFmt w:val="lowerRoman"/>
      <w:lvlText w:val="%3."/>
      <w:lvlJc w:val="right"/>
      <w:pPr>
        <w:ind w:left="2160" w:hanging="180"/>
      </w:pPr>
    </w:lvl>
    <w:lvl w:ilvl="3" w:tplc="86587282" w:tentative="1">
      <w:start w:val="1"/>
      <w:numFmt w:val="decimal"/>
      <w:lvlText w:val="%4."/>
      <w:lvlJc w:val="left"/>
      <w:pPr>
        <w:ind w:left="2880" w:hanging="360"/>
      </w:pPr>
    </w:lvl>
    <w:lvl w:ilvl="4" w:tplc="7B340646" w:tentative="1">
      <w:start w:val="1"/>
      <w:numFmt w:val="lowerLetter"/>
      <w:lvlText w:val="%5."/>
      <w:lvlJc w:val="left"/>
      <w:pPr>
        <w:ind w:left="3600" w:hanging="360"/>
      </w:pPr>
    </w:lvl>
    <w:lvl w:ilvl="5" w:tplc="FEDCD892" w:tentative="1">
      <w:start w:val="1"/>
      <w:numFmt w:val="lowerRoman"/>
      <w:lvlText w:val="%6."/>
      <w:lvlJc w:val="right"/>
      <w:pPr>
        <w:ind w:left="4320" w:hanging="180"/>
      </w:pPr>
    </w:lvl>
    <w:lvl w:ilvl="6" w:tplc="1C42905E" w:tentative="1">
      <w:start w:val="1"/>
      <w:numFmt w:val="decimal"/>
      <w:lvlText w:val="%7."/>
      <w:lvlJc w:val="left"/>
      <w:pPr>
        <w:ind w:left="5040" w:hanging="360"/>
      </w:pPr>
    </w:lvl>
    <w:lvl w:ilvl="7" w:tplc="12489AFE" w:tentative="1">
      <w:start w:val="1"/>
      <w:numFmt w:val="lowerLetter"/>
      <w:lvlText w:val="%8."/>
      <w:lvlJc w:val="left"/>
      <w:pPr>
        <w:ind w:left="5760" w:hanging="360"/>
      </w:pPr>
    </w:lvl>
    <w:lvl w:ilvl="8" w:tplc="9A1EE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2A490F4"/>
    <w:lvl w:ilvl="0" w:tplc="9B68709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5F28F846" w:tentative="1">
      <w:start w:val="1"/>
      <w:numFmt w:val="lowerLetter"/>
      <w:lvlText w:val="%2."/>
      <w:lvlJc w:val="left"/>
      <w:pPr>
        <w:ind w:left="1800" w:hanging="360"/>
      </w:pPr>
    </w:lvl>
    <w:lvl w:ilvl="2" w:tplc="44888F10" w:tentative="1">
      <w:start w:val="1"/>
      <w:numFmt w:val="lowerRoman"/>
      <w:lvlText w:val="%3."/>
      <w:lvlJc w:val="right"/>
      <w:pPr>
        <w:ind w:left="2520" w:hanging="180"/>
      </w:pPr>
    </w:lvl>
    <w:lvl w:ilvl="3" w:tplc="D244F716" w:tentative="1">
      <w:start w:val="1"/>
      <w:numFmt w:val="decimal"/>
      <w:lvlText w:val="%4."/>
      <w:lvlJc w:val="left"/>
      <w:pPr>
        <w:ind w:left="3240" w:hanging="360"/>
      </w:pPr>
    </w:lvl>
    <w:lvl w:ilvl="4" w:tplc="A4BEB474" w:tentative="1">
      <w:start w:val="1"/>
      <w:numFmt w:val="lowerLetter"/>
      <w:lvlText w:val="%5."/>
      <w:lvlJc w:val="left"/>
      <w:pPr>
        <w:ind w:left="3960" w:hanging="360"/>
      </w:pPr>
    </w:lvl>
    <w:lvl w:ilvl="5" w:tplc="551EFBAE" w:tentative="1">
      <w:start w:val="1"/>
      <w:numFmt w:val="lowerRoman"/>
      <w:lvlText w:val="%6."/>
      <w:lvlJc w:val="right"/>
      <w:pPr>
        <w:ind w:left="4680" w:hanging="180"/>
      </w:pPr>
    </w:lvl>
    <w:lvl w:ilvl="6" w:tplc="C726B9F2" w:tentative="1">
      <w:start w:val="1"/>
      <w:numFmt w:val="decimal"/>
      <w:lvlText w:val="%7."/>
      <w:lvlJc w:val="left"/>
      <w:pPr>
        <w:ind w:left="5400" w:hanging="360"/>
      </w:pPr>
    </w:lvl>
    <w:lvl w:ilvl="7" w:tplc="F67476DE" w:tentative="1">
      <w:start w:val="1"/>
      <w:numFmt w:val="lowerLetter"/>
      <w:lvlText w:val="%8."/>
      <w:lvlJc w:val="left"/>
      <w:pPr>
        <w:ind w:left="6120" w:hanging="360"/>
      </w:pPr>
    </w:lvl>
    <w:lvl w:ilvl="8" w:tplc="BFCA18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C0228E18"/>
    <w:lvl w:ilvl="0" w:tplc="BADE6F0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BF244D34" w:tentative="1">
      <w:start w:val="1"/>
      <w:numFmt w:val="lowerLetter"/>
      <w:lvlText w:val="%2."/>
      <w:lvlJc w:val="left"/>
      <w:pPr>
        <w:ind w:left="1800" w:hanging="360"/>
      </w:pPr>
    </w:lvl>
    <w:lvl w:ilvl="2" w:tplc="2064104C" w:tentative="1">
      <w:start w:val="1"/>
      <w:numFmt w:val="lowerRoman"/>
      <w:lvlText w:val="%3."/>
      <w:lvlJc w:val="right"/>
      <w:pPr>
        <w:ind w:left="2520" w:hanging="180"/>
      </w:pPr>
    </w:lvl>
    <w:lvl w:ilvl="3" w:tplc="6FC8AD6E" w:tentative="1">
      <w:start w:val="1"/>
      <w:numFmt w:val="decimal"/>
      <w:lvlText w:val="%4."/>
      <w:lvlJc w:val="left"/>
      <w:pPr>
        <w:ind w:left="3240" w:hanging="360"/>
      </w:pPr>
    </w:lvl>
    <w:lvl w:ilvl="4" w:tplc="F6FE33EA" w:tentative="1">
      <w:start w:val="1"/>
      <w:numFmt w:val="lowerLetter"/>
      <w:lvlText w:val="%5."/>
      <w:lvlJc w:val="left"/>
      <w:pPr>
        <w:ind w:left="3960" w:hanging="360"/>
      </w:pPr>
    </w:lvl>
    <w:lvl w:ilvl="5" w:tplc="EB884266" w:tentative="1">
      <w:start w:val="1"/>
      <w:numFmt w:val="lowerRoman"/>
      <w:lvlText w:val="%6."/>
      <w:lvlJc w:val="right"/>
      <w:pPr>
        <w:ind w:left="4680" w:hanging="180"/>
      </w:pPr>
    </w:lvl>
    <w:lvl w:ilvl="6" w:tplc="CA42E33E" w:tentative="1">
      <w:start w:val="1"/>
      <w:numFmt w:val="decimal"/>
      <w:lvlText w:val="%7."/>
      <w:lvlJc w:val="left"/>
      <w:pPr>
        <w:ind w:left="5400" w:hanging="360"/>
      </w:pPr>
    </w:lvl>
    <w:lvl w:ilvl="7" w:tplc="7CB26002" w:tentative="1">
      <w:start w:val="1"/>
      <w:numFmt w:val="lowerLetter"/>
      <w:lvlText w:val="%8."/>
      <w:lvlJc w:val="left"/>
      <w:pPr>
        <w:ind w:left="6120" w:hanging="360"/>
      </w:pPr>
    </w:lvl>
    <w:lvl w:ilvl="8" w:tplc="AABEB9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6B5E535C"/>
    <w:lvl w:ilvl="0" w:tplc="886AC6C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6D305A7A" w:tentative="1">
      <w:start w:val="1"/>
      <w:numFmt w:val="lowerLetter"/>
      <w:lvlText w:val="%2."/>
      <w:lvlJc w:val="left"/>
      <w:pPr>
        <w:ind w:left="1800" w:hanging="360"/>
      </w:pPr>
    </w:lvl>
    <w:lvl w:ilvl="2" w:tplc="7DB2BC42" w:tentative="1">
      <w:start w:val="1"/>
      <w:numFmt w:val="lowerRoman"/>
      <w:lvlText w:val="%3."/>
      <w:lvlJc w:val="right"/>
      <w:pPr>
        <w:ind w:left="2520" w:hanging="180"/>
      </w:pPr>
    </w:lvl>
    <w:lvl w:ilvl="3" w:tplc="BD585F18" w:tentative="1">
      <w:start w:val="1"/>
      <w:numFmt w:val="decimal"/>
      <w:lvlText w:val="%4."/>
      <w:lvlJc w:val="left"/>
      <w:pPr>
        <w:ind w:left="3240" w:hanging="360"/>
      </w:pPr>
    </w:lvl>
    <w:lvl w:ilvl="4" w:tplc="A3E63C9A" w:tentative="1">
      <w:start w:val="1"/>
      <w:numFmt w:val="lowerLetter"/>
      <w:lvlText w:val="%5."/>
      <w:lvlJc w:val="left"/>
      <w:pPr>
        <w:ind w:left="3960" w:hanging="360"/>
      </w:pPr>
    </w:lvl>
    <w:lvl w:ilvl="5" w:tplc="4BF42232" w:tentative="1">
      <w:start w:val="1"/>
      <w:numFmt w:val="lowerRoman"/>
      <w:lvlText w:val="%6."/>
      <w:lvlJc w:val="right"/>
      <w:pPr>
        <w:ind w:left="4680" w:hanging="180"/>
      </w:pPr>
    </w:lvl>
    <w:lvl w:ilvl="6" w:tplc="46464A08" w:tentative="1">
      <w:start w:val="1"/>
      <w:numFmt w:val="decimal"/>
      <w:lvlText w:val="%7."/>
      <w:lvlJc w:val="left"/>
      <w:pPr>
        <w:ind w:left="5400" w:hanging="360"/>
      </w:pPr>
    </w:lvl>
    <w:lvl w:ilvl="7" w:tplc="914CB7A0" w:tentative="1">
      <w:start w:val="1"/>
      <w:numFmt w:val="lowerLetter"/>
      <w:lvlText w:val="%8."/>
      <w:lvlJc w:val="left"/>
      <w:pPr>
        <w:ind w:left="6120" w:hanging="360"/>
      </w:pPr>
    </w:lvl>
    <w:lvl w:ilvl="8" w:tplc="F1A4A0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654A604E"/>
    <w:lvl w:ilvl="0" w:tplc="C04E12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9C8290E" w:tentative="1">
      <w:start w:val="1"/>
      <w:numFmt w:val="lowerLetter"/>
      <w:lvlText w:val="%2."/>
      <w:lvlJc w:val="left"/>
      <w:pPr>
        <w:ind w:left="1440" w:hanging="360"/>
      </w:pPr>
    </w:lvl>
    <w:lvl w:ilvl="2" w:tplc="5024FB66" w:tentative="1">
      <w:start w:val="1"/>
      <w:numFmt w:val="lowerRoman"/>
      <w:lvlText w:val="%3."/>
      <w:lvlJc w:val="right"/>
      <w:pPr>
        <w:ind w:left="2160" w:hanging="180"/>
      </w:pPr>
    </w:lvl>
    <w:lvl w:ilvl="3" w:tplc="1D2A2E78" w:tentative="1">
      <w:start w:val="1"/>
      <w:numFmt w:val="decimal"/>
      <w:lvlText w:val="%4."/>
      <w:lvlJc w:val="left"/>
      <w:pPr>
        <w:ind w:left="2880" w:hanging="360"/>
      </w:pPr>
    </w:lvl>
    <w:lvl w:ilvl="4" w:tplc="3EA47E36" w:tentative="1">
      <w:start w:val="1"/>
      <w:numFmt w:val="lowerLetter"/>
      <w:lvlText w:val="%5."/>
      <w:lvlJc w:val="left"/>
      <w:pPr>
        <w:ind w:left="3600" w:hanging="360"/>
      </w:pPr>
    </w:lvl>
    <w:lvl w:ilvl="5" w:tplc="674667CC" w:tentative="1">
      <w:start w:val="1"/>
      <w:numFmt w:val="lowerRoman"/>
      <w:lvlText w:val="%6."/>
      <w:lvlJc w:val="right"/>
      <w:pPr>
        <w:ind w:left="4320" w:hanging="180"/>
      </w:pPr>
    </w:lvl>
    <w:lvl w:ilvl="6" w:tplc="98741938" w:tentative="1">
      <w:start w:val="1"/>
      <w:numFmt w:val="decimal"/>
      <w:lvlText w:val="%7."/>
      <w:lvlJc w:val="left"/>
      <w:pPr>
        <w:ind w:left="5040" w:hanging="360"/>
      </w:pPr>
    </w:lvl>
    <w:lvl w:ilvl="7" w:tplc="CFE29C6C" w:tentative="1">
      <w:start w:val="1"/>
      <w:numFmt w:val="lowerLetter"/>
      <w:lvlText w:val="%8."/>
      <w:lvlJc w:val="left"/>
      <w:pPr>
        <w:ind w:left="5760" w:hanging="360"/>
      </w:pPr>
    </w:lvl>
    <w:lvl w:ilvl="8" w:tplc="49F81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616E7EA"/>
    <w:lvl w:ilvl="0" w:tplc="CEC0333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6CC0194" w:tentative="1">
      <w:start w:val="1"/>
      <w:numFmt w:val="lowerLetter"/>
      <w:lvlText w:val="%2."/>
      <w:lvlJc w:val="left"/>
      <w:pPr>
        <w:ind w:left="1800" w:hanging="360"/>
      </w:pPr>
    </w:lvl>
    <w:lvl w:ilvl="2" w:tplc="F8A46106" w:tentative="1">
      <w:start w:val="1"/>
      <w:numFmt w:val="lowerRoman"/>
      <w:lvlText w:val="%3."/>
      <w:lvlJc w:val="right"/>
      <w:pPr>
        <w:ind w:left="2520" w:hanging="180"/>
      </w:pPr>
    </w:lvl>
    <w:lvl w:ilvl="3" w:tplc="88A82A88" w:tentative="1">
      <w:start w:val="1"/>
      <w:numFmt w:val="decimal"/>
      <w:lvlText w:val="%4."/>
      <w:lvlJc w:val="left"/>
      <w:pPr>
        <w:ind w:left="3240" w:hanging="360"/>
      </w:pPr>
    </w:lvl>
    <w:lvl w:ilvl="4" w:tplc="EF124B66" w:tentative="1">
      <w:start w:val="1"/>
      <w:numFmt w:val="lowerLetter"/>
      <w:lvlText w:val="%5."/>
      <w:lvlJc w:val="left"/>
      <w:pPr>
        <w:ind w:left="3960" w:hanging="360"/>
      </w:pPr>
    </w:lvl>
    <w:lvl w:ilvl="5" w:tplc="EEA0FB3E" w:tentative="1">
      <w:start w:val="1"/>
      <w:numFmt w:val="lowerRoman"/>
      <w:lvlText w:val="%6."/>
      <w:lvlJc w:val="right"/>
      <w:pPr>
        <w:ind w:left="4680" w:hanging="180"/>
      </w:pPr>
    </w:lvl>
    <w:lvl w:ilvl="6" w:tplc="05F60BFE" w:tentative="1">
      <w:start w:val="1"/>
      <w:numFmt w:val="decimal"/>
      <w:lvlText w:val="%7."/>
      <w:lvlJc w:val="left"/>
      <w:pPr>
        <w:ind w:left="5400" w:hanging="360"/>
      </w:pPr>
    </w:lvl>
    <w:lvl w:ilvl="7" w:tplc="7EE4744E" w:tentative="1">
      <w:start w:val="1"/>
      <w:numFmt w:val="lowerLetter"/>
      <w:lvlText w:val="%8."/>
      <w:lvlJc w:val="left"/>
      <w:pPr>
        <w:ind w:left="6120" w:hanging="360"/>
      </w:pPr>
    </w:lvl>
    <w:lvl w:ilvl="8" w:tplc="6EE6D2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0AD02CE6"/>
    <w:lvl w:ilvl="0" w:tplc="C45A2324">
      <w:start w:val="1"/>
      <w:numFmt w:val="lowerRoman"/>
      <w:lvlText w:val="(%1)"/>
      <w:lvlJc w:val="left"/>
      <w:pPr>
        <w:ind w:left="1800" w:hanging="720"/>
      </w:pPr>
      <w:rPr>
        <w:rFonts w:hint="default"/>
        <w:b/>
      </w:rPr>
    </w:lvl>
    <w:lvl w:ilvl="1" w:tplc="9788C61E" w:tentative="1">
      <w:start w:val="1"/>
      <w:numFmt w:val="lowerLetter"/>
      <w:lvlText w:val="%2."/>
      <w:lvlJc w:val="left"/>
      <w:pPr>
        <w:ind w:left="2160" w:hanging="360"/>
      </w:pPr>
    </w:lvl>
    <w:lvl w:ilvl="2" w:tplc="E206808E" w:tentative="1">
      <w:start w:val="1"/>
      <w:numFmt w:val="lowerRoman"/>
      <w:lvlText w:val="%3."/>
      <w:lvlJc w:val="right"/>
      <w:pPr>
        <w:ind w:left="2880" w:hanging="180"/>
      </w:pPr>
    </w:lvl>
    <w:lvl w:ilvl="3" w:tplc="3DF6500A" w:tentative="1">
      <w:start w:val="1"/>
      <w:numFmt w:val="decimal"/>
      <w:lvlText w:val="%4."/>
      <w:lvlJc w:val="left"/>
      <w:pPr>
        <w:ind w:left="3600" w:hanging="360"/>
      </w:pPr>
    </w:lvl>
    <w:lvl w:ilvl="4" w:tplc="E51E2C16" w:tentative="1">
      <w:start w:val="1"/>
      <w:numFmt w:val="lowerLetter"/>
      <w:lvlText w:val="%5."/>
      <w:lvlJc w:val="left"/>
      <w:pPr>
        <w:ind w:left="4320" w:hanging="360"/>
      </w:pPr>
    </w:lvl>
    <w:lvl w:ilvl="5" w:tplc="A19C7658" w:tentative="1">
      <w:start w:val="1"/>
      <w:numFmt w:val="lowerRoman"/>
      <w:lvlText w:val="%6."/>
      <w:lvlJc w:val="right"/>
      <w:pPr>
        <w:ind w:left="5040" w:hanging="180"/>
      </w:pPr>
    </w:lvl>
    <w:lvl w:ilvl="6" w:tplc="6C0454EA" w:tentative="1">
      <w:start w:val="1"/>
      <w:numFmt w:val="decimal"/>
      <w:lvlText w:val="%7."/>
      <w:lvlJc w:val="left"/>
      <w:pPr>
        <w:ind w:left="5760" w:hanging="360"/>
      </w:pPr>
    </w:lvl>
    <w:lvl w:ilvl="7" w:tplc="270E9300" w:tentative="1">
      <w:start w:val="1"/>
      <w:numFmt w:val="lowerLetter"/>
      <w:lvlText w:val="%8."/>
      <w:lvlJc w:val="left"/>
      <w:pPr>
        <w:ind w:left="6480" w:hanging="360"/>
      </w:pPr>
    </w:lvl>
    <w:lvl w:ilvl="8" w:tplc="DBAE2A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A"/>
    <w:multiLevelType w:val="hybridMultilevel"/>
    <w:tmpl w:val="C6D09734"/>
    <w:lvl w:ilvl="0" w:tplc="0108F1F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857080B0" w:tentative="1">
      <w:start w:val="1"/>
      <w:numFmt w:val="lowerLetter"/>
      <w:lvlText w:val="%2."/>
      <w:lvlJc w:val="left"/>
      <w:pPr>
        <w:ind w:left="1800" w:hanging="360"/>
      </w:pPr>
    </w:lvl>
    <w:lvl w:ilvl="2" w:tplc="56489778" w:tentative="1">
      <w:start w:val="1"/>
      <w:numFmt w:val="lowerRoman"/>
      <w:lvlText w:val="%3."/>
      <w:lvlJc w:val="right"/>
      <w:pPr>
        <w:ind w:left="2520" w:hanging="180"/>
      </w:pPr>
    </w:lvl>
    <w:lvl w:ilvl="3" w:tplc="75E8BD02" w:tentative="1">
      <w:start w:val="1"/>
      <w:numFmt w:val="decimal"/>
      <w:lvlText w:val="%4."/>
      <w:lvlJc w:val="left"/>
      <w:pPr>
        <w:ind w:left="3240" w:hanging="360"/>
      </w:pPr>
    </w:lvl>
    <w:lvl w:ilvl="4" w:tplc="A166511C" w:tentative="1">
      <w:start w:val="1"/>
      <w:numFmt w:val="lowerLetter"/>
      <w:lvlText w:val="%5."/>
      <w:lvlJc w:val="left"/>
      <w:pPr>
        <w:ind w:left="3960" w:hanging="360"/>
      </w:pPr>
    </w:lvl>
    <w:lvl w:ilvl="5" w:tplc="EE109E76" w:tentative="1">
      <w:start w:val="1"/>
      <w:numFmt w:val="lowerRoman"/>
      <w:lvlText w:val="%6."/>
      <w:lvlJc w:val="right"/>
      <w:pPr>
        <w:ind w:left="4680" w:hanging="180"/>
      </w:pPr>
    </w:lvl>
    <w:lvl w:ilvl="6" w:tplc="83F82AFC" w:tentative="1">
      <w:start w:val="1"/>
      <w:numFmt w:val="decimal"/>
      <w:lvlText w:val="%7."/>
      <w:lvlJc w:val="left"/>
      <w:pPr>
        <w:ind w:left="5400" w:hanging="360"/>
      </w:pPr>
    </w:lvl>
    <w:lvl w:ilvl="7" w:tplc="8EF4BBEE" w:tentative="1">
      <w:start w:val="1"/>
      <w:numFmt w:val="lowerLetter"/>
      <w:lvlText w:val="%8."/>
      <w:lvlJc w:val="left"/>
      <w:pPr>
        <w:ind w:left="6120" w:hanging="360"/>
      </w:pPr>
    </w:lvl>
    <w:lvl w:ilvl="8" w:tplc="3D88E5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1EEED3C4"/>
    <w:lvl w:ilvl="0" w:tplc="905C96E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388CCBC2" w:tentative="1">
      <w:start w:val="1"/>
      <w:numFmt w:val="lowerLetter"/>
      <w:lvlText w:val="%2."/>
      <w:lvlJc w:val="left"/>
      <w:pPr>
        <w:ind w:left="1800" w:hanging="360"/>
      </w:pPr>
    </w:lvl>
    <w:lvl w:ilvl="2" w:tplc="7528E690" w:tentative="1">
      <w:start w:val="1"/>
      <w:numFmt w:val="lowerRoman"/>
      <w:lvlText w:val="%3."/>
      <w:lvlJc w:val="right"/>
      <w:pPr>
        <w:ind w:left="2520" w:hanging="180"/>
      </w:pPr>
    </w:lvl>
    <w:lvl w:ilvl="3" w:tplc="AB0455D0" w:tentative="1">
      <w:start w:val="1"/>
      <w:numFmt w:val="decimal"/>
      <w:lvlText w:val="%4."/>
      <w:lvlJc w:val="left"/>
      <w:pPr>
        <w:ind w:left="3240" w:hanging="360"/>
      </w:pPr>
    </w:lvl>
    <w:lvl w:ilvl="4" w:tplc="667E8BA6" w:tentative="1">
      <w:start w:val="1"/>
      <w:numFmt w:val="lowerLetter"/>
      <w:lvlText w:val="%5."/>
      <w:lvlJc w:val="left"/>
      <w:pPr>
        <w:ind w:left="3960" w:hanging="360"/>
      </w:pPr>
    </w:lvl>
    <w:lvl w:ilvl="5" w:tplc="0B1441C6" w:tentative="1">
      <w:start w:val="1"/>
      <w:numFmt w:val="lowerRoman"/>
      <w:lvlText w:val="%6."/>
      <w:lvlJc w:val="right"/>
      <w:pPr>
        <w:ind w:left="4680" w:hanging="180"/>
      </w:pPr>
    </w:lvl>
    <w:lvl w:ilvl="6" w:tplc="B82AA794" w:tentative="1">
      <w:start w:val="1"/>
      <w:numFmt w:val="decimal"/>
      <w:lvlText w:val="%7."/>
      <w:lvlJc w:val="left"/>
      <w:pPr>
        <w:ind w:left="5400" w:hanging="360"/>
      </w:pPr>
    </w:lvl>
    <w:lvl w:ilvl="7" w:tplc="4A482452" w:tentative="1">
      <w:start w:val="1"/>
      <w:numFmt w:val="lowerLetter"/>
      <w:lvlText w:val="%8."/>
      <w:lvlJc w:val="left"/>
      <w:pPr>
        <w:ind w:left="6120" w:hanging="360"/>
      </w:pPr>
    </w:lvl>
    <w:lvl w:ilvl="8" w:tplc="D1D2F7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BE34CC"/>
    <w:multiLevelType w:val="hybridMultilevel"/>
    <w:tmpl w:val="A7DC36D8"/>
    <w:lvl w:ilvl="0" w:tplc="20EED04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302A149C" w:tentative="1">
      <w:start w:val="1"/>
      <w:numFmt w:val="lowerLetter"/>
      <w:lvlText w:val="%2."/>
      <w:lvlJc w:val="left"/>
      <w:pPr>
        <w:ind w:left="1800" w:hanging="360"/>
      </w:pPr>
    </w:lvl>
    <w:lvl w:ilvl="2" w:tplc="EFB0EB90" w:tentative="1">
      <w:start w:val="1"/>
      <w:numFmt w:val="lowerRoman"/>
      <w:lvlText w:val="%3."/>
      <w:lvlJc w:val="right"/>
      <w:pPr>
        <w:ind w:left="2520" w:hanging="180"/>
      </w:pPr>
    </w:lvl>
    <w:lvl w:ilvl="3" w:tplc="7AE62BDE" w:tentative="1">
      <w:start w:val="1"/>
      <w:numFmt w:val="decimal"/>
      <w:lvlText w:val="%4."/>
      <w:lvlJc w:val="left"/>
      <w:pPr>
        <w:ind w:left="3240" w:hanging="360"/>
      </w:pPr>
    </w:lvl>
    <w:lvl w:ilvl="4" w:tplc="65803C0E" w:tentative="1">
      <w:start w:val="1"/>
      <w:numFmt w:val="lowerLetter"/>
      <w:lvlText w:val="%5."/>
      <w:lvlJc w:val="left"/>
      <w:pPr>
        <w:ind w:left="3960" w:hanging="360"/>
      </w:pPr>
    </w:lvl>
    <w:lvl w:ilvl="5" w:tplc="7146132E" w:tentative="1">
      <w:start w:val="1"/>
      <w:numFmt w:val="lowerRoman"/>
      <w:lvlText w:val="%6."/>
      <w:lvlJc w:val="right"/>
      <w:pPr>
        <w:ind w:left="4680" w:hanging="180"/>
      </w:pPr>
    </w:lvl>
    <w:lvl w:ilvl="6" w:tplc="1F729964" w:tentative="1">
      <w:start w:val="1"/>
      <w:numFmt w:val="decimal"/>
      <w:lvlText w:val="%7."/>
      <w:lvlJc w:val="left"/>
      <w:pPr>
        <w:ind w:left="5400" w:hanging="360"/>
      </w:pPr>
    </w:lvl>
    <w:lvl w:ilvl="7" w:tplc="0442D3CE" w:tentative="1">
      <w:start w:val="1"/>
      <w:numFmt w:val="lowerLetter"/>
      <w:lvlText w:val="%8."/>
      <w:lvlJc w:val="left"/>
      <w:pPr>
        <w:ind w:left="6120" w:hanging="360"/>
      </w:pPr>
    </w:lvl>
    <w:lvl w:ilvl="8" w:tplc="212E574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C9"/>
    <w:rsid w:val="001E7C3B"/>
    <w:rsid w:val="004C5473"/>
    <w:rsid w:val="00844A50"/>
    <w:rsid w:val="00C612C9"/>
    <w:rsid w:val="00C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m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612C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12C9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2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C6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2C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612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Nsubuga</dc:creator>
  <cp:lastModifiedBy>ak</cp:lastModifiedBy>
  <cp:revision>3</cp:revision>
  <cp:lastPrinted>2014-06-16T06:01:00Z</cp:lastPrinted>
  <dcterms:created xsi:type="dcterms:W3CDTF">2014-06-16T06:02:00Z</dcterms:created>
  <dcterms:modified xsi:type="dcterms:W3CDTF">2014-08-09T13:18:00Z</dcterms:modified>
</cp:coreProperties>
</file>