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P250/2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GEOGRAPHY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WORLD PROBLEMS 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AND DEVELOPMENT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PAPER 2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3 HOURS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4102"/>
        <w:shd w:val="clear" w:color="auto" w:fill="auto"/>
        <w:ind w:left="2160" w:right="20" w:firstLine="720"/>
        <w:jc w:val="left"/>
        <w:rPr>
          <w:rStyle w:val="style4099"/>
          <w:rFonts w:ascii="Bernard MT Condensed" w:hAnsi="Bernard MT Condensed"/>
          <w:i w:val="false"/>
          <w:sz w:val="44"/>
          <w:szCs w:val="44"/>
        </w:rPr>
      </w:pP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sz w:val="25"/>
          <w:szCs w:val="25"/>
        </w:rPr>
      </w:pP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 xml:space="preserve">Uganda Advanced Certificate </w:t>
      </w:r>
      <w:r>
        <w:rPr>
          <w:rFonts w:ascii="Bookman Old Style" w:hAnsi="Bookman Old Style"/>
          <w:b/>
          <w:sz w:val="25"/>
          <w:szCs w:val="25"/>
        </w:rPr>
        <w:t>o</w:t>
      </w:r>
      <w:r>
        <w:rPr>
          <w:rFonts w:ascii="Bookman Old Style" w:hAnsi="Bookman Old Style"/>
          <w:b/>
          <w:sz w:val="25"/>
          <w:szCs w:val="25"/>
        </w:rPr>
        <w:t>f Education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GEOGRAPHY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(WORLD PROBLEMS AND DEVELOPMENT)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PAPER 2</w:t>
      </w:r>
    </w:p>
    <w:p>
      <w:pPr>
        <w:pStyle w:val="style0"/>
        <w:spacing w:after="0" w:lineRule="auto" w:line="360"/>
        <w:jc w:val="center"/>
        <w:rPr>
          <w:rFonts w:ascii="Bookman Old Style" w:hAnsi="Bookman Old Style"/>
          <w:b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3 HOURS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Instructions to candidates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Bookman Old Style" w:hAnsi="Bookman Old Style"/>
          <w:i/>
          <w:sz w:val="25"/>
          <w:szCs w:val="25"/>
        </w:rPr>
      </w:pPr>
      <w:r>
        <w:rPr>
          <w:rFonts w:ascii="Bookman Old Style" w:hAnsi="Bookman Old Style"/>
          <w:i/>
          <w:sz w:val="25"/>
          <w:szCs w:val="25"/>
        </w:rPr>
        <w:t>Answer four questions in all.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Bookman Old Style" w:hAnsi="Bookman Old Style"/>
          <w:i/>
          <w:sz w:val="25"/>
          <w:szCs w:val="25"/>
        </w:rPr>
      </w:pPr>
      <w:r>
        <w:rPr>
          <w:rFonts w:ascii="Bookman Old Style" w:hAnsi="Bookman Old Style"/>
          <w:i/>
          <w:sz w:val="25"/>
          <w:szCs w:val="25"/>
        </w:rPr>
        <w:t>Section A is compulsory.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Bookman Old Style" w:hAnsi="Bookman Old Style"/>
          <w:i/>
          <w:sz w:val="25"/>
          <w:szCs w:val="25"/>
        </w:rPr>
      </w:pPr>
      <w:r>
        <w:rPr>
          <w:rFonts w:ascii="Bookman Old Style" w:hAnsi="Bookman Old Style"/>
          <w:i/>
          <w:sz w:val="25"/>
          <w:szCs w:val="25"/>
        </w:rPr>
        <w:t>Answer three question(s) attempted will not be marked.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Bookman Old Style" w:hAnsi="Bookman Old Style"/>
          <w:i/>
          <w:sz w:val="25"/>
          <w:szCs w:val="25"/>
        </w:rPr>
      </w:pPr>
      <w:r>
        <w:rPr>
          <w:rFonts w:ascii="Bookman Old Style" w:hAnsi="Bookman Old Style"/>
          <w:i/>
          <w:sz w:val="25"/>
          <w:szCs w:val="25"/>
        </w:rPr>
        <w:t>Credit will be given for use of relevant sketch maps, diagrams and specific examples from the field.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rPr>
          <w:rFonts w:ascii="Bookman Old Style" w:hAnsi="Bookman Old Style"/>
          <w:sz w:val="25"/>
          <w:szCs w:val="25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SECTION A</w:t>
      </w:r>
    </w:p>
    <w:bookmarkStart w:id="0" w:name="_GoBack"/>
    <w:bookmarkEnd w:id="0"/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8"/>
          <w:szCs w:val="28"/>
        </w:rPr>
      </w:pPr>
    </w:p>
    <w:p>
      <w:pPr>
        <w:pStyle w:val="style0"/>
        <w:tabs>
          <w:tab w:val="left" w:leader="none" w:pos="270"/>
        </w:tabs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1. Study the table below showing land area and population size for selected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African countries for 2006 and 2011 and answer the questions that follow;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38"/>
        <w:gridCol w:w="3150"/>
        <w:gridCol w:w="2250"/>
        <w:gridCol w:w="1980"/>
      </w:tblGrid>
      <w:tr>
        <w:trPr/>
        <w:tc>
          <w:tcPr>
            <w:tcW w:w="1638" w:type="dxa"/>
            <w:tcBorders/>
          </w:tcPr>
          <w:p>
            <w:pPr>
              <w:pStyle w:val="style0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 xml:space="preserve">COUNTRY </w:t>
            </w:r>
          </w:p>
        </w:tc>
        <w:tc>
          <w:tcPr>
            <w:tcW w:w="3150" w:type="dxa"/>
            <w:tcBorders/>
          </w:tcPr>
          <w:p>
            <w:pPr>
              <w:pStyle w:val="style0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LAND AREA(‘000KM</w:t>
            </w:r>
            <w:r>
              <w:rPr>
                <w:rFonts w:ascii="Bookman Old Style" w:hAnsi="Bookman Old Style"/>
                <w:b/>
                <w:sz w:val="25"/>
                <w:szCs w:val="25"/>
                <w:vertAlign w:val="superscript"/>
              </w:rPr>
              <w:t>2</w:t>
            </w:r>
            <w:r>
              <w:rPr>
                <w:rFonts w:ascii="Bookman Old Style" w:hAnsi="Bookman Old Style"/>
                <w:b/>
                <w:sz w:val="25"/>
                <w:szCs w:val="25"/>
              </w:rPr>
              <w:t>)</w:t>
            </w:r>
          </w:p>
        </w:tc>
        <w:tc>
          <w:tcPr>
            <w:tcW w:w="4230" w:type="dxa"/>
            <w:gridSpan w:val="2"/>
            <w:tcBorders/>
          </w:tcPr>
          <w:p>
            <w:pPr>
              <w:pStyle w:val="style0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POPULATION SIZE (‘000,000)</w:t>
            </w:r>
          </w:p>
        </w:tc>
      </w:tr>
      <w:tr>
        <w:tblPrEx/>
        <w:trPr/>
        <w:tc>
          <w:tcPr>
            <w:tcW w:w="1638" w:type="dxa"/>
            <w:tcBorders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3150" w:type="dxa"/>
            <w:tcBorders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5"/>
                <w:szCs w:val="25"/>
              </w:rPr>
            </w:pPr>
          </w:p>
        </w:tc>
        <w:tc>
          <w:tcPr>
            <w:tcW w:w="22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2006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2011</w:t>
            </w:r>
          </w:p>
        </w:tc>
      </w:tr>
      <w:tr>
        <w:tblPrEx/>
        <w:trPr/>
        <w:tc>
          <w:tcPr>
            <w:tcW w:w="1638" w:type="dxa"/>
            <w:tcBorders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Uganda</w:t>
            </w:r>
          </w:p>
        </w:tc>
        <w:tc>
          <w:tcPr>
            <w:tcW w:w="31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241</w:t>
            </w:r>
          </w:p>
        </w:tc>
        <w:tc>
          <w:tcPr>
            <w:tcW w:w="22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28.1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34.5</w:t>
            </w:r>
          </w:p>
        </w:tc>
      </w:tr>
      <w:tr>
        <w:tblPrEx/>
        <w:trPr/>
        <w:tc>
          <w:tcPr>
            <w:tcW w:w="1638" w:type="dxa"/>
            <w:tcBorders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Kenya </w:t>
            </w:r>
          </w:p>
        </w:tc>
        <w:tc>
          <w:tcPr>
            <w:tcW w:w="31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580</w:t>
            </w:r>
          </w:p>
        </w:tc>
        <w:tc>
          <w:tcPr>
            <w:tcW w:w="22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34.7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41.6</w:t>
            </w:r>
          </w:p>
        </w:tc>
      </w:tr>
      <w:tr>
        <w:tblPrEx/>
        <w:trPr/>
        <w:tc>
          <w:tcPr>
            <w:tcW w:w="1638" w:type="dxa"/>
            <w:tcBorders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Tanzania </w:t>
            </w:r>
          </w:p>
        </w:tc>
        <w:tc>
          <w:tcPr>
            <w:tcW w:w="31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945</w:t>
            </w:r>
          </w:p>
        </w:tc>
        <w:tc>
          <w:tcPr>
            <w:tcW w:w="22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37.4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46.2</w:t>
            </w:r>
          </w:p>
        </w:tc>
      </w:tr>
      <w:tr>
        <w:tblPrEx/>
        <w:trPr/>
        <w:tc>
          <w:tcPr>
            <w:tcW w:w="1638" w:type="dxa"/>
            <w:tcBorders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Rwanda </w:t>
            </w:r>
          </w:p>
        </w:tc>
        <w:tc>
          <w:tcPr>
            <w:tcW w:w="31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26</w:t>
            </w:r>
          </w:p>
        </w:tc>
        <w:tc>
          <w:tcPr>
            <w:tcW w:w="22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8.6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10.9</w:t>
            </w:r>
          </w:p>
        </w:tc>
      </w:tr>
      <w:tr>
        <w:tblPrEx/>
        <w:trPr/>
        <w:tc>
          <w:tcPr>
            <w:tcW w:w="1638" w:type="dxa"/>
            <w:tcBorders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Burundi </w:t>
            </w:r>
          </w:p>
        </w:tc>
        <w:tc>
          <w:tcPr>
            <w:tcW w:w="31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28</w:t>
            </w:r>
          </w:p>
        </w:tc>
        <w:tc>
          <w:tcPr>
            <w:tcW w:w="22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8.0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8.6</w:t>
            </w:r>
          </w:p>
        </w:tc>
      </w:tr>
      <w:tr>
        <w:tblPrEx/>
        <w:trPr/>
        <w:tc>
          <w:tcPr>
            <w:tcW w:w="1638" w:type="dxa"/>
            <w:tcBorders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Ethiopia </w:t>
            </w:r>
          </w:p>
        </w:tc>
        <w:tc>
          <w:tcPr>
            <w:tcW w:w="31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1,104</w:t>
            </w:r>
          </w:p>
        </w:tc>
        <w:tc>
          <w:tcPr>
            <w:tcW w:w="22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78.7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89.8</w:t>
            </w:r>
          </w:p>
        </w:tc>
      </w:tr>
      <w:tr>
        <w:tblPrEx/>
        <w:trPr/>
        <w:tc>
          <w:tcPr>
            <w:tcW w:w="1638" w:type="dxa"/>
            <w:tcBorders/>
          </w:tcPr>
          <w:p>
            <w:pPr>
              <w:pStyle w:val="style0"/>
              <w:spacing w:lineRule="auto" w:line="360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Somalia </w:t>
            </w:r>
          </w:p>
        </w:tc>
        <w:tc>
          <w:tcPr>
            <w:tcW w:w="31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638</w:t>
            </w:r>
          </w:p>
        </w:tc>
        <w:tc>
          <w:tcPr>
            <w:tcW w:w="225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8.8</w:t>
            </w:r>
          </w:p>
        </w:tc>
        <w:tc>
          <w:tcPr>
            <w:tcW w:w="1980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10.0</w:t>
            </w:r>
          </w:p>
        </w:tc>
      </w:tr>
    </w:tbl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tabs>
          <w:tab w:val="left" w:leader="none" w:pos="360"/>
        </w:tabs>
        <w:spacing w:after="0" w:lineRule="auto" w:line="36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a) Using the dot map statistical method, represent the information given in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the table on the base map provided.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(9 marks)</w:t>
      </w:r>
    </w:p>
    <w:p>
      <w:pPr>
        <w:pStyle w:val="style0"/>
        <w:spacing w:after="0" w:lineRule="auto" w:line="36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b) State the demerits of using the statistical </w:t>
      </w:r>
      <w:r>
        <w:rPr>
          <w:rFonts w:ascii="Bookman Old Style" w:hAnsi="Bookman Old Style"/>
          <w:sz w:val="25"/>
          <w:szCs w:val="25"/>
        </w:rPr>
        <w:t>method in (a) above.</w:t>
      </w:r>
    </w:p>
    <w:p>
      <w:pPr>
        <w:pStyle w:val="style0"/>
        <w:spacing w:after="0" w:lineRule="auto" w:line="36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(2 marks)</w:t>
      </w:r>
    </w:p>
    <w:p>
      <w:pPr>
        <w:pStyle w:val="style0"/>
        <w:tabs>
          <w:tab w:val="left" w:leader="none" w:pos="360"/>
        </w:tabs>
        <w:spacing w:after="0" w:lineRule="auto" w:line="36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c) Account for the uneven distribution of population in the region shown on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the base map.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(6 marks)</w:t>
      </w:r>
    </w:p>
    <w:p>
      <w:pPr>
        <w:pStyle w:val="style0"/>
        <w:tabs>
          <w:tab w:val="left" w:leader="none" w:pos="360"/>
        </w:tabs>
        <w:spacing w:after="0" w:lineRule="auto" w:line="36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d) Explain the consequences of the change in population between 2006 and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2011 to the development of any one country given in the table above.</w:t>
      </w:r>
    </w:p>
    <w:p>
      <w:pPr>
        <w:pStyle w:val="style0"/>
        <w:spacing w:after="0" w:lineRule="auto" w:line="36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(8 marks)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SECTION B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8"/>
          <w:szCs w:val="28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2. Account for the low level of agricultural productivity in tropical Africa.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(25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3. Explain the factors favouring the growth of equatorial forests (selva) in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 xml:space="preserve">either Brazil or Democratic Republic of </w:t>
      </w:r>
      <w:r>
        <w:rPr>
          <w:rFonts w:ascii="Bookman Old Style" w:hAnsi="Bookman Old Style"/>
          <w:sz w:val="25"/>
          <w:szCs w:val="25"/>
        </w:rPr>
        <w:t>Congo.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(25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4. a) Describe the fishing methods used in either China or Angola.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(10 marks)</w:t>
      </w: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b) Explain the measures being taken to solve the problems faced by the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fishing industry in either China or Angola.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(15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tabs>
          <w:tab w:val="left" w:leader="none" w:pos="270"/>
        </w:tabs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5. To what extent have the mineral resources led to the development of the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industrial establishme</w:t>
      </w:r>
      <w:r>
        <w:rPr>
          <w:rFonts w:ascii="Bookman Old Style" w:hAnsi="Bookman Old Style"/>
          <w:sz w:val="25"/>
          <w:szCs w:val="25"/>
        </w:rPr>
        <w:t>nts in either Japan or Ghana?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(25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6. Explain the problems faced by the mining sector in either </w:t>
      </w:r>
      <w:r>
        <w:rPr>
          <w:rFonts w:ascii="Bookman Old Style" w:hAnsi="Bookman Old Style"/>
          <w:sz w:val="25"/>
          <w:szCs w:val="25"/>
        </w:rPr>
        <w:t>Zambia or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Liberia.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(25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7. Examine the causes of drought in either Namibia or Mali.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(25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8. To what extent have the physical factors led to </w:t>
      </w:r>
      <w:r>
        <w:rPr>
          <w:rFonts w:ascii="Bookman Old Style" w:hAnsi="Bookman Old Style"/>
          <w:sz w:val="25"/>
          <w:szCs w:val="25"/>
        </w:rPr>
        <w:t xml:space="preserve">the development of the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Tourist I</w:t>
      </w:r>
      <w:r>
        <w:rPr>
          <w:rFonts w:ascii="Bookman Old Style" w:hAnsi="Bookman Old Style"/>
          <w:sz w:val="25"/>
          <w:szCs w:val="25"/>
        </w:rPr>
        <w:t>ndustry in Egypt?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(25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5"/>
          <w:szCs w:val="25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**END**</w:t>
      </w:r>
    </w:p>
    <w:p>
      <w:pPr>
        <w:pStyle w:val="style0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br w:type="page"/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noProof/>
          <w:sz w:val="28"/>
          <w:szCs w:val="28"/>
        </w:rPr>
        <w:pict>
          <v:group id="1026" filled="f" stroked="f" style="position:absolute;margin-left:0.0pt;margin-top:15.05pt;width:477.0pt;height:559.5pt;z-index:3;mso-position-horizontal-relative:text;mso-position-vertical-relative:text;mso-width-relative:page;mso-height-relative:page;mso-wrap-distance-left:0.0pt;mso-wrap-distance-right:0.0pt;visibility:visible;" coordsize="60579,71056">
            <v:line id="1027" stroked="t" from="0.0pt,0.0pt" to="60579.0pt,0.0pt" style="position:absolute;z-index:1807;mso-position-horizontal-relative:text;mso-position-vertical-relative:text;mso-width-relative:page;mso-height-relative:page;visibility:visible;flip:y;">
              <v:stroke weight="2.25pt"/>
              <v:fill/>
            </v:line>
            <v:line id="1028" stroked="t" from="0.0pt,71056.0pt" to="60579.0pt,71056.0pt" style="position:absolute;z-index:1808;mso-position-horizontal-relative:text;mso-position-vertical-relative:text;mso-width-relative:page;mso-height-relative:page;visibility:visible;flip:y;">
              <v:stroke weight="2.25pt"/>
              <v:fill/>
            </v:line>
            <v:line id="1029" stroked="t" from="60579.0pt,95.0pt" to="60579.0pt,71056.0pt" style="position:absolute;z-index:1809;mso-position-horizontal-relative:text;mso-position-vertical-relative:text;mso-width-relative:page;mso-height-relative:page;visibility:visible;">
              <v:stroke weight="2.25pt"/>
              <v:fill/>
            </v:line>
            <v:fill/>
          </v:group>
        </w:pic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1" type="#_x0000_t202" stroked="f" style="position:absolute;margin-left:-5.25pt;margin-top:558.15pt;width:9.75pt;height:105.75pt;z-index:2;mso-position-horizontal-relative:text;mso-position-vertical-relative:text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Bookman Old Style" w:hAnsi="Bookman Old Style"/>
          <w:b/>
          <w:i/>
          <w:noProof/>
          <w:sz w:val="28"/>
          <w:szCs w:val="28"/>
        </w:rPr>
        <w:drawing>
          <wp:inline distL="0" distT="0" distB="0" distR="0">
            <wp:extent cx="6115050" cy="8375448"/>
            <wp:effectExtent l="0" t="0" r="0" b="6985"/>
            <wp:docPr id="1032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15050" cy="837544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3"/>
      <w:pgSz w:w="12240" w:h="15840" w:orient="portrait"/>
      <w:pgMar w:top="90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pict>
        <v:rect id="4097" filled="f" stroked="f" style="position:absolute;margin-left:0.0pt;margin-top:0.0pt;width:40.2pt;height:171.9pt;z-index:2;mso-position-horizontal:center;mso-position-vertical:bottom;mso-position-horizontal-relative:right-margin-area;mso-position-vertical-relative:margin;mso-width-percent:0;mso-height-percent:0;mso-width-relative:page;mso-height-relative:page;mso-wrap-distance-left:0.0pt;mso-wrap-distance-right:0.0pt;visibility:visible;v-text-anchor:middle;" o:allowincell="false">
          <v:stroke on="f"/>
          <v:fill/>
          <v:textbox style="mso-layout-flow-alt:bottom-to-top;mso-fit-shape-to-text:true;">
            <w:txbxContent>
              <w:p>
                <w:pPr>
                  <w:pStyle w:val="style32"/>
                  <w:rPr>
                    <w:rFonts w:ascii="Cambria" w:cs="宋体" w:eastAsia="宋体" w:hAnsi="Cambria"/>
                    <w:sz w:val="44"/>
                    <w:szCs w:val="44"/>
                  </w:rPr>
                </w:pPr>
                <w:r>
                  <w:rPr>
                    <w:rFonts w:ascii="Cambria" w:cs="宋体" w:eastAsia="宋体" w:hAnsi="Cambria"/>
                  </w:rPr>
                  <w:t>Page</w:t>
                </w:r>
                <w:r>
                  <w:rPr>
                    <w:rFonts w:eastAsia="宋体"/>
                  </w:rPr>
                  <w:fldChar w:fldCharType="begin"/>
                </w:r>
                <w:r>
                  <w:instrText xml:space="preserve"> PAGE    \* MERGEFORMAT </w:instrText>
                </w:r>
                <w:r>
                  <w:rPr>
                    <w:rFonts w:eastAsia="宋体"/>
                  </w:rPr>
                  <w:fldChar w:fldCharType="separate"/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t>2</w:t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DEEEB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9F8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b5fcac7-78a8-4e64-9810-8c0eaabf51f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0448481-927c-413e-8438-6dca772dddfb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9">
    <w:name w:val="Body text + 15 pt"/>
    <w:next w:val="style4099"/>
    <w:rPr>
      <w:rFonts w:ascii="Calibri" w:cs="Calibri" w:eastAsia="Calibri" w:hAnsi="Calibri" w:hint="default"/>
      <w:b/>
      <w:bCs/>
      <w:i/>
      <w:iCs/>
      <w:smallCaps w:val="false"/>
      <w:spacing w:val="0"/>
      <w:sz w:val="30"/>
      <w:szCs w:val="30"/>
      <w:u w:val="none"/>
      <w:effect w:val="none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1">
    <w:name w:val="Body text_"/>
    <w:next w:val="style4101"/>
    <w:link w:val="style4102"/>
    <w:rPr>
      <w:rFonts w:ascii="Calibri" w:cs="Calibri" w:hAnsi="Calibri"/>
      <w:shd w:val="clear" w:color="auto" w:fill="ffffff"/>
    </w:rPr>
  </w:style>
  <w:style w:type="paragraph" w:customStyle="1" w:styleId="style4102">
    <w:name w:val="Body Text1"/>
    <w:basedOn w:val="style0"/>
    <w:next w:val="style4102"/>
    <w:link w:val="style4101"/>
    <w:pPr>
      <w:shd w:val="clear" w:color="auto" w:fill="ffffff"/>
      <w:spacing w:after="0" w:lineRule="exact" w:line="523"/>
      <w:jc w:val="center"/>
    </w:pPr>
    <w:rPr>
      <w:rFonts w:ascii="Calibri" w:cs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351</Words>
  <Pages>4</Pages>
  <Characters>1739</Characters>
  <Application>WPS Office</Application>
  <DocSecurity>0</DocSecurity>
  <Paragraphs>125</Paragraphs>
  <ScaleCrop>false</ScaleCrop>
  <LinksUpToDate>false</LinksUpToDate>
  <CharactersWithSpaces>2113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2017-07-27T12:06:00Z</dcterms:created>
  <dc:creator>client</dc:creator>
  <lastModifiedBy>itel S13</lastModifiedBy>
  <lastPrinted>2017-07-28T13:17:00Z</lastPrinted>
  <dcterms:modified xsi:type="dcterms:W3CDTF">2019-04-21T21:50:30Z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