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C7" w:rsidRPr="00375614" w:rsidRDefault="00175E54" w:rsidP="00375614">
      <w:pPr>
        <w:spacing w:line="360" w:lineRule="auto"/>
        <w:rPr>
          <w:rFonts w:ascii="Cooper Black" w:hAnsi="Cooper Black"/>
          <w:b/>
          <w:sz w:val="52"/>
          <w:szCs w:val="28"/>
        </w:rPr>
      </w:pPr>
      <w:r w:rsidRPr="00375614">
        <w:rPr>
          <w:rFonts w:ascii="Cooper Black" w:hAnsi="Cooper Black"/>
          <w:b/>
          <w:sz w:val="52"/>
          <w:szCs w:val="28"/>
        </w:rPr>
        <w:t>BUKONDE SECONDARY SCHOOL</w:t>
      </w:r>
    </w:p>
    <w:p w:rsidR="003146C7" w:rsidRPr="00175E54" w:rsidRDefault="003146C7" w:rsidP="003146C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75E54">
        <w:rPr>
          <w:rFonts w:ascii="Times New Roman" w:hAnsi="Times New Roman" w:cs="Times New Roman"/>
          <w:b/>
          <w:sz w:val="32"/>
          <w:szCs w:val="28"/>
        </w:rPr>
        <w:t xml:space="preserve">UGANDA ADVANCED CERTIFICATE OF EDUCATION </w:t>
      </w:r>
    </w:p>
    <w:p w:rsidR="003146C7" w:rsidRPr="00175E54" w:rsidRDefault="003146C7" w:rsidP="003146C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75E54">
        <w:rPr>
          <w:rFonts w:ascii="Times New Roman" w:hAnsi="Times New Roman" w:cs="Times New Roman"/>
          <w:b/>
          <w:sz w:val="24"/>
        </w:rPr>
        <w:t>END OF TERM ONE EXAMINATIONS 2019</w:t>
      </w:r>
    </w:p>
    <w:p w:rsidR="003146C7" w:rsidRPr="00175E54" w:rsidRDefault="003146C7" w:rsidP="003146C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75E54">
        <w:rPr>
          <w:rFonts w:ascii="Times New Roman" w:hAnsi="Times New Roman" w:cs="Times New Roman"/>
          <w:b/>
          <w:sz w:val="24"/>
        </w:rPr>
        <w:t>S.6 GEOGRAPHY</w:t>
      </w:r>
    </w:p>
    <w:p w:rsidR="003146C7" w:rsidRPr="00175E54" w:rsidRDefault="003146C7" w:rsidP="003146C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75E54">
        <w:rPr>
          <w:rFonts w:ascii="Times New Roman" w:hAnsi="Times New Roman" w:cs="Times New Roman"/>
          <w:b/>
          <w:sz w:val="24"/>
        </w:rPr>
        <w:t xml:space="preserve">WORLD PROBLEMS AND DEVELOPMENT </w:t>
      </w:r>
    </w:p>
    <w:p w:rsidR="003146C7" w:rsidRPr="00175E54" w:rsidRDefault="003146C7" w:rsidP="003146C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75E54">
        <w:rPr>
          <w:rFonts w:ascii="Times New Roman" w:hAnsi="Times New Roman" w:cs="Times New Roman"/>
          <w:b/>
          <w:sz w:val="24"/>
        </w:rPr>
        <w:t>P250/2</w:t>
      </w:r>
      <w:bookmarkStart w:id="0" w:name="_GoBack"/>
      <w:bookmarkEnd w:id="0"/>
    </w:p>
    <w:p w:rsidR="003146C7" w:rsidRPr="00FB2810" w:rsidRDefault="003146C7" w:rsidP="00FB2810">
      <w:pPr>
        <w:jc w:val="center"/>
        <w:rPr>
          <w:rFonts w:ascii="Times New Roman" w:hAnsi="Times New Roman" w:cs="Times New Roman"/>
          <w:b/>
          <w:sz w:val="24"/>
        </w:rPr>
      </w:pPr>
      <w:r w:rsidRPr="00175E54">
        <w:rPr>
          <w:rFonts w:ascii="Times New Roman" w:hAnsi="Times New Roman" w:cs="Times New Roman"/>
          <w:b/>
          <w:sz w:val="24"/>
        </w:rPr>
        <w:t xml:space="preserve">TIME:  3 HRS </w:t>
      </w:r>
    </w:p>
    <w:p w:rsidR="003146C7" w:rsidRPr="0057441F" w:rsidRDefault="003146C7" w:rsidP="003146C7">
      <w:pPr>
        <w:spacing w:line="360" w:lineRule="auto"/>
        <w:rPr>
          <w:rFonts w:ascii="Times New Roman" w:hAnsi="Times New Roman" w:cs="Times New Roman"/>
          <w:b/>
          <w:i/>
        </w:rPr>
      </w:pPr>
      <w:r w:rsidRPr="0057441F">
        <w:rPr>
          <w:rFonts w:ascii="Times New Roman" w:hAnsi="Times New Roman" w:cs="Times New Roman"/>
          <w:b/>
          <w:i/>
        </w:rPr>
        <w:t>INSTRUCTIONS TO CANDIDATES:</w:t>
      </w:r>
    </w:p>
    <w:p w:rsidR="003146C7" w:rsidRPr="0057441F" w:rsidRDefault="003146C7" w:rsidP="003146C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57441F">
        <w:rPr>
          <w:rFonts w:ascii="Times New Roman" w:hAnsi="Times New Roman" w:cs="Times New Roman"/>
          <w:b/>
          <w:i/>
        </w:rPr>
        <w:t>The paper consists of two sections, A and B.</w:t>
      </w:r>
    </w:p>
    <w:p w:rsidR="003146C7" w:rsidRPr="0057441F" w:rsidRDefault="003146C7" w:rsidP="003146C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57441F">
        <w:rPr>
          <w:rFonts w:ascii="Times New Roman" w:hAnsi="Times New Roman" w:cs="Times New Roman"/>
          <w:b/>
          <w:i/>
        </w:rPr>
        <w:t>Answer FOUR questions in all.</w:t>
      </w:r>
    </w:p>
    <w:p w:rsidR="003146C7" w:rsidRPr="0057441F" w:rsidRDefault="003146C7" w:rsidP="003146C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57441F">
        <w:rPr>
          <w:rFonts w:ascii="Times New Roman" w:hAnsi="Times New Roman" w:cs="Times New Roman"/>
          <w:b/>
          <w:i/>
        </w:rPr>
        <w:t>Section A is compulsory.</w:t>
      </w:r>
    </w:p>
    <w:p w:rsidR="003146C7" w:rsidRPr="0057441F" w:rsidRDefault="003146C7" w:rsidP="003146C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57441F">
        <w:rPr>
          <w:rFonts w:ascii="Times New Roman" w:hAnsi="Times New Roman" w:cs="Times New Roman"/>
          <w:b/>
          <w:i/>
        </w:rPr>
        <w:t>Answer THREE questions from section B. Any additional question(s) attempted will not be marked.</w:t>
      </w:r>
    </w:p>
    <w:p w:rsidR="003146C7" w:rsidRPr="0057441F" w:rsidRDefault="003146C7" w:rsidP="003146C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57441F">
        <w:rPr>
          <w:rFonts w:ascii="Times New Roman" w:hAnsi="Times New Roman" w:cs="Times New Roman"/>
          <w:b/>
          <w:i/>
        </w:rPr>
        <w:t>Credit will be given for use of relevant sketch maps and diagrams.</w:t>
      </w:r>
    </w:p>
    <w:p w:rsidR="003146C7" w:rsidRDefault="003146C7" w:rsidP="00C6163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0B5C" w:rsidRPr="006148E4" w:rsidRDefault="00230B5C" w:rsidP="003146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8E4">
        <w:rPr>
          <w:rFonts w:ascii="Times New Roman" w:hAnsi="Times New Roman" w:cs="Times New Roman"/>
          <w:b/>
          <w:sz w:val="24"/>
          <w:szCs w:val="24"/>
        </w:rPr>
        <w:t>Section A:</w:t>
      </w:r>
    </w:p>
    <w:p w:rsidR="00230B5C" w:rsidRDefault="00230B5C" w:rsidP="00C61632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C51087">
        <w:rPr>
          <w:sz w:val="24"/>
          <w:szCs w:val="24"/>
        </w:rPr>
        <w:t>Study</w:t>
      </w:r>
      <w:r>
        <w:rPr>
          <w:sz w:val="24"/>
          <w:szCs w:val="24"/>
        </w:rPr>
        <w:t xml:space="preserve"> the table below showing the percentage of food output for selected African countries (2002) and answer the questions that follow: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30B5C" w:rsidTr="00A345DE">
        <w:tc>
          <w:tcPr>
            <w:tcW w:w="1870" w:type="dxa"/>
            <w:vMerge w:val="restart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</w:tcPr>
          <w:p w:rsidR="00230B5C" w:rsidRDefault="00230B5C" w:rsidP="00230B5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 Area     (‘000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sz w:val="24"/>
                <w:szCs w:val="24"/>
              </w:rPr>
              <w:t>)</w:t>
            </w:r>
          </w:p>
        </w:tc>
        <w:tc>
          <w:tcPr>
            <w:tcW w:w="5610" w:type="dxa"/>
            <w:gridSpan w:val="3"/>
          </w:tcPr>
          <w:p w:rsidR="00230B5C" w:rsidRDefault="00230B5C" w:rsidP="00230B5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Crops (% 0f total output)</w:t>
            </w:r>
          </w:p>
        </w:tc>
      </w:tr>
      <w:tr w:rsidR="00230B5C" w:rsidTr="00230B5C">
        <w:tc>
          <w:tcPr>
            <w:tcW w:w="1870" w:type="dxa"/>
            <w:vMerge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30B5C" w:rsidRDefault="00230B5C" w:rsidP="00230B5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Maize</w:t>
            </w:r>
          </w:p>
        </w:tc>
        <w:tc>
          <w:tcPr>
            <w:tcW w:w="1870" w:type="dxa"/>
          </w:tcPr>
          <w:p w:rsidR="00230B5C" w:rsidRDefault="00230B5C" w:rsidP="00230B5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Cassava</w:t>
            </w:r>
          </w:p>
        </w:tc>
        <w:tc>
          <w:tcPr>
            <w:tcW w:w="1870" w:type="dxa"/>
          </w:tcPr>
          <w:p w:rsidR="00230B5C" w:rsidRDefault="00230B5C" w:rsidP="00230B5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Bananas</w:t>
            </w:r>
          </w:p>
        </w:tc>
      </w:tr>
      <w:tr w:rsidR="00230B5C" w:rsidTr="00230B5C"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Ghana 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75.4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</w:tr>
      <w:tr w:rsidR="00230B5C" w:rsidTr="00230B5C"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Gabon 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43.7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51.3</w:t>
            </w:r>
          </w:p>
        </w:tc>
      </w:tr>
      <w:tr w:rsidR="00230B5C" w:rsidTr="00230B5C"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Democ. Republic of Congo (Zaire)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</w:p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2,267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</w:p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</w:p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89.8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</w:p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230B5C" w:rsidTr="00230B5C"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Tanzania </w:t>
            </w:r>
          </w:p>
        </w:tc>
        <w:tc>
          <w:tcPr>
            <w:tcW w:w="1870" w:type="dxa"/>
          </w:tcPr>
          <w:p w:rsidR="00230B5C" w:rsidRDefault="00230B5C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</w:tc>
        <w:tc>
          <w:tcPr>
            <w:tcW w:w="1870" w:type="dxa"/>
          </w:tcPr>
          <w:p w:rsidR="00230B5C" w:rsidRDefault="00C856B0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30.7</w:t>
            </w:r>
          </w:p>
        </w:tc>
        <w:tc>
          <w:tcPr>
            <w:tcW w:w="1870" w:type="dxa"/>
          </w:tcPr>
          <w:p w:rsidR="00230B5C" w:rsidRDefault="00C856B0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69.3</w:t>
            </w:r>
          </w:p>
        </w:tc>
        <w:tc>
          <w:tcPr>
            <w:tcW w:w="1870" w:type="dxa"/>
          </w:tcPr>
          <w:p w:rsidR="00230B5C" w:rsidRDefault="00C856B0" w:rsidP="00C6163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</w:tr>
    </w:tbl>
    <w:p w:rsidR="00230B5C" w:rsidRDefault="00C51087" w:rsidP="00C6163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51087">
        <w:rPr>
          <w:rFonts w:ascii="Times New Roman" w:hAnsi="Times New Roman" w:cs="Times New Roman"/>
          <w:i/>
          <w:sz w:val="24"/>
          <w:szCs w:val="24"/>
        </w:rPr>
        <w:t>Adapted: 2003 African Development indicators; World Bank, Washington, DC. (pp.5; 222-225)</w:t>
      </w:r>
    </w:p>
    <w:p w:rsidR="00C51087" w:rsidRPr="00C51087" w:rsidRDefault="00C51087" w:rsidP="00C5108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1087">
        <w:rPr>
          <w:rFonts w:ascii="Times New Roman" w:hAnsi="Times New Roman" w:cs="Times New Roman"/>
          <w:sz w:val="24"/>
          <w:szCs w:val="24"/>
        </w:rPr>
        <w:lastRenderedPageBreak/>
        <w:t>Draw a compound divided rectangle to portray the information given in the table,</w:t>
      </w:r>
    </w:p>
    <w:p w:rsidR="00C51087" w:rsidRDefault="00C51087" w:rsidP="00C5108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merits and demerits of using the method in (a) above</w:t>
      </w:r>
      <w:r w:rsidR="000B3915">
        <w:rPr>
          <w:rFonts w:ascii="Times New Roman" w:hAnsi="Times New Roman" w:cs="Times New Roman"/>
          <w:sz w:val="24"/>
          <w:szCs w:val="24"/>
        </w:rPr>
        <w:t>.</w:t>
      </w:r>
    </w:p>
    <w:p w:rsidR="000B3915" w:rsidRDefault="000B3915" w:rsidP="00C5108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Identify the dominant crop grown in the countries given in the table.</w:t>
      </w:r>
    </w:p>
    <w:p w:rsidR="000B3915" w:rsidRPr="000B3915" w:rsidRDefault="000B3915" w:rsidP="000B3915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B3915">
        <w:rPr>
          <w:rFonts w:ascii="Times New Roman" w:hAnsi="Times New Roman" w:cs="Times New Roman"/>
          <w:sz w:val="24"/>
          <w:szCs w:val="24"/>
        </w:rPr>
        <w:t>(ii) Account for the dominance of the crop identified in (c) (</w:t>
      </w:r>
      <w:proofErr w:type="spellStart"/>
      <w:r w:rsidRPr="000B39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3915">
        <w:rPr>
          <w:rFonts w:ascii="Times New Roman" w:hAnsi="Times New Roman" w:cs="Times New Roman"/>
          <w:sz w:val="24"/>
          <w:szCs w:val="24"/>
        </w:rPr>
        <w:t>) above.</w:t>
      </w:r>
    </w:p>
    <w:p w:rsidR="000B3915" w:rsidRPr="000B3915" w:rsidRDefault="000B3915" w:rsidP="000B3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Explain the contribution of the agricultural sector to the development of any </w:t>
      </w:r>
      <w:r w:rsidRPr="000B391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country given in the table. </w:t>
      </w:r>
    </w:p>
    <w:p w:rsidR="00C61632" w:rsidRDefault="000B3915" w:rsidP="000B3915">
      <w:pPr>
        <w:spacing w:after="0"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915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6721B0" w:rsidRPr="00676264" w:rsidRDefault="006721B0" w:rsidP="006721B0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676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CA2">
        <w:rPr>
          <w:rFonts w:ascii="Times New Roman" w:hAnsi="Times New Roman" w:cs="Times New Roman"/>
          <w:sz w:val="24"/>
          <w:szCs w:val="24"/>
        </w:rPr>
        <w:t>E</w:t>
      </w:r>
      <w:r w:rsidR="00676264" w:rsidRPr="00676264">
        <w:rPr>
          <w:rFonts w:ascii="Times New Roman" w:hAnsi="Times New Roman" w:cs="Times New Roman"/>
          <w:sz w:val="24"/>
          <w:szCs w:val="24"/>
        </w:rPr>
        <w:t>xplain the problems faced by th</w:t>
      </w:r>
      <w:r w:rsidR="00676264">
        <w:rPr>
          <w:rFonts w:ascii="Times New Roman" w:hAnsi="Times New Roman" w:cs="Times New Roman"/>
          <w:sz w:val="24"/>
          <w:szCs w:val="24"/>
        </w:rPr>
        <w:t>e agricultural sector in South-E</w:t>
      </w:r>
      <w:r w:rsidR="00676264" w:rsidRPr="00676264">
        <w:rPr>
          <w:rFonts w:ascii="Times New Roman" w:hAnsi="Times New Roman" w:cs="Times New Roman"/>
          <w:sz w:val="24"/>
          <w:szCs w:val="24"/>
        </w:rPr>
        <w:t>ast Asia.</w:t>
      </w:r>
    </w:p>
    <w:p w:rsidR="00676264" w:rsidRDefault="00676264" w:rsidP="006721B0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676264">
        <w:rPr>
          <w:rFonts w:ascii="Times New Roman" w:hAnsi="Times New Roman" w:cs="Times New Roman"/>
          <w:sz w:val="24"/>
          <w:szCs w:val="24"/>
        </w:rPr>
        <w:t>(b) Outline the steps being taken to solve the problems in (a) above.</w:t>
      </w:r>
    </w:p>
    <w:p w:rsidR="00BF7D6E" w:rsidRDefault="00BF7D6E" w:rsidP="006721B0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Account for the development of the forestry industry in </w:t>
      </w:r>
      <w:r w:rsidRPr="00D858FD">
        <w:rPr>
          <w:rFonts w:ascii="Times New Roman" w:hAnsi="Times New Roman" w:cs="Times New Roman"/>
          <w:b/>
          <w:sz w:val="24"/>
          <w:szCs w:val="24"/>
        </w:rPr>
        <w:t>either</w:t>
      </w:r>
      <w:r>
        <w:rPr>
          <w:rFonts w:ascii="Times New Roman" w:hAnsi="Times New Roman" w:cs="Times New Roman"/>
          <w:sz w:val="24"/>
          <w:szCs w:val="24"/>
        </w:rPr>
        <w:t xml:space="preserve"> Brazil </w:t>
      </w:r>
      <w:r w:rsidRPr="00D858FD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Sweden.</w:t>
      </w:r>
    </w:p>
    <w:p w:rsidR="00BF7D6E" w:rsidRDefault="00BF7D6E" w:rsidP="006721B0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To what extent have physical factors contributed to the development of the fishing industry in </w:t>
      </w:r>
      <w:r w:rsidRPr="008E6440">
        <w:rPr>
          <w:rFonts w:ascii="Times New Roman" w:hAnsi="Times New Roman" w:cs="Times New Roman"/>
          <w:b/>
          <w:sz w:val="24"/>
          <w:szCs w:val="24"/>
        </w:rPr>
        <w:t>either</w:t>
      </w:r>
      <w:r>
        <w:rPr>
          <w:rFonts w:ascii="Times New Roman" w:hAnsi="Times New Roman" w:cs="Times New Roman"/>
          <w:sz w:val="24"/>
          <w:szCs w:val="24"/>
        </w:rPr>
        <w:t xml:space="preserve"> Namibia </w:t>
      </w:r>
      <w:r w:rsidRPr="008E6440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Japan?</w:t>
      </w:r>
    </w:p>
    <w:p w:rsidR="00BF7D6E" w:rsidRDefault="00BF7D6E" w:rsidP="006721B0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Account for the changing patterns of industrial growth in the New England region of USA.</w:t>
      </w:r>
    </w:p>
    <w:p w:rsidR="00BF7D6E" w:rsidRDefault="00BF7D6E" w:rsidP="006721B0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Assess the impact of the mining industry on the environment in </w:t>
      </w:r>
      <w:r w:rsidRPr="008E6440">
        <w:rPr>
          <w:rFonts w:ascii="Times New Roman" w:hAnsi="Times New Roman" w:cs="Times New Roman"/>
          <w:b/>
          <w:sz w:val="24"/>
          <w:szCs w:val="24"/>
        </w:rPr>
        <w:t>either</w:t>
      </w:r>
      <w:r>
        <w:rPr>
          <w:rFonts w:ascii="Times New Roman" w:hAnsi="Times New Roman" w:cs="Times New Roman"/>
          <w:sz w:val="24"/>
          <w:szCs w:val="24"/>
        </w:rPr>
        <w:t xml:space="preserve"> Germany </w:t>
      </w:r>
      <w:r w:rsidRPr="008E6440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Democratic Republic of Congo (Zaire).</w:t>
      </w:r>
    </w:p>
    <w:p w:rsidR="00BF7D6E" w:rsidRDefault="00BF7D6E" w:rsidP="006721B0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Explain the implications of a large population size on the </w:t>
      </w:r>
      <w:r w:rsidR="008E6440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="008E6440" w:rsidRPr="008E6440">
        <w:rPr>
          <w:rFonts w:ascii="Times New Roman" w:hAnsi="Times New Roman" w:cs="Times New Roman"/>
          <w:b/>
          <w:sz w:val="24"/>
          <w:szCs w:val="24"/>
        </w:rPr>
        <w:t>eithe</w:t>
      </w:r>
      <w:r w:rsidR="008E6440">
        <w:rPr>
          <w:rFonts w:ascii="Times New Roman" w:hAnsi="Times New Roman" w:cs="Times New Roman"/>
          <w:sz w:val="24"/>
          <w:szCs w:val="24"/>
        </w:rPr>
        <w:t xml:space="preserve">r Nigeria </w:t>
      </w:r>
      <w:r w:rsidR="008E6440" w:rsidRPr="008E6440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="008E6440">
        <w:rPr>
          <w:rFonts w:ascii="Times New Roman" w:hAnsi="Times New Roman" w:cs="Times New Roman"/>
          <w:sz w:val="24"/>
          <w:szCs w:val="24"/>
        </w:rPr>
        <w:t>China.</w:t>
      </w:r>
    </w:p>
    <w:p w:rsidR="008E6440" w:rsidRPr="00676264" w:rsidRDefault="008E6440" w:rsidP="006721B0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Account for the development of the tourism industry in </w:t>
      </w:r>
      <w:r w:rsidRPr="008E6440">
        <w:rPr>
          <w:rFonts w:ascii="Times New Roman" w:hAnsi="Times New Roman" w:cs="Times New Roman"/>
          <w:b/>
          <w:sz w:val="24"/>
          <w:szCs w:val="24"/>
        </w:rPr>
        <w:t xml:space="preserve">either </w:t>
      </w:r>
      <w:r>
        <w:rPr>
          <w:rFonts w:ascii="Times New Roman" w:hAnsi="Times New Roman" w:cs="Times New Roman"/>
          <w:sz w:val="24"/>
          <w:szCs w:val="24"/>
        </w:rPr>
        <w:t xml:space="preserve">Switzerland </w:t>
      </w:r>
      <w:r w:rsidRPr="008E6440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Egypt</w:t>
      </w:r>
    </w:p>
    <w:p w:rsidR="002E4C96" w:rsidRPr="00BD4E23" w:rsidRDefault="00947AD6" w:rsidP="0021288E">
      <w:pPr>
        <w:spacing w:line="600" w:lineRule="auto"/>
        <w:jc w:val="center"/>
        <w:rPr>
          <w:rFonts w:ascii="Cooper Black" w:hAnsi="Cooper Black"/>
          <w:b/>
          <w:sz w:val="32"/>
        </w:rPr>
      </w:pPr>
      <w:r w:rsidRPr="00BD4E23">
        <w:rPr>
          <w:rFonts w:ascii="Cooper Black" w:hAnsi="Cooper Black"/>
          <w:b/>
          <w:sz w:val="32"/>
        </w:rPr>
        <w:t>END</w:t>
      </w:r>
    </w:p>
    <w:p w:rsidR="0021288E" w:rsidRPr="00947AD6" w:rsidRDefault="0021288E" w:rsidP="00947AD6">
      <w:pPr>
        <w:jc w:val="center"/>
        <w:rPr>
          <w:b/>
          <w:sz w:val="36"/>
        </w:rPr>
      </w:pPr>
    </w:p>
    <w:sectPr w:rsidR="0021288E" w:rsidRPr="00947A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EA0" w:rsidRDefault="00B00EA0" w:rsidP="00D858FD">
      <w:pPr>
        <w:spacing w:after="0" w:line="240" w:lineRule="auto"/>
      </w:pPr>
      <w:r>
        <w:separator/>
      </w:r>
    </w:p>
  </w:endnote>
  <w:endnote w:type="continuationSeparator" w:id="0">
    <w:p w:rsidR="00B00EA0" w:rsidRDefault="00B00EA0" w:rsidP="00D8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D7" w:rsidRPr="00A215D7" w:rsidRDefault="00A215D7">
    <w:pPr>
      <w:pStyle w:val="Footer"/>
      <w:rPr>
        <w:b/>
        <w:i/>
      </w:rPr>
    </w:pPr>
    <m:oMathPara>
      <m:oMathParaPr>
        <m:jc m:val="left"/>
      </m:oMathParaPr>
      <m:oMath>
        <m:r>
          <m:rPr>
            <m:sty m:val="bi"/>
          </m:rPr>
          <w:rPr>
            <w:rFonts w:ascii="Cambria Math" w:hAnsi="Cambria Math"/>
          </w:rPr>
          <m:t>©</m:t>
        </m:r>
        <m:r>
          <m:rPr>
            <m:sty m:val="bi"/>
          </m:rPr>
          <w:rPr>
            <w:rFonts w:ascii="Cambria Math" w:hAnsi="Cambria Math"/>
          </w:rPr>
          <m:t xml:space="preserve">  BSS Geography Department 2019.</m:t>
        </m:r>
      </m:oMath>
    </m:oMathPara>
  </w:p>
  <w:p w:rsidR="00A215D7" w:rsidRDefault="00A21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EA0" w:rsidRDefault="00B00EA0" w:rsidP="00D858FD">
      <w:pPr>
        <w:spacing w:after="0" w:line="240" w:lineRule="auto"/>
      </w:pPr>
      <w:r>
        <w:separator/>
      </w:r>
    </w:p>
  </w:footnote>
  <w:footnote w:type="continuationSeparator" w:id="0">
    <w:p w:rsidR="00B00EA0" w:rsidRDefault="00B00EA0" w:rsidP="00D8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1973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6CBA" w:rsidRDefault="00B36CB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15D7" w:rsidRDefault="00A215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41F0E"/>
    <w:multiLevelType w:val="hybridMultilevel"/>
    <w:tmpl w:val="D9844CEA"/>
    <w:lvl w:ilvl="0" w:tplc="ED848E9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B639F"/>
    <w:multiLevelType w:val="hybridMultilevel"/>
    <w:tmpl w:val="4DD2F286"/>
    <w:lvl w:ilvl="0" w:tplc="09F8D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32"/>
    <w:rsid w:val="00001EE5"/>
    <w:rsid w:val="000509CA"/>
    <w:rsid w:val="000B3915"/>
    <w:rsid w:val="00157139"/>
    <w:rsid w:val="00175E54"/>
    <w:rsid w:val="0021288E"/>
    <w:rsid w:val="00230B5C"/>
    <w:rsid w:val="003146C7"/>
    <w:rsid w:val="00341769"/>
    <w:rsid w:val="00375614"/>
    <w:rsid w:val="00392950"/>
    <w:rsid w:val="004C5CAF"/>
    <w:rsid w:val="0057441F"/>
    <w:rsid w:val="006148E4"/>
    <w:rsid w:val="00630CA2"/>
    <w:rsid w:val="006721B0"/>
    <w:rsid w:val="00676264"/>
    <w:rsid w:val="006970D2"/>
    <w:rsid w:val="007968EF"/>
    <w:rsid w:val="00812190"/>
    <w:rsid w:val="00864A82"/>
    <w:rsid w:val="008E6440"/>
    <w:rsid w:val="00947AD6"/>
    <w:rsid w:val="00964E04"/>
    <w:rsid w:val="00A215D7"/>
    <w:rsid w:val="00B00EA0"/>
    <w:rsid w:val="00B36CBA"/>
    <w:rsid w:val="00BD4E23"/>
    <w:rsid w:val="00BF7D6E"/>
    <w:rsid w:val="00C51087"/>
    <w:rsid w:val="00C61632"/>
    <w:rsid w:val="00C856B0"/>
    <w:rsid w:val="00CE4A24"/>
    <w:rsid w:val="00D858FD"/>
    <w:rsid w:val="00F53534"/>
    <w:rsid w:val="00F71142"/>
    <w:rsid w:val="00F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63FCB-255D-427F-8A12-A5C08A60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632"/>
    <w:pPr>
      <w:spacing w:after="200" w:line="27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5C"/>
    <w:pPr>
      <w:ind w:left="720"/>
      <w:contextualSpacing/>
    </w:pPr>
  </w:style>
  <w:style w:type="table" w:styleId="TableGrid">
    <w:name w:val="Table Grid"/>
    <w:basedOn w:val="TableNormal"/>
    <w:uiPriority w:val="39"/>
    <w:rsid w:val="0023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30B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85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8FD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D85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8FD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29"/>
    <w:rsid w:val="00634729"/>
    <w:rsid w:val="007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E79C704F304C8592F292771FF67FAC">
    <w:name w:val="12E79C704F304C8592F292771FF67FAC"/>
    <w:rsid w:val="00634729"/>
  </w:style>
  <w:style w:type="character" w:styleId="PlaceholderText">
    <w:name w:val="Placeholder Text"/>
    <w:basedOn w:val="DefaultParagraphFont"/>
    <w:uiPriority w:val="99"/>
    <w:semiHidden/>
    <w:rsid w:val="006347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twahiru</dc:creator>
  <cp:keywords/>
  <dc:description/>
  <cp:lastModifiedBy>twahiru</cp:lastModifiedBy>
  <cp:revision>28</cp:revision>
  <dcterms:created xsi:type="dcterms:W3CDTF">2019-02-03T16:29:00Z</dcterms:created>
  <dcterms:modified xsi:type="dcterms:W3CDTF">2019-04-13T18:46:00Z</dcterms:modified>
</cp:coreProperties>
</file>