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footer1.xml" ContentType="application/vnd.openxmlformats-officedocument.wordprocessingml.footer+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after="0" w:lineRule="auto" w:line="360"/>
        <w:rPr>
          <w:rFonts w:ascii="Century Gothic" w:hAnsi="Century Gothic"/>
          <w:b/>
          <w:sz w:val="18"/>
          <w:szCs w:val="18"/>
        </w:rPr>
      </w:pPr>
      <w:r>
        <w:rPr>
          <w:rFonts w:ascii="Century Gothic" w:hAnsi="Century Gothic"/>
          <w:b/>
          <w:sz w:val="18"/>
          <w:szCs w:val="18"/>
        </w:rPr>
        <w:t>S101/1</w:t>
      </w:r>
    </w:p>
    <w:p>
      <w:pPr>
        <w:pStyle w:val="style0"/>
        <w:spacing w:after="0" w:lineRule="auto" w:line="360"/>
        <w:rPr>
          <w:rFonts w:ascii="Century Gothic" w:hAnsi="Century Gothic"/>
          <w:b/>
          <w:sz w:val="18"/>
          <w:szCs w:val="18"/>
        </w:rPr>
      </w:pPr>
      <w:r>
        <w:rPr>
          <w:rFonts w:ascii="Century Gothic" w:hAnsi="Century Gothic"/>
          <w:b/>
          <w:sz w:val="18"/>
          <w:szCs w:val="18"/>
        </w:rPr>
        <w:t xml:space="preserve">GENERAL </w:t>
      </w:r>
    </w:p>
    <w:p>
      <w:pPr>
        <w:pStyle w:val="style0"/>
        <w:spacing w:after="0" w:lineRule="auto" w:line="360"/>
        <w:rPr>
          <w:rFonts w:ascii="Century Gothic" w:hAnsi="Century Gothic"/>
          <w:b/>
          <w:sz w:val="18"/>
          <w:szCs w:val="18"/>
        </w:rPr>
      </w:pPr>
      <w:r>
        <w:rPr>
          <w:rFonts w:ascii="Century Gothic" w:hAnsi="Century Gothic"/>
          <w:b/>
          <w:sz w:val="18"/>
          <w:szCs w:val="18"/>
        </w:rPr>
        <w:t xml:space="preserve">PAPER </w:t>
      </w:r>
      <w:bookmarkStart w:id="0" w:name="_GoBack"/>
      <w:bookmarkEnd w:id="0"/>
    </w:p>
    <w:p>
      <w:pPr>
        <w:pStyle w:val="style0"/>
        <w:spacing w:after="0" w:lineRule="auto" w:line="360"/>
        <w:rPr>
          <w:rFonts w:ascii="Century Gothic" w:hAnsi="Century Gothic"/>
          <w:b/>
        </w:rPr>
      </w:pPr>
      <w:r>
        <w:rPr>
          <w:rFonts w:ascii="Century Gothic" w:hAnsi="Century Gothic"/>
          <w:b/>
          <w:sz w:val="18"/>
          <w:szCs w:val="18"/>
        </w:rPr>
        <w:t>2 HRS 40 MINS</w:t>
      </w:r>
      <w:r>
        <w:rPr>
          <w:rFonts w:ascii="Century Gothic" w:hAnsi="Century Gothic"/>
          <w:b/>
        </w:rPr>
        <w:t>.</w:t>
      </w:r>
      <w:r>
        <w:rPr>
          <w:rFonts w:ascii="Century Gothic" w:hAnsi="Century Gothic"/>
          <w:b/>
        </w:rPr>
        <w:tab/>
      </w:r>
    </w:p>
    <w:p>
      <w:pPr>
        <w:pStyle w:val="style4101"/>
        <w:shd w:val="clear" w:color="auto" w:fill="auto"/>
        <w:ind w:right="20"/>
        <w:jc w:val="left"/>
        <w:rPr>
          <w:rStyle w:val="style4100"/>
          <w:rFonts w:ascii="Bernard MT Condensed" w:hAnsi="Bernard MT Condensed"/>
          <w:i w:val="false"/>
          <w:sz w:val="40"/>
          <w:szCs w:val="40"/>
        </w:rPr>
      </w:pPr>
    </w:p>
    <w:p>
      <w:pPr>
        <w:pStyle w:val="style0"/>
        <w:spacing w:after="0" w:lineRule="auto" w:line="360"/>
        <w:jc w:val="center"/>
        <w:rPr>
          <w:rFonts w:ascii="Century Gothic" w:hAnsi="Century Gothic"/>
          <w:b/>
          <w:sz w:val="24"/>
          <w:szCs w:val="24"/>
        </w:rPr>
      </w:pPr>
      <w:r>
        <w:rPr>
          <w:rFonts w:ascii="Century Gothic" w:hAnsi="Century Gothic"/>
          <w:b/>
          <w:sz w:val="24"/>
          <w:szCs w:val="24"/>
        </w:rPr>
        <w:tab/>
      </w:r>
    </w:p>
    <w:p>
      <w:pPr>
        <w:pStyle w:val="style0"/>
        <w:spacing w:after="0" w:lineRule="auto" w:line="360"/>
        <w:jc w:val="center"/>
        <w:rPr>
          <w:rFonts w:ascii="Century Gothic" w:hAnsi="Century Gothic"/>
          <w:b/>
          <w:sz w:val="24"/>
          <w:szCs w:val="24"/>
        </w:rPr>
      </w:pPr>
      <w:r>
        <w:rPr>
          <w:rFonts w:ascii="Century Gothic" w:hAnsi="Century Gothic"/>
          <w:b/>
          <w:sz w:val="24"/>
          <w:szCs w:val="24"/>
        </w:rPr>
        <w:t>Uganda Advanced Certificate of Education</w:t>
      </w:r>
    </w:p>
    <w:p>
      <w:pPr>
        <w:pStyle w:val="style0"/>
        <w:spacing w:after="0" w:lineRule="auto" w:line="360"/>
        <w:jc w:val="center"/>
        <w:rPr>
          <w:rFonts w:ascii="Century Gothic" w:hAnsi="Century Gothic"/>
          <w:b/>
          <w:sz w:val="24"/>
          <w:szCs w:val="24"/>
        </w:rPr>
      </w:pPr>
      <w:r>
        <w:rPr>
          <w:rFonts w:ascii="Century Gothic" w:hAnsi="Century Gothic"/>
          <w:b/>
          <w:sz w:val="24"/>
          <w:szCs w:val="24"/>
        </w:rPr>
        <w:t>GENERAL PAPER</w:t>
      </w:r>
    </w:p>
    <w:p>
      <w:pPr>
        <w:pStyle w:val="style0"/>
        <w:spacing w:after="0" w:lineRule="auto" w:line="360"/>
        <w:jc w:val="center"/>
        <w:rPr>
          <w:rFonts w:ascii="Century Gothic" w:hAnsi="Century Gothic"/>
          <w:b/>
          <w:sz w:val="24"/>
          <w:szCs w:val="24"/>
        </w:rPr>
      </w:pPr>
      <w:r>
        <w:rPr>
          <w:rFonts w:ascii="Century Gothic" w:hAnsi="Century Gothic"/>
          <w:b/>
          <w:sz w:val="24"/>
          <w:szCs w:val="24"/>
        </w:rPr>
        <w:t>2 hours</w:t>
      </w:r>
      <w:r>
        <w:rPr>
          <w:rFonts w:ascii="Century Gothic" w:hAnsi="Century Gothic"/>
          <w:b/>
          <w:sz w:val="24"/>
          <w:szCs w:val="24"/>
        </w:rPr>
        <w:t xml:space="preserve"> 40 Minutes </w:t>
      </w:r>
    </w:p>
    <w:p>
      <w:pPr>
        <w:pStyle w:val="style0"/>
        <w:spacing w:after="0" w:lineRule="auto" w:line="360"/>
        <w:rPr>
          <w:rFonts w:ascii="Century Gothic" w:hAnsi="Century Gothic"/>
          <w:b/>
          <w:sz w:val="24"/>
          <w:szCs w:val="24"/>
        </w:rPr>
      </w:pPr>
    </w:p>
    <w:p>
      <w:pPr>
        <w:pStyle w:val="style0"/>
        <w:spacing w:after="0" w:lineRule="auto" w:line="360"/>
        <w:rPr>
          <w:rFonts w:ascii="Century Gothic" w:hAnsi="Century Gothic"/>
          <w:b/>
          <w:sz w:val="24"/>
          <w:szCs w:val="24"/>
          <w:u w:val="single"/>
        </w:rPr>
      </w:pPr>
    </w:p>
    <w:p>
      <w:pPr>
        <w:pStyle w:val="style0"/>
        <w:spacing w:after="0" w:lineRule="auto" w:line="360"/>
        <w:rPr>
          <w:rFonts w:ascii="Arial Black" w:hAnsi="Arial Black"/>
          <w:b/>
          <w:sz w:val="24"/>
          <w:szCs w:val="24"/>
          <w:u w:val="single"/>
        </w:rPr>
      </w:pPr>
      <w:r>
        <w:rPr>
          <w:rFonts w:ascii="Arial Black" w:hAnsi="Arial Black"/>
          <w:b/>
          <w:sz w:val="24"/>
          <w:szCs w:val="24"/>
          <w:u w:val="single"/>
        </w:rPr>
        <w:t>Instructions to candidates</w:t>
      </w:r>
    </w:p>
    <w:p>
      <w:pPr>
        <w:pStyle w:val="style179"/>
        <w:numPr>
          <w:ilvl w:val="0"/>
          <w:numId w:val="9"/>
        </w:numPr>
        <w:tabs>
          <w:tab w:val="left" w:leader="none" w:pos="810"/>
        </w:tabs>
        <w:spacing w:after="0" w:lineRule="auto" w:line="240"/>
        <w:ind w:hanging="720"/>
        <w:rPr>
          <w:rFonts w:ascii="Bookman Old Style" w:hAnsi="Bookman Old Style"/>
          <w:sz w:val="24"/>
          <w:szCs w:val="24"/>
        </w:rPr>
      </w:pPr>
      <w:r>
        <w:rPr>
          <w:rFonts w:ascii="Bookman Old Style" w:hAnsi="Bookman Old Style"/>
          <w:sz w:val="24"/>
          <w:szCs w:val="24"/>
        </w:rPr>
        <w:t>The total time of 2 hours 40 minutes includes ten minutes for you to study the question before you begin answering.</w:t>
      </w:r>
    </w:p>
    <w:p>
      <w:pPr>
        <w:pStyle w:val="style179"/>
        <w:tabs>
          <w:tab w:val="left" w:leader="none" w:pos="810"/>
        </w:tabs>
        <w:spacing w:after="0" w:lineRule="auto" w:line="240"/>
        <w:rPr>
          <w:rFonts w:ascii="Bookman Old Style" w:hAnsi="Bookman Old Style"/>
          <w:sz w:val="24"/>
          <w:szCs w:val="24"/>
        </w:rPr>
      </w:pPr>
    </w:p>
    <w:p>
      <w:pPr>
        <w:pStyle w:val="style179"/>
        <w:numPr>
          <w:ilvl w:val="0"/>
          <w:numId w:val="9"/>
        </w:numPr>
        <w:tabs>
          <w:tab w:val="left" w:leader="none" w:pos="810"/>
        </w:tabs>
        <w:spacing w:after="0" w:lineRule="auto" w:line="240"/>
        <w:ind w:hanging="720"/>
        <w:rPr>
          <w:rFonts w:ascii="Bookman Old Style" w:hAnsi="Bookman Old Style"/>
          <w:sz w:val="24"/>
          <w:szCs w:val="24"/>
        </w:rPr>
      </w:pPr>
      <w:r>
        <w:rPr>
          <w:rFonts w:ascii="Bookman Old Style" w:hAnsi="Bookman Old Style"/>
          <w:sz w:val="24"/>
          <w:szCs w:val="24"/>
        </w:rPr>
        <w:t xml:space="preserve">Answer two questions which must be chosen as follows; </w:t>
      </w:r>
      <w:r>
        <w:rPr>
          <w:rFonts w:ascii="Arial Black" w:hAnsi="Arial Black"/>
          <w:sz w:val="24"/>
          <w:szCs w:val="24"/>
        </w:rPr>
        <w:t>one</w:t>
      </w:r>
      <w:r>
        <w:rPr>
          <w:rFonts w:ascii="Bookman Old Style" w:hAnsi="Bookman Old Style"/>
          <w:sz w:val="24"/>
          <w:szCs w:val="24"/>
        </w:rPr>
        <w:t xml:space="preserve"> in Section </w:t>
      </w:r>
      <w:r>
        <w:rPr>
          <w:rFonts w:ascii="Arial Black" w:hAnsi="Arial Black"/>
          <w:sz w:val="24"/>
          <w:szCs w:val="24"/>
        </w:rPr>
        <w:t>A</w:t>
      </w:r>
      <w:r>
        <w:rPr>
          <w:rFonts w:ascii="Bookman Old Style" w:hAnsi="Bookman Old Style"/>
          <w:sz w:val="24"/>
          <w:szCs w:val="24"/>
        </w:rPr>
        <w:t xml:space="preserve"> and</w:t>
      </w:r>
      <w:r>
        <w:rPr>
          <w:rFonts w:ascii="Bookman Old Style" w:hAnsi="Bookman Old Style"/>
          <w:sz w:val="24"/>
          <w:szCs w:val="24"/>
        </w:rPr>
        <w:t xml:space="preserve"> </w:t>
      </w:r>
      <w:r>
        <w:rPr>
          <w:rFonts w:ascii="Arial Black" w:hAnsi="Arial Black"/>
          <w:sz w:val="24"/>
          <w:szCs w:val="24"/>
        </w:rPr>
        <w:t>one</w:t>
      </w:r>
      <w:r>
        <w:rPr>
          <w:rFonts w:ascii="Bookman Old Style" w:hAnsi="Bookman Old Style"/>
          <w:sz w:val="24"/>
          <w:szCs w:val="24"/>
        </w:rPr>
        <w:t xml:space="preserve"> from </w:t>
      </w:r>
      <w:r>
        <w:rPr>
          <w:rFonts w:ascii="Bookman Old Style" w:hAnsi="Bookman Old Style"/>
          <w:sz w:val="24"/>
          <w:szCs w:val="24"/>
        </w:rPr>
        <w:t xml:space="preserve">Section </w:t>
      </w:r>
      <w:r>
        <w:rPr>
          <w:rFonts w:ascii="Arial Black" w:hAnsi="Arial Black"/>
          <w:sz w:val="24"/>
          <w:szCs w:val="24"/>
        </w:rPr>
        <w:t>B</w:t>
      </w:r>
      <w:r>
        <w:rPr>
          <w:rFonts w:ascii="Arial Black" w:hAnsi="Arial Black"/>
          <w:sz w:val="24"/>
          <w:szCs w:val="24"/>
        </w:rPr>
        <w:t>.</w:t>
      </w:r>
    </w:p>
    <w:p>
      <w:pPr>
        <w:pStyle w:val="style179"/>
        <w:rPr>
          <w:rFonts w:ascii="Bookman Old Style" w:hAnsi="Bookman Old Style"/>
          <w:sz w:val="24"/>
          <w:szCs w:val="24"/>
        </w:rPr>
      </w:pPr>
    </w:p>
    <w:p>
      <w:pPr>
        <w:pStyle w:val="style179"/>
        <w:numPr>
          <w:ilvl w:val="0"/>
          <w:numId w:val="9"/>
        </w:numPr>
        <w:tabs>
          <w:tab w:val="left" w:leader="none" w:pos="810"/>
        </w:tabs>
        <w:spacing w:after="0" w:lineRule="auto" w:line="240"/>
        <w:ind w:hanging="720"/>
        <w:rPr>
          <w:rFonts w:ascii="Bookman Old Style" w:hAnsi="Bookman Old Style"/>
          <w:sz w:val="24"/>
          <w:szCs w:val="24"/>
        </w:rPr>
      </w:pPr>
      <w:r>
        <w:rPr>
          <w:rFonts w:ascii="Bookman Old Style" w:hAnsi="Bookman Old Style"/>
          <w:sz w:val="24"/>
          <w:szCs w:val="24"/>
        </w:rPr>
        <w:t>Answer</w:t>
      </w:r>
      <w:r>
        <w:rPr>
          <w:rFonts w:ascii="Bookman Old Style" w:hAnsi="Bookman Old Style"/>
          <w:sz w:val="24"/>
          <w:szCs w:val="24"/>
        </w:rPr>
        <w:t>s</w:t>
      </w:r>
      <w:r>
        <w:rPr>
          <w:rFonts w:ascii="Bookman Old Style" w:hAnsi="Bookman Old Style"/>
          <w:sz w:val="24"/>
          <w:szCs w:val="24"/>
        </w:rPr>
        <w:t xml:space="preserve"> to each question </w:t>
      </w:r>
      <w:r>
        <w:rPr>
          <w:rFonts w:ascii="Bookman Old Style" w:hAnsi="Bookman Old Style"/>
          <w:b/>
          <w:sz w:val="24"/>
          <w:szCs w:val="24"/>
        </w:rPr>
        <w:t>must</w:t>
      </w:r>
      <w:r>
        <w:rPr>
          <w:rFonts w:ascii="Bookman Old Style" w:hAnsi="Bookman Old Style"/>
          <w:sz w:val="24"/>
          <w:szCs w:val="24"/>
        </w:rPr>
        <w:t xml:space="preserve"> begin on a fresh page.</w:t>
      </w:r>
    </w:p>
    <w:p>
      <w:pPr>
        <w:pStyle w:val="style179"/>
        <w:rPr>
          <w:rFonts w:ascii="Bookman Old Style" w:hAnsi="Bookman Old Style"/>
          <w:sz w:val="24"/>
          <w:szCs w:val="24"/>
        </w:rPr>
      </w:pPr>
    </w:p>
    <w:p>
      <w:pPr>
        <w:pStyle w:val="style179"/>
        <w:numPr>
          <w:ilvl w:val="0"/>
          <w:numId w:val="9"/>
        </w:numPr>
        <w:tabs>
          <w:tab w:val="left" w:leader="none" w:pos="810"/>
        </w:tabs>
        <w:spacing w:after="0" w:lineRule="auto" w:line="240"/>
        <w:ind w:hanging="720"/>
        <w:rPr>
          <w:rFonts w:ascii="Bookman Old Style" w:hAnsi="Bookman Old Style"/>
          <w:sz w:val="24"/>
          <w:szCs w:val="24"/>
        </w:rPr>
      </w:pPr>
      <w:r>
        <w:rPr>
          <w:rFonts w:ascii="Bookman Old Style" w:hAnsi="Bookman Old Style"/>
          <w:sz w:val="24"/>
          <w:szCs w:val="24"/>
        </w:rPr>
        <w:t>You are advised to divide your time equally between the two questions.</w:t>
      </w:r>
    </w:p>
    <w:p>
      <w:pPr>
        <w:pStyle w:val="style179"/>
        <w:rPr>
          <w:rFonts w:ascii="Bookman Old Style" w:hAnsi="Bookman Old Style"/>
          <w:sz w:val="24"/>
          <w:szCs w:val="24"/>
        </w:rPr>
      </w:pPr>
    </w:p>
    <w:p>
      <w:pPr>
        <w:pStyle w:val="style179"/>
        <w:numPr>
          <w:ilvl w:val="0"/>
          <w:numId w:val="9"/>
        </w:numPr>
        <w:tabs>
          <w:tab w:val="left" w:leader="none" w:pos="810"/>
        </w:tabs>
        <w:spacing w:after="0" w:lineRule="auto" w:line="240"/>
        <w:ind w:hanging="720"/>
        <w:rPr>
          <w:rFonts w:ascii="Bookman Old Style" w:hAnsi="Bookman Old Style"/>
          <w:sz w:val="24"/>
          <w:szCs w:val="24"/>
        </w:rPr>
      </w:pPr>
      <w:r>
        <w:rPr>
          <w:rFonts w:ascii="Bookman Old Style" w:hAnsi="Bookman Old Style"/>
          <w:sz w:val="24"/>
          <w:szCs w:val="24"/>
        </w:rPr>
        <w:t xml:space="preserve">All question carry </w:t>
      </w:r>
      <w:r>
        <w:rPr>
          <w:rFonts w:ascii="Bookman Old Style" w:hAnsi="Bookman Old Style"/>
          <w:b/>
          <w:sz w:val="24"/>
          <w:szCs w:val="24"/>
        </w:rPr>
        <w:t>equal</w:t>
      </w:r>
      <w:r>
        <w:rPr>
          <w:rFonts w:ascii="Bookman Old Style" w:hAnsi="Bookman Old Style"/>
          <w:sz w:val="24"/>
          <w:szCs w:val="24"/>
        </w:rPr>
        <w:t xml:space="preserve"> marks.</w:t>
      </w:r>
    </w:p>
    <w:p>
      <w:pPr>
        <w:pStyle w:val="style179"/>
        <w:rPr>
          <w:rFonts w:ascii="Bookman Old Style" w:hAnsi="Bookman Old Style"/>
          <w:sz w:val="24"/>
          <w:szCs w:val="24"/>
        </w:rPr>
      </w:pPr>
    </w:p>
    <w:p>
      <w:pPr>
        <w:pStyle w:val="style179"/>
        <w:numPr>
          <w:ilvl w:val="0"/>
          <w:numId w:val="9"/>
        </w:numPr>
        <w:tabs>
          <w:tab w:val="left" w:leader="none" w:pos="810"/>
        </w:tabs>
        <w:spacing w:after="0" w:lineRule="auto" w:line="240"/>
        <w:ind w:hanging="720"/>
        <w:rPr>
          <w:rFonts w:ascii="Bookman Old Style" w:hAnsi="Bookman Old Style"/>
          <w:sz w:val="24"/>
          <w:szCs w:val="24"/>
        </w:rPr>
      </w:pPr>
      <w:r>
        <w:rPr>
          <w:rFonts w:ascii="Bookman Old Style" w:hAnsi="Bookman Old Style"/>
          <w:sz w:val="24"/>
          <w:szCs w:val="24"/>
        </w:rPr>
        <w:t>Any additional question(s) attempted will not be marked.</w:t>
      </w:r>
    </w:p>
    <w:p>
      <w:pPr>
        <w:pStyle w:val="style179"/>
        <w:rPr>
          <w:rFonts w:ascii="Bookman Old Style" w:hAnsi="Bookman Old Style"/>
          <w:sz w:val="24"/>
          <w:szCs w:val="24"/>
        </w:rPr>
      </w:pPr>
    </w:p>
    <w:p>
      <w:pPr>
        <w:pStyle w:val="style0"/>
        <w:tabs>
          <w:tab w:val="left" w:leader="none" w:pos="810"/>
        </w:tabs>
        <w:spacing w:after="0" w:lineRule="auto" w:line="240"/>
        <w:rPr>
          <w:rFonts w:ascii="Bookman Old Style" w:hAnsi="Bookman Old Style"/>
          <w:sz w:val="24"/>
          <w:szCs w:val="24"/>
        </w:rPr>
      </w:pPr>
    </w:p>
    <w:p>
      <w:pPr>
        <w:pStyle w:val="style0"/>
        <w:spacing w:after="0" w:lineRule="auto" w:line="360"/>
        <w:jc w:val="right"/>
        <w:rPr>
          <w:rFonts w:ascii="Arial Black" w:hAnsi="Arial Black"/>
          <w:b/>
          <w:sz w:val="24"/>
          <w:szCs w:val="24"/>
        </w:rPr>
      </w:pPr>
    </w:p>
    <w:p>
      <w:pPr>
        <w:pStyle w:val="style179"/>
        <w:spacing w:after="0" w:lineRule="auto" w:line="360"/>
        <w:ind w:hanging="720"/>
        <w:jc w:val="center"/>
        <w:rPr>
          <w:rFonts w:ascii="Bookman Old Style" w:hAnsi="Bookman Old Style"/>
          <w:b/>
          <w:sz w:val="24"/>
          <w:szCs w:val="24"/>
          <w:u w:val="thick"/>
        </w:rPr>
      </w:pPr>
    </w:p>
    <w:p>
      <w:pPr>
        <w:pStyle w:val="style179"/>
        <w:spacing w:after="0" w:lineRule="auto" w:line="360"/>
        <w:ind w:hanging="720"/>
        <w:jc w:val="center"/>
        <w:rPr>
          <w:rFonts w:ascii="Bookman Old Style" w:hAnsi="Bookman Old Style"/>
          <w:b/>
          <w:sz w:val="24"/>
          <w:szCs w:val="24"/>
          <w:u w:val="thick"/>
        </w:rPr>
      </w:pPr>
    </w:p>
    <w:p>
      <w:pPr>
        <w:pStyle w:val="style179"/>
        <w:spacing w:after="0" w:lineRule="auto" w:line="360"/>
        <w:ind w:hanging="720"/>
        <w:jc w:val="center"/>
        <w:rPr>
          <w:rFonts w:ascii="Bookman Old Style" w:hAnsi="Bookman Old Style"/>
          <w:b/>
          <w:sz w:val="24"/>
          <w:szCs w:val="24"/>
          <w:u w:val="thick"/>
        </w:rPr>
      </w:pPr>
    </w:p>
    <w:p>
      <w:pPr>
        <w:pStyle w:val="style179"/>
        <w:spacing w:after="0" w:lineRule="auto" w:line="360"/>
        <w:ind w:hanging="720"/>
        <w:jc w:val="center"/>
        <w:rPr>
          <w:rFonts w:ascii="Bookman Old Style" w:hAnsi="Bookman Old Style"/>
          <w:b/>
          <w:sz w:val="24"/>
          <w:szCs w:val="24"/>
          <w:u w:val="thick"/>
        </w:rPr>
      </w:pPr>
    </w:p>
    <w:p>
      <w:pPr>
        <w:pStyle w:val="style179"/>
        <w:spacing w:after="0" w:lineRule="auto" w:line="360"/>
        <w:ind w:hanging="720"/>
        <w:jc w:val="center"/>
        <w:rPr>
          <w:rFonts w:ascii="Bookman Old Style" w:hAnsi="Bookman Old Style"/>
          <w:b/>
          <w:sz w:val="24"/>
          <w:szCs w:val="24"/>
          <w:u w:val="thick"/>
        </w:rPr>
      </w:pPr>
    </w:p>
    <w:p>
      <w:pPr>
        <w:pStyle w:val="style179"/>
        <w:spacing w:after="0" w:lineRule="auto" w:line="360"/>
        <w:ind w:hanging="720"/>
        <w:jc w:val="center"/>
        <w:rPr>
          <w:rFonts w:ascii="Bookman Old Style" w:hAnsi="Bookman Old Style"/>
          <w:b/>
          <w:sz w:val="24"/>
          <w:szCs w:val="24"/>
          <w:u w:val="thick"/>
        </w:rPr>
      </w:pPr>
    </w:p>
    <w:p>
      <w:pPr>
        <w:pStyle w:val="style179"/>
        <w:spacing w:after="0" w:lineRule="auto" w:line="360"/>
        <w:ind w:hanging="720"/>
        <w:jc w:val="center"/>
        <w:rPr>
          <w:rFonts w:ascii="Bookman Old Style" w:hAnsi="Bookman Old Style"/>
          <w:b/>
          <w:sz w:val="24"/>
          <w:szCs w:val="24"/>
          <w:u w:val="thick"/>
        </w:rPr>
      </w:pPr>
      <w:r>
        <w:rPr>
          <w:rFonts w:ascii="Bookman Old Style" w:hAnsi="Bookman Old Style"/>
          <w:b/>
          <w:sz w:val="24"/>
          <w:szCs w:val="24"/>
          <w:u w:val="thick"/>
        </w:rPr>
        <w:t>SECTION A</w:t>
      </w:r>
    </w:p>
    <w:p>
      <w:pPr>
        <w:pStyle w:val="style179"/>
        <w:spacing w:after="0" w:lineRule="auto" w:line="360"/>
        <w:ind w:hanging="720"/>
        <w:jc w:val="center"/>
        <w:rPr>
          <w:rFonts w:ascii="Bookman Old Style" w:hAnsi="Bookman Old Style"/>
          <w:b/>
          <w:sz w:val="24"/>
          <w:szCs w:val="24"/>
          <w:u w:val="thick"/>
        </w:rPr>
      </w:pPr>
      <w:r>
        <w:rPr>
          <w:rFonts w:ascii="Bookman Old Style" w:hAnsi="Bookman Old Style"/>
          <w:b/>
          <w:sz w:val="24"/>
          <w:szCs w:val="24"/>
          <w:u w:val="thick"/>
        </w:rPr>
        <w:t>Answer one question from this section.</w:t>
      </w:r>
    </w:p>
    <w:p>
      <w:pPr>
        <w:pStyle w:val="style179"/>
        <w:spacing w:after="0" w:lineRule="auto" w:line="360"/>
        <w:ind w:hanging="720"/>
        <w:jc w:val="center"/>
        <w:rPr>
          <w:rFonts w:ascii="Bookman Old Style" w:hAnsi="Bookman Old Style"/>
          <w:b/>
          <w:sz w:val="24"/>
          <w:szCs w:val="24"/>
          <w:u w:val="thick"/>
        </w:rPr>
      </w:pPr>
    </w:p>
    <w:p>
      <w:pPr>
        <w:pStyle w:val="style179"/>
        <w:numPr>
          <w:ilvl w:val="0"/>
          <w:numId w:val="20"/>
        </w:numPr>
        <w:spacing w:after="0" w:lineRule="auto" w:line="240"/>
        <w:ind w:hanging="720"/>
        <w:rPr>
          <w:rFonts w:ascii="Bookman Old Style" w:hAnsi="Bookman Old Style"/>
          <w:sz w:val="24"/>
          <w:szCs w:val="24"/>
        </w:rPr>
      </w:pPr>
      <w:r>
        <w:rPr>
          <w:rFonts w:ascii="Bookman Old Style" w:hAnsi="Bookman Old Style"/>
          <w:sz w:val="24"/>
          <w:szCs w:val="24"/>
        </w:rPr>
        <w:t>Discuss</w:t>
      </w:r>
      <w:r>
        <w:rPr>
          <w:rFonts w:ascii="Bookman Old Style" w:hAnsi="Bookman Old Style"/>
          <w:sz w:val="24"/>
          <w:szCs w:val="24"/>
        </w:rPr>
        <w:t xml:space="preserve"> the environmental problems in Uganda and</w:t>
      </w:r>
      <w:r>
        <w:rPr>
          <w:rFonts w:ascii="Bookman Old Style" w:hAnsi="Bookman Old Style"/>
          <w:sz w:val="24"/>
          <w:szCs w:val="24"/>
        </w:rPr>
        <w:t xml:space="preserve"> show how they can</w:t>
      </w:r>
      <w:r>
        <w:rPr>
          <w:rFonts w:ascii="Bookman Old Style" w:hAnsi="Bookman Old Style"/>
          <w:sz w:val="24"/>
          <w:szCs w:val="24"/>
        </w:rPr>
        <w:t xml:space="preserve"> </w:t>
      </w:r>
      <w:r>
        <w:rPr>
          <w:rFonts w:ascii="Bookman Old Style" w:hAnsi="Bookman Old Style"/>
          <w:sz w:val="24"/>
          <w:szCs w:val="24"/>
        </w:rPr>
        <w:t>be controlled</w:t>
      </w:r>
      <w:r>
        <w:rPr>
          <w:rFonts w:ascii="Bookman Old Style" w:hAnsi="Bookman Old Style"/>
          <w:sz w:val="24"/>
          <w:szCs w:val="24"/>
        </w:rPr>
        <w:t>?</w:t>
      </w:r>
    </w:p>
    <w:p>
      <w:pPr>
        <w:pStyle w:val="style179"/>
        <w:spacing w:after="0" w:lineRule="auto" w:line="240"/>
        <w:rPr>
          <w:rFonts w:ascii="Bookman Old Style" w:hAnsi="Bookman Old Style"/>
          <w:sz w:val="24"/>
          <w:szCs w:val="24"/>
        </w:rPr>
      </w:pPr>
    </w:p>
    <w:p>
      <w:pPr>
        <w:pStyle w:val="style179"/>
        <w:numPr>
          <w:ilvl w:val="0"/>
          <w:numId w:val="20"/>
        </w:numPr>
        <w:spacing w:after="0" w:lineRule="auto" w:line="360"/>
        <w:ind w:hanging="720"/>
        <w:rPr>
          <w:rFonts w:ascii="Bookman Old Style" w:hAnsi="Bookman Old Style"/>
          <w:sz w:val="24"/>
          <w:szCs w:val="24"/>
        </w:rPr>
      </w:pPr>
      <w:r>
        <w:rPr>
          <w:rFonts w:ascii="Bookman Old Style" w:hAnsi="Bookman Old Style"/>
          <w:sz w:val="24"/>
          <w:szCs w:val="24"/>
        </w:rPr>
        <w:t>To what extent has your culture been modified by cultures from other</w:t>
      </w:r>
      <w:r>
        <w:rPr>
          <w:rFonts w:ascii="Bookman Old Style" w:hAnsi="Bookman Old Style"/>
          <w:sz w:val="24"/>
          <w:szCs w:val="24"/>
        </w:rPr>
        <w:t xml:space="preserve"> parts of the world.</w:t>
      </w:r>
    </w:p>
    <w:p>
      <w:pPr>
        <w:pStyle w:val="style179"/>
        <w:rPr>
          <w:rFonts w:ascii="Bookman Old Style" w:hAnsi="Bookman Old Style"/>
          <w:sz w:val="24"/>
          <w:szCs w:val="24"/>
        </w:rPr>
      </w:pPr>
    </w:p>
    <w:p>
      <w:pPr>
        <w:pStyle w:val="style179"/>
        <w:numPr>
          <w:ilvl w:val="0"/>
          <w:numId w:val="20"/>
        </w:numPr>
        <w:spacing w:after="0" w:lineRule="auto" w:line="360"/>
        <w:ind w:hanging="720"/>
        <w:rPr>
          <w:rFonts w:ascii="Bookman Old Style" w:hAnsi="Bookman Old Style"/>
          <w:sz w:val="24"/>
          <w:szCs w:val="24"/>
        </w:rPr>
      </w:pPr>
      <w:r>
        <w:rPr>
          <w:rFonts w:ascii="Bookman Old Style" w:hAnsi="Bookman Old Style"/>
          <w:sz w:val="24"/>
          <w:szCs w:val="24"/>
        </w:rPr>
        <w:t>Discuss the role of micro – loans in eradicating poverty in Uganda.</w:t>
      </w:r>
    </w:p>
    <w:p>
      <w:pPr>
        <w:pStyle w:val="style179"/>
        <w:rPr>
          <w:rFonts w:ascii="Bookman Old Style" w:hAnsi="Bookman Old Style"/>
          <w:sz w:val="24"/>
          <w:szCs w:val="24"/>
        </w:rPr>
      </w:pPr>
    </w:p>
    <w:p>
      <w:pPr>
        <w:pStyle w:val="style179"/>
        <w:numPr>
          <w:ilvl w:val="0"/>
          <w:numId w:val="20"/>
        </w:numPr>
        <w:spacing w:after="0" w:lineRule="auto" w:line="360"/>
        <w:ind w:hanging="720"/>
        <w:rPr>
          <w:rFonts w:ascii="Bookman Old Style" w:hAnsi="Bookman Old Style"/>
          <w:sz w:val="24"/>
          <w:szCs w:val="24"/>
        </w:rPr>
      </w:pPr>
      <w:r>
        <w:rPr>
          <w:rFonts w:ascii="Bookman Old Style" w:hAnsi="Bookman Old Style"/>
          <w:sz w:val="24"/>
          <w:szCs w:val="24"/>
        </w:rPr>
        <w:t>To what extent has the decentralization policy in Uganda been successful?</w:t>
      </w:r>
      <w:r>
        <w:rPr>
          <w:rFonts w:ascii="Bookman Old Style" w:hAnsi="Bookman Old Style"/>
          <w:sz w:val="24"/>
          <w:szCs w:val="24"/>
        </w:rPr>
        <w:t xml:space="preserve"> </w:t>
      </w:r>
    </w:p>
    <w:p>
      <w:pPr>
        <w:pStyle w:val="style179"/>
        <w:rPr>
          <w:rFonts w:ascii="Bookman Old Style" w:hAnsi="Bookman Old Style"/>
          <w:sz w:val="24"/>
          <w:szCs w:val="24"/>
        </w:rPr>
      </w:pPr>
    </w:p>
    <w:p>
      <w:pPr>
        <w:pStyle w:val="style179"/>
        <w:spacing w:after="0" w:lineRule="auto" w:line="360"/>
        <w:ind w:hanging="720"/>
        <w:jc w:val="center"/>
        <w:rPr>
          <w:rFonts w:ascii="Bookman Old Style" w:hAnsi="Bookman Old Style"/>
          <w:b/>
          <w:sz w:val="24"/>
          <w:szCs w:val="24"/>
          <w:u w:val="thick"/>
        </w:rPr>
      </w:pPr>
    </w:p>
    <w:p>
      <w:pPr>
        <w:pStyle w:val="style179"/>
        <w:spacing w:after="0" w:lineRule="auto" w:line="360"/>
        <w:ind w:hanging="720"/>
        <w:jc w:val="center"/>
        <w:rPr>
          <w:rFonts w:ascii="Bookman Old Style" w:hAnsi="Bookman Old Style"/>
          <w:b/>
          <w:sz w:val="24"/>
          <w:szCs w:val="24"/>
          <w:u w:val="thick"/>
        </w:rPr>
      </w:pPr>
      <w:r>
        <w:rPr>
          <w:rFonts w:ascii="Bookman Old Style" w:hAnsi="Bookman Old Style"/>
          <w:b/>
          <w:sz w:val="24"/>
          <w:szCs w:val="24"/>
          <w:u w:val="thick"/>
        </w:rPr>
        <w:t>SECTION A</w:t>
      </w:r>
    </w:p>
    <w:p>
      <w:pPr>
        <w:pStyle w:val="style179"/>
        <w:spacing w:after="0" w:lineRule="auto" w:line="360"/>
        <w:ind w:hanging="720"/>
        <w:jc w:val="center"/>
        <w:rPr>
          <w:rFonts w:ascii="Bookman Old Style" w:hAnsi="Bookman Old Style"/>
          <w:b/>
          <w:sz w:val="24"/>
          <w:szCs w:val="24"/>
          <w:u w:val="thick"/>
        </w:rPr>
      </w:pPr>
      <w:r>
        <w:rPr>
          <w:rFonts w:ascii="Bookman Old Style" w:hAnsi="Bookman Old Style"/>
          <w:b/>
          <w:sz w:val="24"/>
          <w:szCs w:val="24"/>
          <w:u w:val="thick"/>
        </w:rPr>
        <w:t>Answer one question from this section.</w:t>
      </w:r>
    </w:p>
    <w:p>
      <w:pPr>
        <w:pStyle w:val="style179"/>
        <w:numPr>
          <w:ilvl w:val="0"/>
          <w:numId w:val="20"/>
        </w:numPr>
        <w:spacing w:after="0" w:lineRule="auto" w:line="360"/>
        <w:ind w:hanging="720"/>
        <w:rPr>
          <w:rFonts w:ascii="Bookman Old Style" w:hAnsi="Bookman Old Style"/>
          <w:b/>
          <w:sz w:val="24"/>
          <w:szCs w:val="24"/>
        </w:rPr>
      </w:pPr>
      <w:r>
        <w:rPr>
          <w:rFonts w:ascii="Bookman Old Style" w:hAnsi="Bookman Old Style"/>
          <w:b/>
          <w:sz w:val="24"/>
          <w:szCs w:val="24"/>
        </w:rPr>
        <w:t>Study the following information carefully and then answer the questions which follow.</w:t>
      </w:r>
    </w:p>
    <w:p>
      <w:pPr>
        <w:pStyle w:val="style179"/>
        <w:spacing w:after="0" w:lineRule="auto" w:line="360"/>
        <w:rPr>
          <w:rFonts w:ascii="Bookman Old Style" w:hAnsi="Bookman Old Style"/>
          <w:sz w:val="24"/>
          <w:szCs w:val="24"/>
        </w:rPr>
      </w:pPr>
      <w:r>
        <w:rPr>
          <w:rFonts w:ascii="Bookman Old Style" w:hAnsi="Bookman Old Style"/>
          <w:sz w:val="24"/>
          <w:szCs w:val="24"/>
        </w:rPr>
        <w:t>A group of thugs are planning to stage a fake road block along a busy road with the intention of looting the travelers along it.</w:t>
      </w:r>
      <w:r>
        <w:rPr>
          <w:rFonts w:ascii="Bookman Old Style" w:hAnsi="Bookman Old Style"/>
          <w:sz w:val="24"/>
          <w:szCs w:val="24"/>
        </w:rPr>
        <w:t xml:space="preserve"> Each of the thugs must have three good qualities of the plan to succeed. The qualities required, in order of merit are; </w:t>
      </w:r>
    </w:p>
    <w:p>
      <w:pPr>
        <w:pStyle w:val="style179"/>
        <w:numPr>
          <w:ilvl w:val="0"/>
          <w:numId w:val="15"/>
        </w:numPr>
        <w:spacing w:after="0" w:lineRule="auto" w:line="360"/>
        <w:ind w:left="1260" w:hanging="540"/>
        <w:rPr>
          <w:rFonts w:ascii="Bookman Old Style" w:hAnsi="Bookman Old Style"/>
          <w:sz w:val="24"/>
          <w:szCs w:val="24"/>
        </w:rPr>
      </w:pPr>
      <w:r>
        <w:rPr>
          <w:rFonts w:ascii="Bookman Old Style" w:hAnsi="Bookman Old Style"/>
          <w:sz w:val="24"/>
          <w:szCs w:val="24"/>
        </w:rPr>
        <w:t>Know target shooting</w:t>
      </w:r>
    </w:p>
    <w:p>
      <w:pPr>
        <w:pStyle w:val="style179"/>
        <w:numPr>
          <w:ilvl w:val="0"/>
          <w:numId w:val="15"/>
        </w:numPr>
        <w:spacing w:after="0" w:lineRule="auto" w:line="360"/>
        <w:ind w:left="1260" w:hanging="540"/>
        <w:rPr>
          <w:rFonts w:ascii="Bookman Old Style" w:hAnsi="Bookman Old Style"/>
          <w:sz w:val="24"/>
          <w:szCs w:val="24"/>
        </w:rPr>
      </w:pPr>
      <w:r>
        <w:rPr>
          <w:rFonts w:ascii="Bookman Old Style" w:hAnsi="Bookman Old Style"/>
          <w:sz w:val="24"/>
          <w:szCs w:val="24"/>
        </w:rPr>
        <w:t>Be a driver and mechanic</w:t>
      </w:r>
    </w:p>
    <w:p>
      <w:pPr>
        <w:pStyle w:val="style179"/>
        <w:numPr>
          <w:ilvl w:val="0"/>
          <w:numId w:val="15"/>
        </w:numPr>
        <w:spacing w:after="0" w:lineRule="auto" w:line="360"/>
        <w:ind w:left="1260" w:hanging="540"/>
        <w:rPr>
          <w:rFonts w:ascii="Bookman Old Style" w:hAnsi="Bookman Old Style"/>
          <w:sz w:val="24"/>
          <w:szCs w:val="24"/>
        </w:rPr>
      </w:pPr>
      <w:r>
        <w:rPr>
          <w:rFonts w:ascii="Bookman Old Style" w:hAnsi="Bookman Old Style"/>
          <w:sz w:val="24"/>
          <w:szCs w:val="24"/>
        </w:rPr>
        <w:t>Must think and act fast</w:t>
      </w:r>
    </w:p>
    <w:p>
      <w:pPr>
        <w:pStyle w:val="style179"/>
        <w:numPr>
          <w:ilvl w:val="0"/>
          <w:numId w:val="15"/>
        </w:numPr>
        <w:spacing w:after="0" w:lineRule="auto" w:line="360"/>
        <w:ind w:left="1260" w:hanging="540"/>
        <w:rPr>
          <w:rFonts w:ascii="Bookman Old Style" w:hAnsi="Bookman Old Style"/>
          <w:sz w:val="24"/>
          <w:szCs w:val="24"/>
        </w:rPr>
      </w:pPr>
      <w:r>
        <w:rPr>
          <w:rFonts w:ascii="Bookman Old Style" w:hAnsi="Bookman Old Style"/>
          <w:sz w:val="24"/>
          <w:szCs w:val="24"/>
        </w:rPr>
        <w:t>Be able to speak several languages</w:t>
      </w:r>
    </w:p>
    <w:p>
      <w:pPr>
        <w:pStyle w:val="style179"/>
        <w:numPr>
          <w:ilvl w:val="0"/>
          <w:numId w:val="15"/>
        </w:numPr>
        <w:spacing w:after="0" w:lineRule="auto" w:line="360"/>
        <w:ind w:left="1260" w:hanging="540"/>
        <w:rPr>
          <w:rFonts w:ascii="Bookman Old Style" w:hAnsi="Bookman Old Style"/>
          <w:sz w:val="24"/>
          <w:szCs w:val="24"/>
        </w:rPr>
      </w:pPr>
      <w:r>
        <w:rPr>
          <w:rFonts w:ascii="Bookman Old Style" w:hAnsi="Bookman Old Style"/>
          <w:sz w:val="24"/>
          <w:szCs w:val="24"/>
        </w:rPr>
        <w:t xml:space="preserve"> Be a fast runner</w:t>
      </w:r>
    </w:p>
    <w:p>
      <w:pPr>
        <w:pStyle w:val="style0"/>
        <w:spacing w:after="0" w:lineRule="auto" w:line="360"/>
        <w:ind w:left="720"/>
        <w:rPr>
          <w:rFonts w:ascii="Bookman Old Style" w:hAnsi="Bookman Old Style"/>
          <w:sz w:val="24"/>
          <w:szCs w:val="24"/>
        </w:rPr>
      </w:pPr>
      <w:r>
        <w:rPr>
          <w:rFonts w:ascii="Bookman Old Style" w:hAnsi="Bookman Old Style"/>
          <w:sz w:val="24"/>
          <w:szCs w:val="24"/>
        </w:rPr>
        <w:t>Below are the names of the thugs and their qualities.</w:t>
      </w:r>
    </w:p>
    <w:p>
      <w:pPr>
        <w:pStyle w:val="style179"/>
        <w:numPr>
          <w:ilvl w:val="0"/>
          <w:numId w:val="12"/>
        </w:numPr>
        <w:spacing w:after="0" w:lineRule="auto" w:line="360"/>
        <w:rPr>
          <w:rFonts w:ascii="Bookman Old Style" w:hAnsi="Bookman Old Style"/>
          <w:sz w:val="24"/>
          <w:szCs w:val="24"/>
        </w:rPr>
      </w:pPr>
      <w:r>
        <w:rPr>
          <w:rFonts w:ascii="Bookman Old Style" w:hAnsi="Bookman Old Style"/>
          <w:sz w:val="24"/>
          <w:szCs w:val="24"/>
        </w:rPr>
        <w:t>Nda</w:t>
      </w:r>
      <w:r>
        <w:rPr>
          <w:rFonts w:ascii="Bookman Old Style" w:hAnsi="Bookman Old Style"/>
          <w:sz w:val="24"/>
          <w:szCs w:val="24"/>
        </w:rPr>
        <w:t>li</w:t>
      </w:r>
      <w:r>
        <w:rPr>
          <w:rFonts w:ascii="Bookman Old Style" w:hAnsi="Bookman Old Style"/>
          <w:sz w:val="24"/>
          <w:szCs w:val="24"/>
        </w:rPr>
        <w:t>ra – driver and mechanic, thinks and acts fast and is a linguist.</w:t>
      </w:r>
    </w:p>
    <w:p>
      <w:pPr>
        <w:pStyle w:val="style179"/>
        <w:numPr>
          <w:ilvl w:val="0"/>
          <w:numId w:val="12"/>
        </w:numPr>
        <w:spacing w:after="0" w:lineRule="auto" w:line="360"/>
        <w:rPr>
          <w:rFonts w:ascii="Bookman Old Style" w:hAnsi="Bookman Old Style"/>
          <w:sz w:val="24"/>
          <w:szCs w:val="24"/>
        </w:rPr>
      </w:pPr>
      <w:r>
        <w:rPr>
          <w:rFonts w:ascii="Bookman Old Style" w:hAnsi="Bookman Old Style"/>
          <w:sz w:val="24"/>
          <w:szCs w:val="24"/>
        </w:rPr>
        <w:t>Mafwora – fast runner, target shooter and linguist.</w:t>
      </w:r>
    </w:p>
    <w:p>
      <w:pPr>
        <w:pStyle w:val="style179"/>
        <w:numPr>
          <w:ilvl w:val="0"/>
          <w:numId w:val="12"/>
        </w:numPr>
        <w:spacing w:after="0" w:lineRule="auto" w:line="360"/>
        <w:rPr>
          <w:rFonts w:ascii="Bookman Old Style" w:hAnsi="Bookman Old Style"/>
          <w:sz w:val="24"/>
          <w:szCs w:val="24"/>
        </w:rPr>
      </w:pPr>
      <w:r>
        <w:rPr>
          <w:rFonts w:ascii="Bookman Old Style" w:hAnsi="Bookman Old Style"/>
          <w:sz w:val="24"/>
          <w:szCs w:val="24"/>
        </w:rPr>
        <w:t xml:space="preserve">Musoke – target shooter, </w:t>
      </w:r>
      <w:r>
        <w:rPr>
          <w:rFonts w:ascii="Bookman Old Style" w:hAnsi="Bookman Old Style"/>
          <w:sz w:val="24"/>
          <w:szCs w:val="24"/>
        </w:rPr>
        <w:t>drive</w:t>
      </w:r>
      <w:r>
        <w:rPr>
          <w:rFonts w:ascii="Bookman Old Style" w:hAnsi="Bookman Old Style"/>
          <w:sz w:val="24"/>
          <w:szCs w:val="24"/>
        </w:rPr>
        <w:t xml:space="preserve">, </w:t>
      </w:r>
      <w:r>
        <w:rPr>
          <w:rFonts w:ascii="Bookman Old Style" w:hAnsi="Bookman Old Style"/>
          <w:sz w:val="24"/>
          <w:szCs w:val="24"/>
        </w:rPr>
        <w:t>mechanic and fast runner.</w:t>
      </w:r>
    </w:p>
    <w:p>
      <w:pPr>
        <w:pStyle w:val="style179"/>
        <w:numPr>
          <w:ilvl w:val="0"/>
          <w:numId w:val="12"/>
        </w:numPr>
        <w:spacing w:after="0" w:lineRule="auto" w:line="360"/>
        <w:rPr>
          <w:rFonts w:ascii="Bookman Old Style" w:hAnsi="Bookman Old Style"/>
          <w:sz w:val="24"/>
          <w:szCs w:val="24"/>
        </w:rPr>
      </w:pPr>
      <w:r>
        <w:rPr>
          <w:rFonts w:ascii="Bookman Old Style" w:hAnsi="Bookman Old Style"/>
          <w:sz w:val="24"/>
          <w:szCs w:val="24"/>
        </w:rPr>
        <w:t>Achomi – linguist, fast runner and act</w:t>
      </w:r>
      <w:r>
        <w:rPr>
          <w:rFonts w:ascii="Bookman Old Style" w:hAnsi="Bookman Old Style"/>
          <w:sz w:val="24"/>
          <w:szCs w:val="24"/>
        </w:rPr>
        <w:t>s and thinks fast.</w:t>
      </w:r>
    </w:p>
    <w:p>
      <w:pPr>
        <w:pStyle w:val="style179"/>
        <w:numPr>
          <w:ilvl w:val="0"/>
          <w:numId w:val="12"/>
        </w:numPr>
        <w:spacing w:after="0" w:lineRule="auto" w:line="360"/>
        <w:rPr>
          <w:rFonts w:ascii="Bookman Old Style" w:hAnsi="Bookman Old Style"/>
          <w:sz w:val="24"/>
          <w:szCs w:val="24"/>
        </w:rPr>
      </w:pPr>
      <w:r>
        <w:rPr>
          <w:rFonts w:ascii="Bookman Old Style" w:hAnsi="Bookman Old Style"/>
          <w:sz w:val="24"/>
          <w:szCs w:val="24"/>
        </w:rPr>
        <w:t>Angiru – driver and mechanic, target shooter and acts and thinks fast.</w:t>
      </w:r>
    </w:p>
    <w:p>
      <w:pPr>
        <w:pStyle w:val="style179"/>
        <w:spacing w:after="0" w:lineRule="auto" w:line="360"/>
        <w:ind w:left="1080" w:hanging="360"/>
        <w:rPr>
          <w:rFonts w:ascii="Bookman Old Style" w:hAnsi="Bookman Old Style"/>
          <w:sz w:val="24"/>
          <w:szCs w:val="24"/>
        </w:rPr>
      </w:pPr>
      <w:r>
        <w:rPr>
          <w:rFonts w:ascii="Bookman Old Style" w:hAnsi="Bookman Old Style"/>
          <w:sz w:val="24"/>
          <w:szCs w:val="24"/>
        </w:rPr>
        <w:t>The various duties required to carry out the plan are as follow; -</w:t>
      </w:r>
    </w:p>
    <w:p>
      <w:pPr>
        <w:pStyle w:val="style179"/>
        <w:numPr>
          <w:ilvl w:val="0"/>
          <w:numId w:val="5"/>
        </w:numPr>
        <w:spacing w:after="0" w:lineRule="auto" w:line="360"/>
        <w:ind w:left="1080"/>
        <w:rPr>
          <w:rFonts w:ascii="Bookman Old Style" w:hAnsi="Bookman Old Style"/>
          <w:sz w:val="24"/>
          <w:szCs w:val="24"/>
        </w:rPr>
      </w:pPr>
      <w:r>
        <w:rPr>
          <w:rFonts w:ascii="Bookman Old Style" w:hAnsi="Bookman Old Style"/>
          <w:sz w:val="24"/>
          <w:szCs w:val="24"/>
        </w:rPr>
        <w:t xml:space="preserve">Interceptor </w:t>
      </w:r>
    </w:p>
    <w:p>
      <w:pPr>
        <w:pStyle w:val="style179"/>
        <w:numPr>
          <w:ilvl w:val="0"/>
          <w:numId w:val="5"/>
        </w:numPr>
        <w:spacing w:after="0" w:lineRule="auto" w:line="360"/>
        <w:ind w:left="1080"/>
        <w:rPr>
          <w:rFonts w:ascii="Bookman Old Style" w:hAnsi="Bookman Old Style"/>
          <w:sz w:val="24"/>
          <w:szCs w:val="24"/>
        </w:rPr>
      </w:pPr>
      <w:r>
        <w:rPr>
          <w:rFonts w:ascii="Bookman Old Style" w:hAnsi="Bookman Old Style"/>
          <w:sz w:val="24"/>
          <w:szCs w:val="24"/>
        </w:rPr>
        <w:t xml:space="preserve">Driver </w:t>
      </w:r>
    </w:p>
    <w:p>
      <w:pPr>
        <w:pStyle w:val="style179"/>
        <w:numPr>
          <w:ilvl w:val="0"/>
          <w:numId w:val="5"/>
        </w:numPr>
        <w:spacing w:after="0" w:lineRule="auto" w:line="360"/>
        <w:ind w:left="1080"/>
        <w:rPr>
          <w:rFonts w:ascii="Bookman Old Style" w:hAnsi="Bookman Old Style"/>
          <w:sz w:val="24"/>
          <w:szCs w:val="24"/>
        </w:rPr>
      </w:pPr>
      <w:r>
        <w:rPr>
          <w:rFonts w:ascii="Bookman Old Style" w:hAnsi="Bookman Old Style"/>
          <w:sz w:val="24"/>
          <w:szCs w:val="24"/>
        </w:rPr>
        <w:t xml:space="preserve">Looter </w:t>
      </w:r>
    </w:p>
    <w:p>
      <w:pPr>
        <w:pStyle w:val="style179"/>
        <w:numPr>
          <w:ilvl w:val="0"/>
          <w:numId w:val="5"/>
        </w:numPr>
        <w:spacing w:after="0" w:lineRule="auto" w:line="360"/>
        <w:ind w:left="1080"/>
        <w:rPr>
          <w:rFonts w:ascii="Bookman Old Style" w:hAnsi="Bookman Old Style"/>
          <w:sz w:val="24"/>
          <w:szCs w:val="24"/>
        </w:rPr>
      </w:pPr>
      <w:r>
        <w:rPr>
          <w:rFonts w:ascii="Bookman Old Style" w:hAnsi="Bookman Old Style"/>
          <w:sz w:val="24"/>
          <w:szCs w:val="24"/>
        </w:rPr>
        <w:t>Guard</w:t>
      </w:r>
    </w:p>
    <w:p>
      <w:pPr>
        <w:pStyle w:val="style0"/>
        <w:spacing w:after="0" w:lineRule="auto" w:line="360"/>
        <w:rPr>
          <w:rFonts w:ascii="Bookman Old Style" w:hAnsi="Bookman Old Style"/>
          <w:sz w:val="24"/>
          <w:szCs w:val="24"/>
        </w:rPr>
      </w:pPr>
    </w:p>
    <w:p>
      <w:pPr>
        <w:pStyle w:val="style179"/>
        <w:numPr>
          <w:ilvl w:val="0"/>
          <w:numId w:val="22"/>
        </w:numPr>
        <w:spacing w:after="0" w:lineRule="auto" w:line="240"/>
        <w:ind w:left="1094" w:hanging="547"/>
        <w:rPr>
          <w:rFonts w:ascii="Bookman Old Style" w:hAnsi="Bookman Old Style"/>
          <w:sz w:val="24"/>
          <w:szCs w:val="24"/>
        </w:rPr>
      </w:pPr>
      <w:r>
        <w:rPr>
          <w:rFonts w:ascii="Bookman Old Style" w:hAnsi="Bookman Old Style"/>
          <w:sz w:val="24"/>
          <w:szCs w:val="24"/>
        </w:rPr>
        <w:t xml:space="preserve">Which one of the above thugs has the best </w:t>
      </w:r>
      <w:r>
        <w:rPr>
          <w:rFonts w:ascii="Bookman Old Style" w:hAnsi="Bookman Old Style"/>
          <w:sz w:val="24"/>
          <w:szCs w:val="24"/>
        </w:rPr>
        <w:t>overall qualities? Show how you arrive at your answer.</w:t>
      </w:r>
    </w:p>
    <w:p>
      <w:pPr>
        <w:pStyle w:val="style179"/>
        <w:spacing w:after="0" w:lineRule="auto" w:line="240"/>
        <w:ind w:left="1094"/>
        <w:rPr>
          <w:rFonts w:ascii="Bookman Old Style" w:hAnsi="Bookman Old Style"/>
          <w:sz w:val="24"/>
          <w:szCs w:val="24"/>
        </w:rPr>
      </w:pPr>
    </w:p>
    <w:p>
      <w:pPr>
        <w:pStyle w:val="style179"/>
        <w:numPr>
          <w:ilvl w:val="0"/>
          <w:numId w:val="22"/>
        </w:numPr>
        <w:spacing w:after="0" w:lineRule="auto" w:line="240"/>
        <w:ind w:left="1094" w:hanging="547"/>
        <w:rPr>
          <w:rFonts w:ascii="Bookman Old Style" w:hAnsi="Bookman Old Style"/>
          <w:sz w:val="24"/>
          <w:szCs w:val="24"/>
        </w:rPr>
      </w:pPr>
      <w:r>
        <w:rPr>
          <w:rFonts w:ascii="Bookman Old Style" w:hAnsi="Bookman Old Style"/>
          <w:sz w:val="24"/>
          <w:szCs w:val="24"/>
        </w:rPr>
        <w:t>Assign</w:t>
      </w:r>
      <w:r>
        <w:rPr>
          <w:rFonts w:ascii="Bookman Old Style" w:hAnsi="Bookman Old Style"/>
          <w:sz w:val="24"/>
          <w:szCs w:val="24"/>
        </w:rPr>
        <w:t xml:space="preserve"> </w:t>
      </w:r>
      <w:r>
        <w:rPr>
          <w:rFonts w:ascii="Bookman Old Style" w:hAnsi="Bookman Old Style"/>
          <w:sz w:val="24"/>
          <w:szCs w:val="24"/>
        </w:rPr>
        <w:t>each thug a duty based on his qualities.</w:t>
      </w:r>
    </w:p>
    <w:p>
      <w:pPr>
        <w:pStyle w:val="style179"/>
        <w:rPr>
          <w:rFonts w:ascii="Bookman Old Style" w:hAnsi="Bookman Old Style"/>
          <w:sz w:val="24"/>
          <w:szCs w:val="24"/>
        </w:rPr>
      </w:pPr>
    </w:p>
    <w:p>
      <w:pPr>
        <w:pStyle w:val="style179"/>
        <w:numPr>
          <w:ilvl w:val="0"/>
          <w:numId w:val="22"/>
        </w:numPr>
        <w:spacing w:after="0" w:lineRule="auto" w:line="240"/>
        <w:ind w:left="1094" w:hanging="547"/>
        <w:rPr>
          <w:rFonts w:ascii="Bookman Old Style" w:hAnsi="Bookman Old Style"/>
          <w:sz w:val="24"/>
          <w:szCs w:val="24"/>
        </w:rPr>
      </w:pPr>
      <w:r>
        <w:rPr>
          <w:rFonts w:ascii="Bookman Old Style" w:hAnsi="Bookman Old Style"/>
          <w:sz w:val="24"/>
          <w:szCs w:val="24"/>
        </w:rPr>
        <w:t>If the person you had assigned to guard had a mishap during the execution of the plan, who would take over his work? Give reasons.</w:t>
      </w:r>
    </w:p>
    <w:p>
      <w:pPr>
        <w:pStyle w:val="style179"/>
        <w:rPr>
          <w:rFonts w:ascii="Bookman Old Style" w:hAnsi="Bookman Old Style"/>
          <w:sz w:val="24"/>
          <w:szCs w:val="24"/>
        </w:rPr>
      </w:pPr>
    </w:p>
    <w:p>
      <w:pPr>
        <w:pStyle w:val="style179"/>
        <w:numPr>
          <w:ilvl w:val="0"/>
          <w:numId w:val="22"/>
        </w:numPr>
        <w:spacing w:after="0" w:lineRule="auto" w:line="240"/>
        <w:ind w:left="1094" w:hanging="547"/>
        <w:jc w:val="both"/>
        <w:rPr>
          <w:rFonts w:ascii="Bookman Old Style" w:hAnsi="Bookman Old Style"/>
          <w:sz w:val="24"/>
          <w:szCs w:val="24"/>
        </w:rPr>
      </w:pPr>
      <w:r>
        <w:rPr>
          <w:rFonts w:ascii="Bookman Old Style" w:hAnsi="Bookman Old Style"/>
          <w:sz w:val="24"/>
          <w:szCs w:val="24"/>
        </w:rPr>
        <w:t>After a successful execution of the plan, each of thugs must take a different route to disguise evidence. However, one of them must remain to mix freely with the local residents while the whole loot is driven away to a particular destination. Each route has a definite problem as listed below:</w:t>
      </w:r>
    </w:p>
    <w:p>
      <w:pPr>
        <w:pStyle w:val="style0"/>
        <w:spacing w:after="0" w:lineRule="auto" w:line="360"/>
        <w:ind w:left="1094"/>
        <w:rPr>
          <w:rFonts w:ascii="Bookman Old Style" w:hAnsi="Bookman Old Style"/>
          <w:sz w:val="24"/>
          <w:szCs w:val="24"/>
        </w:rPr>
      </w:pPr>
      <w:r>
        <w:rPr>
          <w:rFonts w:ascii="Bookman Old Style" w:hAnsi="Bookman Old Style"/>
          <w:sz w:val="24"/>
          <w:szCs w:val="24"/>
        </w:rPr>
        <w:t>Route A – has a regular security patrol</w:t>
      </w:r>
    </w:p>
    <w:p>
      <w:pPr>
        <w:pStyle w:val="style0"/>
        <w:spacing w:after="0" w:lineRule="auto" w:line="360"/>
        <w:ind w:left="1094"/>
        <w:rPr>
          <w:rFonts w:ascii="Bookman Old Style" w:hAnsi="Bookman Old Style"/>
          <w:sz w:val="24"/>
          <w:szCs w:val="24"/>
        </w:rPr>
      </w:pPr>
      <w:r>
        <w:rPr>
          <w:rFonts w:ascii="Bookman Old Style" w:hAnsi="Bookman Old Style"/>
          <w:sz w:val="24"/>
          <w:szCs w:val="24"/>
        </w:rPr>
        <w:t>Route B – is straight but very long.</w:t>
      </w:r>
    </w:p>
    <w:p>
      <w:pPr>
        <w:pStyle w:val="style0"/>
        <w:spacing w:after="0" w:lineRule="auto" w:line="360"/>
        <w:ind w:left="1094"/>
        <w:rPr>
          <w:rFonts w:ascii="Bookman Old Style" w:hAnsi="Bookman Old Style"/>
          <w:sz w:val="24"/>
          <w:szCs w:val="24"/>
        </w:rPr>
      </w:pPr>
      <w:r>
        <w:rPr>
          <w:rFonts w:ascii="Bookman Old Style" w:hAnsi="Bookman Old Style"/>
          <w:sz w:val="24"/>
          <w:szCs w:val="24"/>
        </w:rPr>
        <w:t>Route C – has a road block.</w:t>
      </w:r>
    </w:p>
    <w:p>
      <w:pPr>
        <w:pStyle w:val="style0"/>
        <w:spacing w:after="0" w:lineRule="auto" w:line="360"/>
        <w:ind w:left="1094"/>
        <w:rPr>
          <w:rFonts w:ascii="Bookman Old Style" w:hAnsi="Bookman Old Style"/>
          <w:sz w:val="24"/>
          <w:szCs w:val="24"/>
        </w:rPr>
      </w:pPr>
      <w:r>
        <w:rPr>
          <w:rFonts w:ascii="Bookman Old Style" w:hAnsi="Bookman Old Style"/>
          <w:sz w:val="24"/>
          <w:szCs w:val="24"/>
        </w:rPr>
        <w:t>Route D – has forests and wild animals.</w:t>
      </w:r>
    </w:p>
    <w:p>
      <w:pPr>
        <w:pStyle w:val="style0"/>
        <w:spacing w:after="0" w:lineRule="auto" w:line="240"/>
        <w:ind w:left="1094"/>
        <w:rPr>
          <w:rFonts w:ascii="Bookman Old Style" w:hAnsi="Bookman Old Style"/>
          <w:sz w:val="24"/>
          <w:szCs w:val="24"/>
        </w:rPr>
      </w:pPr>
    </w:p>
    <w:p>
      <w:pPr>
        <w:pStyle w:val="style0"/>
        <w:spacing w:after="0" w:lineRule="auto" w:line="240"/>
        <w:ind w:left="1094"/>
        <w:rPr>
          <w:rFonts w:ascii="Bookman Old Style" w:hAnsi="Bookman Old Style"/>
          <w:sz w:val="24"/>
          <w:szCs w:val="24"/>
        </w:rPr>
      </w:pPr>
      <w:r>
        <w:rPr>
          <w:rFonts w:ascii="Bookman Old Style" w:hAnsi="Bookman Old Style"/>
          <w:sz w:val="24"/>
          <w:szCs w:val="24"/>
        </w:rPr>
        <w:t>Who should take which route and why?</w:t>
      </w:r>
    </w:p>
    <w:p>
      <w:pPr>
        <w:pStyle w:val="style0"/>
        <w:spacing w:after="0" w:lineRule="auto" w:line="240"/>
        <w:ind w:left="1094"/>
        <w:rPr>
          <w:rFonts w:ascii="Bookman Old Style" w:hAnsi="Bookman Old Style"/>
          <w:sz w:val="24"/>
          <w:szCs w:val="24"/>
        </w:rPr>
      </w:pPr>
    </w:p>
    <w:p>
      <w:pPr>
        <w:pStyle w:val="style0"/>
        <w:spacing w:after="0" w:lineRule="auto" w:line="240"/>
        <w:ind w:left="1094"/>
        <w:rPr>
          <w:rFonts w:ascii="Bookman Old Style" w:hAnsi="Bookman Old Style"/>
          <w:sz w:val="24"/>
          <w:szCs w:val="24"/>
        </w:rPr>
      </w:pPr>
    </w:p>
    <w:p>
      <w:pPr>
        <w:pStyle w:val="style179"/>
        <w:numPr>
          <w:ilvl w:val="0"/>
          <w:numId w:val="20"/>
        </w:numPr>
        <w:spacing w:after="0" w:lineRule="auto" w:line="360"/>
        <w:ind w:hanging="720"/>
        <w:rPr>
          <w:rFonts w:ascii="Bookman Old Style" w:hAnsi="Bookman Old Style"/>
          <w:b/>
          <w:sz w:val="24"/>
          <w:szCs w:val="24"/>
        </w:rPr>
      </w:pPr>
      <w:r>
        <w:rPr>
          <w:rFonts w:ascii="Bookman Old Style" w:hAnsi="Bookman Old Style"/>
          <w:b/>
          <w:sz w:val="24"/>
          <w:szCs w:val="24"/>
        </w:rPr>
        <w:t xml:space="preserve">Read the passage below and answer the questions which follow, </w:t>
      </w:r>
    </w:p>
    <w:p>
      <w:pPr>
        <w:pStyle w:val="style0"/>
        <w:spacing w:after="0" w:lineRule="auto" w:line="360"/>
        <w:jc w:val="both"/>
        <w:rPr>
          <w:rFonts w:ascii="Bookman Old Style" w:hAnsi="Bookman Old Style"/>
          <w:b/>
          <w:sz w:val="24"/>
          <w:szCs w:val="24"/>
        </w:rPr>
      </w:pPr>
      <w:r>
        <w:rPr>
          <w:rFonts w:ascii="Bookman Old Style" w:hAnsi="Bookman Old Style"/>
          <w:sz w:val="24"/>
          <w:szCs w:val="24"/>
        </w:rPr>
        <w:t>Socialization continues throughout life. After childhood one continues to enter new groups to attain new statuses, to learn new roles and thereby to elaborate one’s ways of participating in society. A freshman is socialized into the patterns of a college, an immigrant into the life of a new country, a recruit into the army, a new resident into the suburb, a new patient into a hospital ward and a bride into a life of marriage.</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ab/>
      </w:r>
      <w:r>
        <w:rPr>
          <w:rFonts w:ascii="Bookman Old Style" w:hAnsi="Bookman Old Style"/>
          <w:b/>
          <w:sz w:val="24"/>
          <w:szCs w:val="24"/>
        </w:rPr>
        <w:t xml:space="preserve">        05</w:t>
      </w:r>
    </w:p>
    <w:p>
      <w:pPr>
        <w:pStyle w:val="style0"/>
        <w:spacing w:after="0" w:lineRule="auto" w:line="360"/>
        <w:jc w:val="both"/>
        <w:rPr>
          <w:rFonts w:ascii="Bookman Old Style" w:hAnsi="Bookman Old Style"/>
          <w:sz w:val="24"/>
          <w:szCs w:val="24"/>
        </w:rPr>
      </w:pPr>
    </w:p>
    <w:p>
      <w:pPr>
        <w:pStyle w:val="style0"/>
        <w:spacing w:after="0" w:lineRule="auto" w:line="360"/>
        <w:jc w:val="both"/>
        <w:rPr>
          <w:rFonts w:ascii="Bookman Old Style" w:hAnsi="Bookman Old Style"/>
          <w:sz w:val="24"/>
          <w:szCs w:val="24"/>
        </w:rPr>
      </w:pPr>
      <w:r>
        <w:rPr>
          <w:rFonts w:ascii="Bookman Old Style" w:hAnsi="Bookman Old Style"/>
          <w:sz w:val="24"/>
          <w:szCs w:val="24"/>
        </w:rPr>
        <w:t>In some respects late</w:t>
      </w:r>
      <w:r>
        <w:rPr>
          <w:rFonts w:ascii="Bookman Old Style" w:hAnsi="Bookman Old Style"/>
          <w:sz w:val="24"/>
          <w:szCs w:val="24"/>
        </w:rPr>
        <w:t>r socialization is continuous</w:t>
      </w:r>
      <w:r>
        <w:rPr>
          <w:rFonts w:ascii="Bookman Old Style" w:hAnsi="Bookman Old Style"/>
          <w:sz w:val="24"/>
          <w:szCs w:val="24"/>
        </w:rPr>
        <w:t xml:space="preserve"> with that of childhood, in other respects discontinuous. In </w:t>
      </w:r>
      <w:r>
        <w:rPr>
          <w:rFonts w:ascii="Bookman Old Style" w:hAnsi="Bookman Old Style"/>
          <w:sz w:val="24"/>
          <w:szCs w:val="24"/>
        </w:rPr>
        <w:t>earlier respects</w:t>
      </w:r>
      <w:r>
        <w:rPr>
          <w:rFonts w:ascii="Bookman Old Style" w:hAnsi="Bookman Old Style"/>
          <w:sz w:val="24"/>
          <w:szCs w:val="24"/>
        </w:rPr>
        <w:t xml:space="preserve"> like in the home, at school, with the peer group and through the mass media children acquire ‘the native language.’ </w:t>
      </w:r>
    </w:p>
    <w:p>
      <w:pPr>
        <w:pStyle w:val="style0"/>
        <w:spacing w:after="0" w:lineRule="auto" w:line="360"/>
        <w:jc w:val="both"/>
        <w:rPr>
          <w:rFonts w:ascii="Bookman Old Style" w:hAnsi="Bookman Old Style"/>
          <w:sz w:val="24"/>
          <w:szCs w:val="24"/>
        </w:rPr>
      </w:pPr>
    </w:p>
    <w:p>
      <w:pPr>
        <w:pStyle w:val="style0"/>
        <w:spacing w:after="0" w:lineRule="auto" w:line="360"/>
        <w:jc w:val="both"/>
        <w:rPr>
          <w:rFonts w:ascii="Bookman Old Style" w:hAnsi="Bookman Old Style"/>
          <w:sz w:val="24"/>
          <w:szCs w:val="24"/>
        </w:rPr>
      </w:pPr>
      <w:r>
        <w:rPr>
          <w:rFonts w:ascii="Bookman Old Style" w:hAnsi="Bookman Old Style"/>
          <w:sz w:val="24"/>
          <w:szCs w:val="24"/>
        </w:rPr>
        <w:t>They learn to speak and write. Having developed this foundation in early socialization, they later acquire the capacity to issue commands to an army</w:t>
      </w:r>
      <w:r>
        <w:rPr>
          <w:rFonts w:ascii="Bookman Old Style" w:hAnsi="Bookman Old Style"/>
          <w:sz w:val="24"/>
          <w:szCs w:val="24"/>
        </w:rPr>
        <w:t xml:space="preserve">     </w:t>
      </w:r>
      <w:r>
        <w:rPr>
          <w:rFonts w:ascii="Bookman Old Style" w:hAnsi="Bookman Old Style"/>
          <w:b/>
          <w:sz w:val="24"/>
          <w:szCs w:val="24"/>
        </w:rPr>
        <w:t>10</w:t>
      </w:r>
      <w:r>
        <w:rPr>
          <w:rFonts w:ascii="Bookman Old Style" w:hAnsi="Bookman Old Style"/>
          <w:b/>
          <w:sz w:val="24"/>
          <w:szCs w:val="24"/>
        </w:rPr>
        <w:t xml:space="preserve"> </w:t>
      </w:r>
      <w:r>
        <w:rPr>
          <w:rFonts w:ascii="Bookman Old Style" w:hAnsi="Bookman Old Style"/>
          <w:sz w:val="24"/>
          <w:szCs w:val="24"/>
        </w:rPr>
        <w:t>platoon, to preach sermons or write lover letters, shopping lists, legal briefs, newspaper article or sales reports. They thus learn to use their native language in new and specialized ways consonant with the particular adult statuses they attain and the expectations of their adult roles. Further, the general symbolic capacities that children begin to develop in infancy as they begin to acquire</w:t>
      </w:r>
      <w:r>
        <w:rPr>
          <w:rFonts w:ascii="Bookman Old Style" w:hAnsi="Bookman Old Style"/>
          <w:sz w:val="24"/>
          <w:szCs w:val="24"/>
        </w:rPr>
        <w:t xml:space="preserve">    </w:t>
      </w:r>
      <w:r>
        <w:rPr>
          <w:rFonts w:ascii="Bookman Old Style" w:hAnsi="Bookman Old Style"/>
          <w:b/>
          <w:sz w:val="24"/>
          <w:szCs w:val="24"/>
        </w:rPr>
        <w:t>15</w:t>
      </w:r>
      <w:r>
        <w:rPr>
          <w:rFonts w:ascii="Bookman Old Style" w:hAnsi="Bookman Old Style"/>
          <w:sz w:val="24"/>
          <w:szCs w:val="24"/>
        </w:rPr>
        <w:br/>
      </w:r>
      <w:r>
        <w:rPr>
          <w:rFonts w:ascii="Bookman Old Style" w:hAnsi="Bookman Old Style"/>
          <w:sz w:val="24"/>
          <w:szCs w:val="24"/>
        </w:rPr>
        <w:t>their human</w:t>
      </w:r>
      <w:r>
        <w:rPr>
          <w:rFonts w:ascii="Bookman Old Style" w:hAnsi="Bookman Old Style"/>
          <w:sz w:val="24"/>
          <w:szCs w:val="24"/>
        </w:rPr>
        <w:t xml:space="preserve"> nature eventuate in their being able also to use special non-verbal systems. They can </w:t>
      </w:r>
      <w:r>
        <w:rPr>
          <w:rFonts w:ascii="Bookman Old Style" w:hAnsi="Bookman Old Style"/>
          <w:sz w:val="24"/>
          <w:szCs w:val="24"/>
        </w:rPr>
        <w:t>learn</w:t>
      </w:r>
      <w:r>
        <w:rPr>
          <w:rFonts w:ascii="Bookman Old Style" w:hAnsi="Bookman Old Style"/>
          <w:sz w:val="24"/>
          <w:szCs w:val="24"/>
        </w:rPr>
        <w:t xml:space="preserve"> to read music or blue </w:t>
      </w:r>
      <w:r>
        <w:rPr>
          <w:rFonts w:ascii="Bookman Old Style" w:hAnsi="Bookman Old Style"/>
          <w:sz w:val="24"/>
          <w:szCs w:val="24"/>
        </w:rPr>
        <w:t>prints or computer print-outs or for that matter, tea leaves, smoke signals or tart of cards.</w:t>
      </w:r>
    </w:p>
    <w:p>
      <w:pPr>
        <w:pStyle w:val="style0"/>
        <w:spacing w:after="0" w:lineRule="auto" w:line="360"/>
        <w:jc w:val="both"/>
        <w:rPr>
          <w:rFonts w:ascii="Bookman Old Style" w:hAnsi="Bookman Old Style"/>
          <w:sz w:val="24"/>
          <w:szCs w:val="24"/>
        </w:rPr>
      </w:pPr>
    </w:p>
    <w:p>
      <w:pPr>
        <w:pStyle w:val="style0"/>
        <w:spacing w:after="0" w:lineRule="auto" w:line="360"/>
        <w:jc w:val="both"/>
        <w:rPr>
          <w:rFonts w:ascii="Bookman Old Style" w:hAnsi="Bookman Old Style"/>
          <w:sz w:val="24"/>
          <w:szCs w:val="24"/>
        </w:rPr>
      </w:pPr>
      <w:r>
        <w:rPr>
          <w:rFonts w:ascii="Bookman Old Style" w:hAnsi="Bookman Old Style"/>
          <w:sz w:val="24"/>
          <w:szCs w:val="24"/>
        </w:rPr>
        <w:t xml:space="preserve">Children’s symbolic capacities are not merely cognitive in nature. These capacities combine with sentiments in particular ways so that children </w:t>
      </w:r>
      <w:r>
        <w:rPr>
          <w:rFonts w:ascii="Bookman Old Style" w:hAnsi="Bookman Old Style"/>
          <w:sz w:val="24"/>
          <w:szCs w:val="24"/>
        </w:rPr>
        <w:br/>
      </w:r>
      <w:r>
        <w:rPr>
          <w:rFonts w:ascii="Bookman Old Style" w:hAnsi="Bookman Old Style"/>
          <w:sz w:val="24"/>
          <w:szCs w:val="24"/>
        </w:rPr>
        <w:t xml:space="preserve">can come to cherish people with whom they have never actually interacted. </w:t>
      </w:r>
      <w:r>
        <w:rPr>
          <w:rFonts w:ascii="Bookman Old Style" w:hAnsi="Bookman Old Style"/>
          <w:sz w:val="24"/>
          <w:szCs w:val="24"/>
        </w:rPr>
        <w:t xml:space="preserve">     </w:t>
      </w:r>
      <w:r>
        <w:rPr>
          <w:rFonts w:ascii="Bookman Old Style" w:hAnsi="Bookman Old Style"/>
          <w:b/>
          <w:sz w:val="24"/>
          <w:szCs w:val="24"/>
        </w:rPr>
        <w:t>20</w:t>
      </w:r>
      <w:r>
        <w:rPr>
          <w:rFonts w:ascii="Bookman Old Style" w:hAnsi="Bookman Old Style"/>
          <w:b/>
          <w:sz w:val="24"/>
          <w:szCs w:val="24"/>
        </w:rPr>
        <w:br/>
      </w:r>
      <w:r>
        <w:rPr>
          <w:rFonts w:ascii="Bookman Old Style" w:hAnsi="Bookman Old Style"/>
          <w:sz w:val="24"/>
          <w:szCs w:val="24"/>
        </w:rPr>
        <w:t xml:space="preserve">Thus the Popes, Presidents, Prime Ministers and other leaders in the sense that they represent causes and ideals to which someone is committed also represent aspects of that person’s self. They are symbols of oneself (or parts of oneself) which strengthen the attachment to nation, church, political party or social movement. This ability to so utilize others as symbols does not arise for </w:t>
      </w:r>
      <w:r>
        <w:rPr>
          <w:rFonts w:ascii="Bookman Old Style" w:hAnsi="Bookman Old Style"/>
          <w:sz w:val="24"/>
          <w:szCs w:val="24"/>
        </w:rPr>
        <w:t xml:space="preserve">   </w:t>
      </w:r>
      <w:r>
        <w:rPr>
          <w:rFonts w:ascii="Bookman Old Style" w:hAnsi="Bookman Old Style"/>
          <w:b/>
          <w:sz w:val="24"/>
          <w:szCs w:val="24"/>
        </w:rPr>
        <w:t>25</w:t>
      </w:r>
      <w:r>
        <w:rPr>
          <w:rFonts w:ascii="Bookman Old Style" w:hAnsi="Bookman Old Style"/>
          <w:sz w:val="24"/>
          <w:szCs w:val="24"/>
        </w:rPr>
        <w:br/>
      </w:r>
      <w:r>
        <w:rPr>
          <w:rFonts w:ascii="Bookman Old Style" w:hAnsi="Bookman Old Style"/>
          <w:sz w:val="24"/>
          <w:szCs w:val="24"/>
        </w:rPr>
        <w:t>the first</w:t>
      </w:r>
      <w:r>
        <w:rPr>
          <w:rFonts w:ascii="Bookman Old Style" w:hAnsi="Bookman Old Style"/>
          <w:sz w:val="24"/>
          <w:szCs w:val="24"/>
        </w:rPr>
        <w:t xml:space="preserve"> </w:t>
      </w:r>
      <w:r>
        <w:rPr>
          <w:rFonts w:ascii="Bookman Old Style" w:hAnsi="Bookman Old Style"/>
          <w:sz w:val="24"/>
          <w:szCs w:val="24"/>
        </w:rPr>
        <w:t xml:space="preserve">time in adult hood. It is essentially a development from a refinement of a capacity that first showed itself when the child was attracted to role models outside the family. </w:t>
      </w:r>
      <w:r>
        <w:rPr>
          <w:rFonts w:ascii="Bookman Old Style" w:hAnsi="Bookman Old Style"/>
          <w:sz w:val="24"/>
          <w:szCs w:val="24"/>
        </w:rPr>
        <w:t xml:space="preserve"> The child’s imaging himself or herself as police officer, heroic rescuer or star athlete are the precursors.</w:t>
      </w:r>
    </w:p>
    <w:p>
      <w:pPr>
        <w:pStyle w:val="style0"/>
        <w:spacing w:after="0" w:lineRule="auto" w:line="360"/>
        <w:jc w:val="both"/>
        <w:rPr>
          <w:rFonts w:ascii="Bookman Old Style" w:hAnsi="Bookman Old Style"/>
          <w:sz w:val="24"/>
          <w:szCs w:val="24"/>
        </w:rPr>
      </w:pPr>
    </w:p>
    <w:p>
      <w:pPr>
        <w:pStyle w:val="style0"/>
        <w:spacing w:after="0" w:lineRule="auto" w:line="360"/>
        <w:rPr>
          <w:rFonts w:ascii="Bookman Old Style" w:hAnsi="Bookman Old Style"/>
          <w:sz w:val="24"/>
          <w:szCs w:val="24"/>
        </w:rPr>
      </w:pPr>
      <w:r>
        <w:rPr>
          <w:rFonts w:ascii="Bookman Old Style" w:hAnsi="Bookman Old Style"/>
          <w:sz w:val="24"/>
          <w:szCs w:val="24"/>
        </w:rPr>
        <w:t xml:space="preserve">Other examples of continuity readily come to mind.  In the early games </w:t>
      </w:r>
      <w:r>
        <w:rPr>
          <w:rFonts w:ascii="Bookman Old Style" w:hAnsi="Bookman Old Style"/>
          <w:sz w:val="24"/>
          <w:szCs w:val="24"/>
        </w:rPr>
        <w:t xml:space="preserve">   </w:t>
      </w:r>
      <w:r>
        <w:rPr>
          <w:rFonts w:ascii="Bookman Old Style" w:hAnsi="Bookman Old Style"/>
          <w:sz w:val="24"/>
          <w:szCs w:val="24"/>
        </w:rPr>
        <w:t xml:space="preserve">       </w:t>
      </w:r>
      <w:r>
        <w:rPr>
          <w:rFonts w:ascii="Bookman Old Style" w:hAnsi="Bookman Old Style"/>
          <w:sz w:val="24"/>
          <w:szCs w:val="24"/>
        </w:rPr>
        <w:t xml:space="preserve"> </w:t>
      </w:r>
      <w:r>
        <w:rPr>
          <w:rFonts w:ascii="Bookman Old Style" w:hAnsi="Bookman Old Style"/>
          <w:b/>
          <w:sz w:val="24"/>
          <w:szCs w:val="24"/>
        </w:rPr>
        <w:t>30</w:t>
      </w:r>
      <w:r>
        <w:rPr>
          <w:rFonts w:ascii="Bookman Old Style" w:hAnsi="Bookman Old Style"/>
          <w:b/>
          <w:sz w:val="24"/>
          <w:szCs w:val="24"/>
        </w:rPr>
        <w:br/>
      </w:r>
      <w:r>
        <w:rPr>
          <w:rFonts w:ascii="Bookman Old Style" w:hAnsi="Bookman Old Style"/>
          <w:sz w:val="24"/>
          <w:szCs w:val="24"/>
        </w:rPr>
        <w:t>of childhood</w:t>
      </w:r>
      <w:r>
        <w:rPr>
          <w:rFonts w:ascii="Bookman Old Style" w:hAnsi="Bookman Old Style"/>
          <w:sz w:val="24"/>
          <w:szCs w:val="24"/>
        </w:rPr>
        <w:t xml:space="preserve">, children learn to pursue a goal within a framework of rules. Their later ability to play chess or tennis or even behave as expected </w:t>
      </w:r>
      <w:r>
        <w:rPr>
          <w:rFonts w:ascii="Bookman Old Style" w:hAnsi="Bookman Old Style"/>
          <w:sz w:val="24"/>
          <w:szCs w:val="24"/>
        </w:rPr>
        <w:t xml:space="preserve">in a bureaucratized office is built on earlier experience with such games as hide and seek.  The later rules are more elaborate, but the orientations </w:t>
      </w:r>
      <w:r>
        <w:rPr>
          <w:rFonts w:ascii="Bookman Old Style" w:hAnsi="Bookman Old Style"/>
          <w:sz w:val="24"/>
          <w:szCs w:val="24"/>
        </w:rPr>
        <w:t>to rules is a</w:t>
      </w:r>
      <w:r>
        <w:rPr>
          <w:rFonts w:ascii="Bookman Old Style" w:hAnsi="Bookman Old Style"/>
          <w:sz w:val="24"/>
          <w:szCs w:val="24"/>
        </w:rPr>
        <w:t xml:space="preserve">     </w:t>
      </w:r>
      <w:r>
        <w:rPr>
          <w:rFonts w:ascii="Bookman Old Style" w:hAnsi="Bookman Old Style"/>
          <w:sz w:val="24"/>
          <w:szCs w:val="24"/>
        </w:rPr>
        <w:t xml:space="preserve">  </w:t>
      </w:r>
      <w:r>
        <w:rPr>
          <w:rFonts w:ascii="Bookman Old Style" w:hAnsi="Bookman Old Style"/>
          <w:sz w:val="24"/>
          <w:szCs w:val="24"/>
        </w:rPr>
        <w:t xml:space="preserve"> </w:t>
      </w:r>
      <w:r>
        <w:rPr>
          <w:rFonts w:ascii="Bookman Old Style" w:hAnsi="Bookman Old Style"/>
          <w:b/>
          <w:sz w:val="24"/>
          <w:szCs w:val="24"/>
        </w:rPr>
        <w:t>35</w:t>
      </w:r>
    </w:p>
    <w:p>
      <w:pPr>
        <w:pStyle w:val="style0"/>
        <w:spacing w:after="0" w:lineRule="auto" w:line="360"/>
        <w:jc w:val="both"/>
        <w:rPr>
          <w:rFonts w:ascii="Bookman Old Style" w:hAnsi="Bookman Old Style"/>
          <w:sz w:val="24"/>
          <w:szCs w:val="24"/>
        </w:rPr>
      </w:pPr>
      <w:r>
        <w:rPr>
          <w:rFonts w:ascii="Bookman Old Style" w:hAnsi="Bookman Old Style"/>
          <w:sz w:val="24"/>
          <w:szCs w:val="24"/>
        </w:rPr>
        <w:t>refinement of the childhood orientation.</w:t>
      </w:r>
    </w:p>
    <w:p>
      <w:pPr>
        <w:pStyle w:val="style0"/>
        <w:spacing w:after="0" w:lineRule="auto" w:line="360"/>
        <w:jc w:val="both"/>
        <w:rPr>
          <w:rFonts w:ascii="Bookman Old Style" w:hAnsi="Bookman Old Style"/>
          <w:sz w:val="24"/>
          <w:szCs w:val="24"/>
        </w:rPr>
      </w:pPr>
    </w:p>
    <w:p>
      <w:pPr>
        <w:pStyle w:val="style0"/>
        <w:spacing w:after="0" w:lineRule="auto" w:line="360"/>
        <w:jc w:val="both"/>
        <w:rPr>
          <w:rFonts w:ascii="Bookman Old Style" w:hAnsi="Bookman Old Style"/>
          <w:sz w:val="24"/>
          <w:szCs w:val="24"/>
        </w:rPr>
      </w:pPr>
    </w:p>
    <w:p>
      <w:pPr>
        <w:pStyle w:val="style0"/>
        <w:spacing w:after="0" w:lineRule="auto" w:line="360"/>
        <w:jc w:val="both"/>
        <w:rPr>
          <w:rFonts w:ascii="Bookman Old Style" w:hAnsi="Bookman Old Style"/>
          <w:sz w:val="24"/>
          <w:szCs w:val="24"/>
        </w:rPr>
      </w:pPr>
      <w:r>
        <w:rPr>
          <w:rFonts w:ascii="Bookman Old Style" w:hAnsi="Bookman Old Style"/>
          <w:sz w:val="24"/>
          <w:szCs w:val="24"/>
        </w:rPr>
        <w:t xml:space="preserve">Other basic elements of the adult socialization process are also similar to those in childhood. There are socializing agents who teach, serve as models and invite participation. Through their ability to offer gratifications and deprivations they induce co-operation and learning, and they endeavour to prevent disruptive </w:t>
      </w:r>
      <w:r>
        <w:rPr>
          <w:rFonts w:ascii="Bookman Old Style" w:hAnsi="Bookman Old Style"/>
          <w:sz w:val="24"/>
          <w:szCs w:val="24"/>
        </w:rPr>
        <w:t xml:space="preserve">deviance. The child’s persons being socialized, on their part through observation, participation and role </w:t>
      </w:r>
      <w:r>
        <w:rPr>
          <w:rFonts w:ascii="Bookman Old Style" w:hAnsi="Bookman Old Style"/>
          <w:sz w:val="24"/>
          <w:szCs w:val="24"/>
        </w:rPr>
        <w:t>taking</w:t>
      </w:r>
      <w:r>
        <w:rPr>
          <w:rFonts w:ascii="Bookman Old Style" w:hAnsi="Bookman Old Style"/>
          <w:sz w:val="24"/>
          <w:szCs w:val="24"/>
        </w:rPr>
        <w:t xml:space="preserve"> learn and internalize new expectations and     </w:t>
      </w:r>
      <w:r>
        <w:rPr>
          <w:rFonts w:ascii="Bookman Old Style" w:hAnsi="Bookman Old Style"/>
          <w:b/>
          <w:sz w:val="24"/>
          <w:szCs w:val="24"/>
        </w:rPr>
        <w:t>40</w:t>
      </w:r>
      <w:r>
        <w:rPr>
          <w:rFonts w:ascii="Bookman Old Style" w:hAnsi="Bookman Old Style"/>
          <w:sz w:val="24"/>
          <w:szCs w:val="24"/>
        </w:rPr>
        <w:br/>
      </w:r>
      <w:r>
        <w:rPr>
          <w:rFonts w:ascii="Bookman Old Style" w:hAnsi="Bookman Old Style"/>
          <w:sz w:val="24"/>
          <w:szCs w:val="24"/>
        </w:rPr>
        <w:t>develop new self-conception.</w:t>
      </w:r>
    </w:p>
    <w:p>
      <w:pPr>
        <w:pStyle w:val="style0"/>
        <w:spacing w:after="0" w:lineRule="auto" w:line="360"/>
        <w:jc w:val="both"/>
        <w:rPr>
          <w:rFonts w:ascii="Bookman Old Style" w:hAnsi="Bookman Old Style"/>
          <w:sz w:val="24"/>
          <w:szCs w:val="24"/>
        </w:rPr>
      </w:pPr>
    </w:p>
    <w:p>
      <w:pPr>
        <w:pStyle w:val="style0"/>
        <w:spacing w:after="0" w:lineRule="auto" w:line="360"/>
        <w:jc w:val="both"/>
        <w:rPr>
          <w:rFonts w:ascii="Bookman Old Style" w:hAnsi="Bookman Old Style"/>
          <w:sz w:val="24"/>
          <w:szCs w:val="24"/>
        </w:rPr>
      </w:pPr>
      <w:r>
        <w:rPr>
          <w:rFonts w:ascii="Bookman Old Style" w:hAnsi="Bookman Old Style"/>
          <w:sz w:val="24"/>
          <w:szCs w:val="24"/>
        </w:rPr>
        <w:t>The continui</w:t>
      </w:r>
      <w:r>
        <w:rPr>
          <w:rFonts w:ascii="Bookman Old Style" w:hAnsi="Bookman Old Style"/>
          <w:sz w:val="24"/>
          <w:szCs w:val="24"/>
        </w:rPr>
        <w:t>ties in socialization from</w:t>
      </w:r>
      <w:r>
        <w:rPr>
          <w:rFonts w:ascii="Bookman Old Style" w:hAnsi="Bookman Old Style"/>
          <w:sz w:val="24"/>
          <w:szCs w:val="24"/>
        </w:rPr>
        <w:t xml:space="preserve"> </w:t>
      </w:r>
      <w:r>
        <w:rPr>
          <w:rFonts w:ascii="Bookman Old Style" w:hAnsi="Bookman Old Style"/>
          <w:sz w:val="24"/>
          <w:szCs w:val="24"/>
        </w:rPr>
        <w:t xml:space="preserve">childhood to adulthood are significant because </w:t>
      </w:r>
      <w:r>
        <w:rPr>
          <w:rFonts w:ascii="Bookman Old Style" w:hAnsi="Bookman Old Style"/>
          <w:sz w:val="24"/>
          <w:szCs w:val="24"/>
        </w:rPr>
        <w:t>adulthood</w:t>
      </w:r>
      <w:r>
        <w:rPr>
          <w:rFonts w:ascii="Bookman Old Style" w:hAnsi="Bookman Old Style"/>
          <w:sz w:val="24"/>
          <w:szCs w:val="24"/>
        </w:rPr>
        <w:t xml:space="preserve"> is routed in c</w:t>
      </w:r>
      <w:r>
        <w:rPr>
          <w:rFonts w:ascii="Bookman Old Style" w:hAnsi="Bookman Old Style"/>
          <w:sz w:val="24"/>
          <w:szCs w:val="24"/>
        </w:rPr>
        <w:t>hildhood</w:t>
      </w:r>
      <w:r>
        <w:rPr>
          <w:rFonts w:ascii="Bookman Old Style" w:hAnsi="Bookman Old Style"/>
          <w:sz w:val="24"/>
          <w:szCs w:val="24"/>
        </w:rPr>
        <w:t>. But there is also reason to believe that childhood socialization sets limits to what may be accomplished through adult socialization, even though we are not yet able to define those limits with any precision.</w:t>
      </w:r>
      <w:r>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 xml:space="preserve">        </w:t>
      </w:r>
      <w:r>
        <w:rPr>
          <w:rFonts w:ascii="Bookman Old Style" w:hAnsi="Bookman Old Style"/>
          <w:b/>
          <w:sz w:val="24"/>
          <w:szCs w:val="24"/>
        </w:rPr>
        <w:t>45</w:t>
      </w:r>
    </w:p>
    <w:p>
      <w:pPr>
        <w:pStyle w:val="style0"/>
        <w:spacing w:after="0" w:lineRule="auto" w:line="360"/>
        <w:jc w:val="both"/>
        <w:rPr>
          <w:rFonts w:ascii="Bookman Old Style" w:hAnsi="Bookman Old Style"/>
          <w:b/>
          <w:sz w:val="24"/>
          <w:szCs w:val="24"/>
        </w:rPr>
      </w:pPr>
      <w:r>
        <w:rPr>
          <w:rFonts w:ascii="Bookman Old Style" w:hAnsi="Bookman Old Style"/>
          <w:sz w:val="24"/>
          <w:szCs w:val="24"/>
        </w:rPr>
        <w:t xml:space="preserve">The human organism has great plasticity, but that plasticity is not infinite. For example, it would appear virtually impossible for a person brought up in a rural slum who </w:t>
      </w:r>
      <w:r>
        <w:rPr>
          <w:rFonts w:ascii="Bookman Old Style" w:hAnsi="Bookman Old Style"/>
          <w:sz w:val="24"/>
          <w:szCs w:val="24"/>
        </w:rPr>
        <w:t>never advanced past grade five, at age twenty five, prepare for and successfully follow a profession</w:t>
      </w:r>
      <w:r>
        <w:rPr>
          <w:rFonts w:ascii="Bookman Old Style" w:hAnsi="Bookman Old Style"/>
          <w:sz w:val="24"/>
          <w:szCs w:val="24"/>
        </w:rPr>
        <w:t>al career. This degree of discontinuity</w:t>
      </w:r>
      <w:r>
        <w:rPr>
          <w:rFonts w:ascii="Bookman Old Style" w:hAnsi="Bookman Old Style"/>
          <w:sz w:val="24"/>
          <w:szCs w:val="24"/>
        </w:rPr>
        <w:t xml:space="preserve"> between childhood and adult socialization seems insurmountable.</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b/>
          <w:sz w:val="24"/>
          <w:szCs w:val="24"/>
        </w:rPr>
        <w:t xml:space="preserve">   </w:t>
      </w:r>
      <w:r>
        <w:rPr>
          <w:rFonts w:ascii="Bookman Old Style" w:hAnsi="Bookman Old Style"/>
          <w:b/>
          <w:sz w:val="24"/>
          <w:szCs w:val="24"/>
        </w:rPr>
        <w:t xml:space="preserve">     </w:t>
      </w:r>
      <w:r>
        <w:rPr>
          <w:rFonts w:ascii="Bookman Old Style" w:hAnsi="Bookman Old Style"/>
          <w:b/>
          <w:sz w:val="24"/>
          <w:szCs w:val="24"/>
        </w:rPr>
        <w:t>50</w:t>
      </w:r>
    </w:p>
    <w:p>
      <w:pPr>
        <w:pStyle w:val="style0"/>
        <w:spacing w:after="0" w:lineRule="auto" w:line="360"/>
        <w:jc w:val="both"/>
        <w:rPr>
          <w:rFonts w:ascii="Bookman Old Style" w:hAnsi="Bookman Old Style"/>
          <w:sz w:val="24"/>
          <w:szCs w:val="24"/>
        </w:rPr>
      </w:pPr>
    </w:p>
    <w:p>
      <w:pPr>
        <w:pStyle w:val="style0"/>
        <w:spacing w:after="0" w:lineRule="auto" w:line="360"/>
        <w:jc w:val="both"/>
        <w:rPr>
          <w:rFonts w:ascii="Bookman Old Style" w:hAnsi="Bookman Old Style"/>
          <w:sz w:val="24"/>
          <w:szCs w:val="24"/>
        </w:rPr>
      </w:pPr>
      <w:r>
        <w:rPr>
          <w:rFonts w:ascii="Bookman Old Style" w:hAnsi="Bookman Old Style"/>
          <w:sz w:val="24"/>
          <w:szCs w:val="24"/>
        </w:rPr>
        <w:t xml:space="preserve">Although certain aspects and certain kinds of adult </w:t>
      </w:r>
      <w:r>
        <w:rPr>
          <w:rFonts w:ascii="Bookman Old Style" w:hAnsi="Bookman Old Style"/>
          <w:sz w:val="24"/>
          <w:szCs w:val="24"/>
        </w:rPr>
        <w:t>socialization</w:t>
      </w:r>
      <w:r>
        <w:rPr>
          <w:rFonts w:ascii="Bookman Old Style" w:hAnsi="Bookman Old Style"/>
          <w:sz w:val="24"/>
          <w:szCs w:val="24"/>
        </w:rPr>
        <w:t xml:space="preserve"> presuppose continuity with childhood </w:t>
      </w:r>
      <w:r>
        <w:rPr>
          <w:rFonts w:ascii="Bookman Old Style" w:hAnsi="Bookman Old Style"/>
          <w:sz w:val="24"/>
          <w:szCs w:val="24"/>
        </w:rPr>
        <w:t>socialization</w:t>
      </w:r>
      <w:r>
        <w:rPr>
          <w:rFonts w:ascii="Bookman Old Style" w:hAnsi="Bookman Old Style"/>
          <w:sz w:val="24"/>
          <w:szCs w:val="24"/>
        </w:rPr>
        <w:t xml:space="preserve">, it is nevertheless equally true that adult socialization, even the ordinary course of events, is often </w:t>
      </w:r>
      <w:r>
        <w:rPr>
          <w:rFonts w:ascii="Bookman Old Style" w:hAnsi="Bookman Old Style"/>
          <w:sz w:val="24"/>
          <w:szCs w:val="24"/>
        </w:rPr>
        <w:t>discontinuous</w:t>
      </w:r>
      <w:r>
        <w:rPr>
          <w:rFonts w:ascii="Bookman Old Style" w:hAnsi="Bookman Old Style"/>
          <w:sz w:val="24"/>
          <w:szCs w:val="24"/>
        </w:rPr>
        <w:t xml:space="preserve"> from </w:t>
      </w:r>
      <w:r>
        <w:rPr>
          <w:rFonts w:ascii="Bookman Old Style" w:hAnsi="Bookman Old Style"/>
          <w:sz w:val="24"/>
          <w:szCs w:val="24"/>
        </w:rPr>
        <w:t>that of childhood.</w:t>
      </w:r>
    </w:p>
    <w:p>
      <w:pPr>
        <w:pStyle w:val="style0"/>
        <w:spacing w:after="0" w:lineRule="auto" w:line="360"/>
        <w:jc w:val="both"/>
        <w:rPr>
          <w:rFonts w:ascii="Bookman Old Style" w:hAnsi="Bookman Old Style"/>
          <w:sz w:val="24"/>
          <w:szCs w:val="24"/>
        </w:rPr>
      </w:pPr>
    </w:p>
    <w:p>
      <w:pPr>
        <w:pStyle w:val="style0"/>
        <w:spacing w:after="0" w:lineRule="auto" w:line="360"/>
        <w:jc w:val="both"/>
        <w:rPr>
          <w:rFonts w:ascii="Bookman Old Style" w:hAnsi="Bookman Old Style"/>
          <w:sz w:val="24"/>
          <w:szCs w:val="24"/>
        </w:rPr>
      </w:pPr>
      <w:r>
        <w:rPr>
          <w:rFonts w:ascii="Bookman Old Style" w:hAnsi="Bookman Old Style"/>
          <w:sz w:val="24"/>
          <w:szCs w:val="24"/>
        </w:rPr>
        <w:t>Although there is no doubt that adolescents are in the process of becoming</w:t>
      </w:r>
      <w:r>
        <w:rPr>
          <w:rFonts w:ascii="Bookman Old Style" w:hAnsi="Bookman Old Style"/>
          <w:sz w:val="24"/>
          <w:szCs w:val="24"/>
        </w:rPr>
        <w:t xml:space="preserve">      </w:t>
      </w:r>
      <w:r>
        <w:rPr>
          <w:rFonts w:ascii="Bookman Old Style" w:hAnsi="Bookman Old Style"/>
          <w:b/>
          <w:sz w:val="24"/>
          <w:szCs w:val="24"/>
        </w:rPr>
        <w:t>55</w:t>
      </w:r>
    </w:p>
    <w:p>
      <w:pPr>
        <w:pStyle w:val="style0"/>
        <w:spacing w:after="0" w:lineRule="auto" w:line="360"/>
        <w:jc w:val="both"/>
        <w:rPr>
          <w:rFonts w:ascii="Bookman Old Style" w:hAnsi="Bookman Old Style"/>
          <w:sz w:val="24"/>
          <w:szCs w:val="24"/>
        </w:rPr>
      </w:pPr>
      <w:r>
        <w:rPr>
          <w:rFonts w:ascii="Bookman Old Style" w:hAnsi="Bookman Old Style"/>
          <w:sz w:val="24"/>
          <w:szCs w:val="24"/>
        </w:rPr>
        <w:t>more i</w:t>
      </w:r>
      <w:r>
        <w:rPr>
          <w:rFonts w:ascii="Bookman Old Style" w:hAnsi="Bookman Old Style"/>
          <w:sz w:val="24"/>
          <w:szCs w:val="24"/>
        </w:rPr>
        <w:t>ndependent of their parents and</w:t>
      </w:r>
      <w:r>
        <w:rPr>
          <w:rFonts w:ascii="Bookman Old Style" w:hAnsi="Bookman Old Style"/>
          <w:sz w:val="24"/>
          <w:szCs w:val="24"/>
        </w:rPr>
        <w:t xml:space="preserve"> consequently, are more responsive to their peers than they were at younger ages, and although their interests and values may differ from those ostensibly emphasized by the High School, it does not follow that adolescent socialization is peer-dominated and</w:t>
      </w:r>
      <w:r>
        <w:rPr>
          <w:rFonts w:ascii="Bookman Old Style" w:hAnsi="Bookman Old Style"/>
          <w:sz w:val="24"/>
          <w:szCs w:val="24"/>
        </w:rPr>
        <w:t xml:space="preserve"> </w:t>
      </w:r>
      <w:r>
        <w:rPr>
          <w:rFonts w:ascii="Bookman Old Style" w:hAnsi="Bookman Old Style"/>
          <w:sz w:val="24"/>
          <w:szCs w:val="24"/>
        </w:rPr>
        <w:t xml:space="preserve">little influenced by adult values and norms. In reviewing Coleman’s study, Bennett Berger </w:t>
      </w:r>
      <w:r>
        <w:rPr>
          <w:rFonts w:ascii="Bookman Old Style" w:hAnsi="Bookman Old Style"/>
          <w:sz w:val="24"/>
          <w:szCs w:val="24"/>
        </w:rPr>
        <w:t xml:space="preserve">      </w:t>
      </w:r>
      <w:r>
        <w:rPr>
          <w:rFonts w:ascii="Bookman Old Style" w:hAnsi="Bookman Old Style"/>
          <w:b/>
          <w:sz w:val="24"/>
          <w:szCs w:val="24"/>
        </w:rPr>
        <w:t>60</w:t>
      </w:r>
      <w:r>
        <w:rPr>
          <w:rFonts w:ascii="Bookman Old Style" w:hAnsi="Bookman Old Style"/>
          <w:b/>
          <w:sz w:val="24"/>
          <w:szCs w:val="24"/>
        </w:rPr>
        <w:br/>
      </w:r>
      <w:r>
        <w:rPr>
          <w:rFonts w:ascii="Bookman Old Style" w:hAnsi="Bookman Old Style"/>
          <w:sz w:val="24"/>
          <w:szCs w:val="24"/>
        </w:rPr>
        <w:t>argues that most of the</w:t>
      </w:r>
      <w:r>
        <w:rPr>
          <w:rFonts w:ascii="Bookman Old Style" w:hAnsi="Bookman Old Style"/>
          <w:sz w:val="24"/>
          <w:szCs w:val="24"/>
        </w:rPr>
        <w:t xml:space="preserve"> Adolescent values and interests noted by Coleman are more accurately understood as derivative from Adults. </w:t>
      </w:r>
      <w:r>
        <w:rPr>
          <w:rFonts w:ascii="Bookman Old Style" w:hAnsi="Bookman Old Style"/>
          <w:sz w:val="24"/>
          <w:szCs w:val="24"/>
        </w:rPr>
        <w:t xml:space="preserve">For example, High School athletics depend greatly on support by parents and local booster organizations. Further, </w:t>
      </w:r>
      <w:r>
        <w:rPr>
          <w:rFonts w:ascii="Bookman Old Style" w:hAnsi="Bookman Old Style"/>
          <w:sz w:val="24"/>
          <w:szCs w:val="24"/>
        </w:rPr>
        <w:t>parents are</w:t>
      </w:r>
      <w:r>
        <w:rPr>
          <w:rFonts w:ascii="Bookman Old Style" w:hAnsi="Bookman Old Style"/>
          <w:sz w:val="24"/>
          <w:szCs w:val="24"/>
        </w:rPr>
        <w:t xml:space="preserve"> concerned about popularity and prestige.</w:t>
      </w:r>
    </w:p>
    <w:p>
      <w:pPr>
        <w:pStyle w:val="style0"/>
        <w:spacing w:after="0" w:lineRule="auto" w:line="360"/>
        <w:jc w:val="both"/>
        <w:rPr>
          <w:rFonts w:ascii="Bookman Old Style" w:hAnsi="Bookman Old Style"/>
          <w:sz w:val="24"/>
          <w:szCs w:val="24"/>
        </w:rPr>
      </w:pPr>
    </w:p>
    <w:p>
      <w:pPr>
        <w:pStyle w:val="style0"/>
        <w:spacing w:after="0" w:lineRule="auto" w:line="360"/>
        <w:jc w:val="both"/>
        <w:rPr>
          <w:rFonts w:ascii="Bookman Old Style" w:hAnsi="Bookman Old Style"/>
          <w:b/>
          <w:sz w:val="24"/>
          <w:szCs w:val="24"/>
          <w:u w:val="single"/>
        </w:rPr>
      </w:pPr>
      <w:r>
        <w:rPr>
          <w:rFonts w:ascii="Bookman Old Style" w:hAnsi="Bookman Old Style"/>
          <w:b/>
          <w:sz w:val="24"/>
          <w:szCs w:val="24"/>
          <w:u w:val="single"/>
        </w:rPr>
        <w:t>Questions</w:t>
      </w:r>
    </w:p>
    <w:p>
      <w:pPr>
        <w:pStyle w:val="style179"/>
        <w:numPr>
          <w:ilvl w:val="0"/>
          <w:numId w:val="17"/>
        </w:numPr>
        <w:spacing w:after="0" w:lineRule="auto" w:line="360"/>
        <w:ind w:hanging="720"/>
        <w:jc w:val="both"/>
        <w:rPr>
          <w:rFonts w:ascii="Bookman Old Style" w:hAnsi="Bookman Old Style"/>
          <w:sz w:val="24"/>
          <w:szCs w:val="24"/>
        </w:rPr>
      </w:pPr>
      <w:r>
        <w:rPr>
          <w:rFonts w:ascii="Bookman Old Style" w:hAnsi="Bookman Old Style"/>
          <w:sz w:val="24"/>
          <w:szCs w:val="24"/>
        </w:rPr>
        <w:t>Suggest an appropriate title for the passage.</w:t>
      </w:r>
    </w:p>
    <w:p>
      <w:pPr>
        <w:pStyle w:val="style179"/>
        <w:numPr>
          <w:ilvl w:val="0"/>
          <w:numId w:val="17"/>
        </w:numPr>
        <w:spacing w:after="0" w:lineRule="auto" w:line="360"/>
        <w:ind w:hanging="720"/>
        <w:jc w:val="both"/>
        <w:rPr>
          <w:rFonts w:ascii="Bookman Old Style" w:hAnsi="Bookman Old Style"/>
          <w:sz w:val="24"/>
          <w:szCs w:val="24"/>
        </w:rPr>
      </w:pPr>
      <w:r>
        <w:rPr>
          <w:rFonts w:ascii="Bookman Old Style" w:hAnsi="Bookman Old Style"/>
          <w:sz w:val="24"/>
          <w:szCs w:val="24"/>
        </w:rPr>
        <w:t>What does the author mean by the following phrases?</w:t>
      </w:r>
    </w:p>
    <w:p>
      <w:pPr>
        <w:pStyle w:val="style179"/>
        <w:numPr>
          <w:ilvl w:val="0"/>
          <w:numId w:val="4"/>
        </w:numPr>
        <w:spacing w:after="0" w:lineRule="auto" w:line="360"/>
        <w:jc w:val="both"/>
        <w:rPr>
          <w:rFonts w:ascii="Bookman Old Style" w:hAnsi="Bookman Old Style"/>
          <w:sz w:val="24"/>
          <w:szCs w:val="24"/>
        </w:rPr>
      </w:pPr>
      <w:r>
        <w:rPr>
          <w:rFonts w:ascii="Bookman Old Style" w:hAnsi="Bookman Old Style"/>
          <w:sz w:val="24"/>
          <w:szCs w:val="24"/>
        </w:rPr>
        <w:t>“……………they endeavour to prevent disruptive deviance.” (line 39).</w:t>
      </w:r>
    </w:p>
    <w:p>
      <w:pPr>
        <w:pStyle w:val="style179"/>
        <w:numPr>
          <w:ilvl w:val="0"/>
          <w:numId w:val="4"/>
        </w:numPr>
        <w:spacing w:after="0" w:lineRule="auto" w:line="360"/>
        <w:jc w:val="both"/>
        <w:rPr>
          <w:rFonts w:ascii="Bookman Old Style" w:hAnsi="Bookman Old Style"/>
          <w:sz w:val="24"/>
          <w:szCs w:val="24"/>
        </w:rPr>
      </w:pPr>
      <w:r>
        <w:rPr>
          <w:rFonts w:ascii="Bookman Old Style" w:hAnsi="Bookman Old Style"/>
          <w:sz w:val="24"/>
          <w:szCs w:val="24"/>
        </w:rPr>
        <w:t>“The human organism has great plasticity…..”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 xml:space="preserve">       (line 46)</w:t>
      </w:r>
    </w:p>
    <w:p>
      <w:pPr>
        <w:pStyle w:val="style179"/>
        <w:spacing w:after="0" w:lineRule="auto" w:line="360"/>
        <w:ind w:left="1440"/>
        <w:jc w:val="both"/>
        <w:rPr>
          <w:rFonts w:ascii="Bookman Old Style" w:hAnsi="Bookman Old Style"/>
          <w:sz w:val="24"/>
          <w:szCs w:val="24"/>
        </w:rPr>
      </w:pPr>
    </w:p>
    <w:p>
      <w:pPr>
        <w:pStyle w:val="style179"/>
        <w:spacing w:after="0" w:lineRule="auto" w:line="360"/>
        <w:ind w:left="1440"/>
        <w:jc w:val="both"/>
        <w:rPr>
          <w:rFonts w:ascii="Bookman Old Style" w:hAnsi="Bookman Old Style"/>
          <w:sz w:val="24"/>
          <w:szCs w:val="24"/>
        </w:rPr>
      </w:pPr>
    </w:p>
    <w:p>
      <w:pPr>
        <w:pStyle w:val="style179"/>
        <w:spacing w:after="0" w:lineRule="auto" w:line="360"/>
        <w:ind w:left="1440"/>
        <w:jc w:val="both"/>
        <w:rPr>
          <w:rFonts w:ascii="Bookman Old Style" w:hAnsi="Bookman Old Style"/>
          <w:sz w:val="24"/>
          <w:szCs w:val="24"/>
        </w:rPr>
      </w:pPr>
    </w:p>
    <w:p>
      <w:pPr>
        <w:pStyle w:val="style179"/>
        <w:numPr>
          <w:ilvl w:val="0"/>
          <w:numId w:val="17"/>
        </w:numPr>
        <w:spacing w:after="0" w:lineRule="auto" w:line="360"/>
        <w:ind w:hanging="720"/>
        <w:jc w:val="both"/>
        <w:rPr>
          <w:rFonts w:ascii="Bookman Old Style" w:hAnsi="Bookman Old Style"/>
          <w:sz w:val="24"/>
          <w:szCs w:val="24"/>
        </w:rPr>
      </w:pPr>
      <w:r>
        <w:rPr>
          <w:rFonts w:ascii="Bookman Old Style" w:hAnsi="Bookman Old Style"/>
          <w:sz w:val="24"/>
          <w:szCs w:val="24"/>
        </w:rPr>
        <w:t>In not more than 100 words, summaries how socialization is a continuous process.</w:t>
      </w:r>
    </w:p>
    <w:p>
      <w:pPr>
        <w:pStyle w:val="style179"/>
        <w:numPr>
          <w:ilvl w:val="0"/>
          <w:numId w:val="17"/>
        </w:numPr>
        <w:spacing w:after="0" w:lineRule="auto" w:line="360"/>
        <w:ind w:hanging="720"/>
        <w:jc w:val="both"/>
        <w:rPr>
          <w:rFonts w:ascii="Bookman Old Style" w:hAnsi="Bookman Old Style"/>
          <w:sz w:val="24"/>
          <w:szCs w:val="24"/>
        </w:rPr>
      </w:pPr>
      <w:r>
        <w:rPr>
          <w:rFonts w:ascii="Bookman Old Style" w:hAnsi="Bookman Old Style"/>
          <w:sz w:val="24"/>
          <w:szCs w:val="24"/>
        </w:rPr>
        <w:t>Explain the meaning of the following words and phrases as used in the passage.</w:t>
      </w:r>
    </w:p>
    <w:p>
      <w:pPr>
        <w:pStyle w:val="style179"/>
        <w:numPr>
          <w:ilvl w:val="0"/>
          <w:numId w:val="13"/>
        </w:numPr>
        <w:spacing w:after="0" w:lineRule="auto" w:line="360"/>
        <w:jc w:val="both"/>
        <w:rPr>
          <w:rFonts w:ascii="Bookman Old Style" w:hAnsi="Bookman Old Style"/>
          <w:sz w:val="24"/>
          <w:szCs w:val="24"/>
        </w:rPr>
      </w:pPr>
      <w:r>
        <w:rPr>
          <w:rFonts w:ascii="Bookman Old Style" w:hAnsi="Bookman Old Style"/>
          <w:sz w:val="24"/>
          <w:szCs w:val="24"/>
        </w:rPr>
        <w:t xml:space="preserve">Peer group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(line 09)</w:t>
      </w:r>
    </w:p>
    <w:p>
      <w:pPr>
        <w:pStyle w:val="style179"/>
        <w:numPr>
          <w:ilvl w:val="0"/>
          <w:numId w:val="13"/>
        </w:numPr>
        <w:spacing w:after="0" w:lineRule="auto" w:line="360"/>
        <w:jc w:val="both"/>
        <w:rPr>
          <w:rFonts w:ascii="Bookman Old Style" w:hAnsi="Bookman Old Style"/>
          <w:sz w:val="24"/>
          <w:szCs w:val="24"/>
        </w:rPr>
      </w:pPr>
      <w:r>
        <w:rPr>
          <w:rFonts w:ascii="Bookman Old Style" w:hAnsi="Bookman Old Style"/>
          <w:sz w:val="24"/>
          <w:szCs w:val="24"/>
        </w:rPr>
        <w:t xml:space="preserve">Consonant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(line 14)</w:t>
      </w:r>
    </w:p>
    <w:p>
      <w:pPr>
        <w:pStyle w:val="style179"/>
        <w:numPr>
          <w:ilvl w:val="0"/>
          <w:numId w:val="13"/>
        </w:numPr>
        <w:spacing w:after="0" w:lineRule="auto" w:line="360"/>
        <w:jc w:val="both"/>
        <w:rPr>
          <w:rFonts w:ascii="Bookman Old Style" w:hAnsi="Bookman Old Style"/>
          <w:sz w:val="24"/>
          <w:szCs w:val="24"/>
        </w:rPr>
      </w:pPr>
      <w:r>
        <w:rPr>
          <w:rFonts w:ascii="Bookman Old Style" w:hAnsi="Bookman Old Style"/>
          <w:sz w:val="24"/>
          <w:szCs w:val="24"/>
        </w:rPr>
        <w:t xml:space="preserve">Symbolic capacities </w:t>
      </w:r>
      <w:r>
        <w:rPr>
          <w:rFonts w:ascii="Bookman Old Style" w:hAnsi="Bookman Old Style"/>
          <w:sz w:val="24"/>
          <w:szCs w:val="24"/>
        </w:rPr>
        <w:tab/>
      </w:r>
      <w:r>
        <w:rPr>
          <w:rFonts w:ascii="Bookman Old Style" w:hAnsi="Bookman Old Style"/>
          <w:sz w:val="24"/>
          <w:szCs w:val="24"/>
        </w:rPr>
        <w:t>(line 15)</w:t>
      </w:r>
    </w:p>
    <w:p>
      <w:pPr>
        <w:pStyle w:val="style179"/>
        <w:numPr>
          <w:ilvl w:val="0"/>
          <w:numId w:val="13"/>
        </w:numPr>
        <w:spacing w:after="0" w:lineRule="auto" w:line="360"/>
        <w:jc w:val="both"/>
        <w:rPr>
          <w:rFonts w:ascii="Bookman Old Style" w:hAnsi="Bookman Old Style"/>
          <w:sz w:val="24"/>
          <w:szCs w:val="24"/>
        </w:rPr>
      </w:pPr>
      <w:r>
        <w:rPr>
          <w:rFonts w:ascii="Bookman Old Style" w:hAnsi="Bookman Old Style"/>
          <w:sz w:val="24"/>
          <w:szCs w:val="24"/>
        </w:rPr>
        <w:t xml:space="preserve">Eventuate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(line 16)</w:t>
      </w:r>
    </w:p>
    <w:p>
      <w:pPr>
        <w:pStyle w:val="style179"/>
        <w:numPr>
          <w:ilvl w:val="0"/>
          <w:numId w:val="13"/>
        </w:numPr>
        <w:spacing w:after="0" w:lineRule="auto" w:line="360"/>
        <w:jc w:val="both"/>
        <w:rPr>
          <w:rFonts w:ascii="Bookman Old Style" w:hAnsi="Bookman Old Style"/>
          <w:sz w:val="24"/>
          <w:szCs w:val="24"/>
        </w:rPr>
      </w:pPr>
      <w:r>
        <w:rPr>
          <w:rFonts w:ascii="Bookman Old Style" w:hAnsi="Bookman Old Style"/>
          <w:sz w:val="24"/>
          <w:szCs w:val="24"/>
        </w:rPr>
        <w:t xml:space="preserve">Refinement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(line 27)</w:t>
      </w:r>
    </w:p>
    <w:p>
      <w:pPr>
        <w:pStyle w:val="style179"/>
        <w:numPr>
          <w:ilvl w:val="0"/>
          <w:numId w:val="13"/>
        </w:numPr>
        <w:spacing w:after="0" w:lineRule="auto" w:line="360"/>
        <w:jc w:val="both"/>
        <w:rPr>
          <w:rFonts w:ascii="Bookman Old Style" w:hAnsi="Bookman Old Style"/>
          <w:sz w:val="24"/>
          <w:szCs w:val="24"/>
        </w:rPr>
      </w:pPr>
      <w:r>
        <w:rPr>
          <w:rFonts w:ascii="Bookman Old Style" w:hAnsi="Bookman Old Style"/>
          <w:sz w:val="24"/>
          <w:szCs w:val="24"/>
        </w:rPr>
        <w:t>Childhood orientation</w:t>
      </w:r>
      <w:r>
        <w:rPr>
          <w:rFonts w:ascii="Bookman Old Style" w:hAnsi="Bookman Old Style"/>
          <w:sz w:val="24"/>
          <w:szCs w:val="24"/>
        </w:rPr>
        <w:tab/>
      </w:r>
      <w:r>
        <w:rPr>
          <w:rFonts w:ascii="Bookman Old Style" w:hAnsi="Bookman Old Style"/>
          <w:sz w:val="24"/>
          <w:szCs w:val="24"/>
        </w:rPr>
        <w:t>(34 – 35)</w:t>
      </w:r>
    </w:p>
    <w:p>
      <w:pPr>
        <w:pStyle w:val="style179"/>
        <w:numPr>
          <w:ilvl w:val="0"/>
          <w:numId w:val="13"/>
        </w:numPr>
        <w:spacing w:after="0" w:lineRule="auto" w:line="360"/>
        <w:jc w:val="both"/>
        <w:rPr>
          <w:rFonts w:ascii="Bookman Old Style" w:hAnsi="Bookman Old Style"/>
          <w:sz w:val="24"/>
          <w:szCs w:val="24"/>
        </w:rPr>
      </w:pPr>
      <w:r>
        <w:rPr>
          <w:rFonts w:ascii="Bookman Old Style" w:hAnsi="Bookman Old Style"/>
          <w:sz w:val="24"/>
          <w:szCs w:val="24"/>
        </w:rPr>
        <w:t>Internalize</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(line 41)</w:t>
      </w:r>
    </w:p>
    <w:p>
      <w:pPr>
        <w:pStyle w:val="style179"/>
        <w:numPr>
          <w:ilvl w:val="0"/>
          <w:numId w:val="13"/>
        </w:numPr>
        <w:spacing w:after="0" w:lineRule="auto" w:line="360"/>
        <w:jc w:val="both"/>
        <w:rPr>
          <w:rFonts w:ascii="Bookman Old Style" w:hAnsi="Bookman Old Style"/>
          <w:sz w:val="24"/>
          <w:szCs w:val="24"/>
        </w:rPr>
      </w:pPr>
      <w:r>
        <w:rPr>
          <w:rFonts w:ascii="Bookman Old Style" w:hAnsi="Bookman Old Style"/>
          <w:sz w:val="24"/>
          <w:szCs w:val="24"/>
        </w:rPr>
        <w:t xml:space="preserve">Precision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(line 45)</w:t>
      </w:r>
    </w:p>
    <w:p>
      <w:pPr>
        <w:pStyle w:val="style179"/>
        <w:numPr>
          <w:ilvl w:val="0"/>
          <w:numId w:val="13"/>
        </w:numPr>
        <w:spacing w:after="0" w:lineRule="auto" w:line="360"/>
        <w:jc w:val="both"/>
        <w:rPr>
          <w:rFonts w:ascii="Bookman Old Style" w:hAnsi="Bookman Old Style"/>
          <w:sz w:val="24"/>
          <w:szCs w:val="24"/>
        </w:rPr>
      </w:pPr>
      <w:r>
        <w:rPr>
          <w:rFonts w:ascii="Bookman Old Style" w:hAnsi="Bookman Old Style"/>
          <w:sz w:val="24"/>
          <w:szCs w:val="24"/>
        </w:rPr>
        <w:t>Responsive to their peers (lines 56 -57)</w:t>
      </w:r>
    </w:p>
    <w:p>
      <w:pPr>
        <w:pStyle w:val="style179"/>
        <w:numPr>
          <w:ilvl w:val="0"/>
          <w:numId w:val="13"/>
        </w:numPr>
        <w:spacing w:after="0" w:lineRule="auto" w:line="360"/>
        <w:jc w:val="both"/>
        <w:rPr>
          <w:rFonts w:ascii="Bookman Old Style" w:hAnsi="Bookman Old Style"/>
          <w:sz w:val="24"/>
          <w:szCs w:val="24"/>
        </w:rPr>
      </w:pPr>
      <w:r>
        <w:rPr>
          <w:rFonts w:ascii="Bookman Old Style" w:hAnsi="Bookman Old Style"/>
          <w:sz w:val="24"/>
          <w:szCs w:val="24"/>
        </w:rPr>
        <w:t xml:space="preserve">Booster organization </w:t>
      </w:r>
      <w:r>
        <w:rPr>
          <w:rFonts w:ascii="Bookman Old Style" w:hAnsi="Bookman Old Style"/>
          <w:sz w:val="24"/>
          <w:szCs w:val="24"/>
        </w:rPr>
        <w:tab/>
      </w:r>
      <w:r>
        <w:rPr>
          <w:rFonts w:ascii="Bookman Old Style" w:hAnsi="Bookman Old Style"/>
          <w:sz w:val="24"/>
          <w:szCs w:val="24"/>
        </w:rPr>
        <w:t>(line 63)</w:t>
      </w:r>
    </w:p>
    <w:p>
      <w:pPr>
        <w:pStyle w:val="style0"/>
        <w:spacing w:after="0" w:lineRule="auto" w:line="360"/>
        <w:jc w:val="both"/>
        <w:rPr>
          <w:rFonts w:ascii="Bookman Old Style" w:hAnsi="Bookman Old Style"/>
          <w:sz w:val="24"/>
          <w:szCs w:val="24"/>
        </w:rPr>
      </w:pPr>
    </w:p>
    <w:p>
      <w:pPr>
        <w:pStyle w:val="style0"/>
        <w:spacing w:after="0" w:lineRule="auto" w:line="360"/>
        <w:jc w:val="both"/>
        <w:rPr>
          <w:rFonts w:ascii="Bookman Old Style" w:hAnsi="Bookman Old Style"/>
          <w:sz w:val="24"/>
          <w:szCs w:val="24"/>
        </w:rPr>
      </w:pPr>
    </w:p>
    <w:p>
      <w:pPr>
        <w:pStyle w:val="style0"/>
        <w:spacing w:after="0" w:lineRule="auto" w:line="360"/>
        <w:rPr>
          <w:rFonts w:ascii="Bookman Old Style" w:hAnsi="Bookman Old Style"/>
          <w:b/>
          <w:sz w:val="24"/>
          <w:szCs w:val="24"/>
          <w:u w:val="single"/>
        </w:rPr>
      </w:pPr>
    </w:p>
    <w:p>
      <w:pPr>
        <w:pStyle w:val="style0"/>
        <w:spacing w:after="0" w:lineRule="auto" w:line="360"/>
        <w:rPr>
          <w:rFonts w:ascii="Bookman Old Style" w:hAnsi="Bookman Old Style"/>
          <w:sz w:val="24"/>
          <w:szCs w:val="24"/>
        </w:rPr>
      </w:pPr>
    </w:p>
    <w:p>
      <w:pPr>
        <w:pStyle w:val="style0"/>
        <w:jc w:val="center"/>
        <w:rPr>
          <w:rFonts w:ascii="Berlin Sans FB Demi" w:hAnsi="Berlin Sans FB Demi"/>
        </w:rPr>
      </w:pPr>
      <w:r>
        <w:rPr>
          <w:rFonts w:ascii="Berlin Sans FB Demi" w:hAnsi="Berlin Sans FB Demi"/>
        </w:rPr>
        <w:t>**</w:t>
      </w:r>
      <w:r>
        <w:rPr>
          <w:rFonts w:ascii="Berlin Sans FB Demi" w:hAnsi="Berlin Sans FB Demi"/>
        </w:rPr>
        <w:t>GOOD LUCK!!</w:t>
      </w:r>
      <w:r>
        <w:rPr>
          <w:rFonts w:ascii="Berlin Sans FB Demi" w:hAnsi="Berlin Sans FB Demi"/>
        </w:rPr>
        <w:t>**</w:t>
      </w:r>
    </w:p>
    <w:sectPr>
      <w:footerReference w:type="default" r:id="rId2"/>
      <w:pgSz w:w="12240" w:h="15840" w:orient="portrait"/>
      <w:pgMar w:top="720" w:right="1260" w:bottom="720" w:left="1350" w:header="720" w:footer="1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Bookman Old Style">
    <w:altName w:val="Bookman Old Style"/>
    <w:panose1 w:val="02050604050005020204"/>
    <w:charset w:val="00"/>
    <w:family w:val="roman"/>
    <w:pitch w:val="variable"/>
    <w:sig w:usb0="00000287" w:usb1="00000000" w:usb2="00000000" w:usb3="00000000" w:csb0="0000009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2020404"/>
    <w:charset w:val="00"/>
    <w:family w:val="modern"/>
    <w:pitch w:val="fixed"/>
    <w:sig w:usb0="E0002A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Tahoma">
    <w:altName w:val="Tahoma"/>
    <w:panose1 w:val="020b0604030005040204"/>
    <w:charset w:val="00"/>
    <w:family w:val="swiss"/>
    <w:pitch w:val="variable"/>
    <w:sig w:usb0="00000003" w:usb1="00000000" w:usb2="00000000" w:usb3="00000000" w:csb0="00000001" w:csb1="00000000"/>
  </w:font>
  <w:font w:name="Century Gothic">
    <w:altName w:val="Century Gothic"/>
    <w:panose1 w:val="020b0502020002020204"/>
    <w:charset w:val="00"/>
    <w:family w:val="swiss"/>
    <w:pitch w:val="variable"/>
    <w:sig w:usb0="00000287" w:usb1="00000000" w:usb2="00000000" w:usb3="00000000" w:csb0="0000009F" w:csb1="00000000"/>
  </w:font>
  <w:font w:name="Bernard MT Condensed">
    <w:altName w:val="Bernard MT Condensed"/>
    <w:panose1 w:val="02050806060009020404"/>
    <w:charset w:val="00"/>
    <w:family w:val="roman"/>
    <w:pitch w:val="variable"/>
    <w:sig w:usb0="00000003" w:usb1="00000000" w:usb2="00000000" w:usb3="00000000" w:csb0="00000001" w:csb1="00000000"/>
  </w:font>
  <w:font w:name="Arial Black">
    <w:altName w:val="Arial Black"/>
    <w:panose1 w:val="020b0a04020001020204"/>
    <w:charset w:val="00"/>
    <w:family w:val="swiss"/>
    <w:pitch w:val="variable"/>
    <w:sig w:usb0="00000287" w:usb1="00000000" w:usb2="00000000" w:usb3="00000000" w:csb0="0000009F" w:csb1="00000000"/>
  </w:font>
  <w:font w:name="Berlin Sans FB Demi">
    <w:altName w:val="Berlin Sans FB Demi"/>
    <w:panose1 w:val="020e0802020005020306"/>
    <w:charset w:val="00"/>
    <w:family w:val="swiss"/>
    <w:pitch w:val="variable"/>
    <w:sig w:usb0="00000003" w:usb1="00000000" w:usb2="00000000" w:usb3="00000000" w:csb0="00000001" w:csb1="00000000"/>
  </w:font>
  <w:font w:name="Cambria">
    <w:altName w:val="Cambria"/>
    <w:panose1 w:val="02040503050004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32"/>
      <w:jc w:val="right"/>
      <w:rPr/>
    </w:pPr>
    <w:r>
      <w:rPr/>
      <w:fldChar w:fldCharType="begin"/>
    </w:r>
    <w:r>
      <w:instrText xml:space="preserve"> PAGE   \* MERGEFORMAT </w:instrText>
    </w:r>
    <w:r>
      <w:rPr/>
      <w:fldChar w:fldCharType="separate"/>
    </w:r>
    <w:r>
      <w:rPr>
        <w:noProof/>
      </w:rPr>
      <w:t>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344DCB4"/>
    <w:lvl w:ilvl="0" w:tplc="C6C60F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000001"/>
    <w:multiLevelType w:val="hybridMultilevel"/>
    <w:tmpl w:val="1B282FAC"/>
    <w:lvl w:ilvl="0" w:tplc="B54CAE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000002"/>
    <w:multiLevelType w:val="hybridMultilevel"/>
    <w:tmpl w:val="976A283E"/>
    <w:lvl w:ilvl="0" w:tplc="D07E04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000003"/>
    <w:multiLevelType w:val="hybridMultilevel"/>
    <w:tmpl w:val="E1DA04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B8566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D2CED0E2"/>
    <w:lvl w:ilvl="0" w:tplc="599059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934A0D90"/>
    <w:lvl w:ilvl="0" w:tplc="708056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0000007"/>
    <w:multiLevelType w:val="hybridMultilevel"/>
    <w:tmpl w:val="A5C60C74"/>
    <w:lvl w:ilvl="0" w:tplc="581CAA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1BF4D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30DE0E48"/>
    <w:lvl w:ilvl="0" w:tplc="711A6C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3A124B52"/>
    <w:lvl w:ilvl="0" w:tplc="2B1074E6">
      <w:start w:val="1"/>
      <w:numFmt w:val="bullet"/>
      <w:lvlText w:val="-"/>
      <w:lvlJc w:val="left"/>
      <w:pPr>
        <w:ind w:left="360" w:hanging="360"/>
      </w:pPr>
      <w:rPr>
        <w:rFonts w:ascii="Calibri" w:cs="Times New Roman" w:eastAsia="Calibri" w:hAnsi="Calibri"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11">
    <w:nsid w:val="0000000B"/>
    <w:multiLevelType w:val="hybridMultilevel"/>
    <w:tmpl w:val="F942F9EE"/>
    <w:lvl w:ilvl="0" w:tplc="0FE65C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3B2EC0B2"/>
    <w:lvl w:ilvl="0" w:tplc="ABD809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B7F22C58"/>
    <w:lvl w:ilvl="0" w:tplc="64B018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B262FA5A"/>
    <w:lvl w:ilvl="0" w:tplc="3D9E2E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000000F"/>
    <w:multiLevelType w:val="hybridMultilevel"/>
    <w:tmpl w:val="71F670F2"/>
    <w:lvl w:ilvl="0" w:tplc="47C24C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0000010"/>
    <w:multiLevelType w:val="hybridMultilevel"/>
    <w:tmpl w:val="67FCB72E"/>
    <w:lvl w:ilvl="0" w:tplc="060087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0000011"/>
    <w:multiLevelType w:val="hybridMultilevel"/>
    <w:tmpl w:val="05DA0096"/>
    <w:lvl w:ilvl="0" w:tplc="3E6295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hybridMultilevel"/>
    <w:tmpl w:val="B0CC382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cs="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cs="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cs="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00000013"/>
    <w:multiLevelType w:val="hybridMultilevel"/>
    <w:tmpl w:val="382ECA02"/>
    <w:lvl w:ilvl="0" w:tplc="413646D8">
      <w:start w:val="1"/>
      <w:numFmt w:val="lowerLetter"/>
      <w:lvlText w:val="(%1)"/>
      <w:lvlJc w:val="left"/>
      <w:pPr>
        <w:ind w:left="720" w:hanging="360"/>
      </w:pPr>
      <w:rPr>
        <w:rFonts w:ascii="Bookman Old Style" w:cs="Times New Roman" w:eastAsia="Calibri" w:hAnsi="Bookman Old Sty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E210FD1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00000015"/>
    <w:multiLevelType w:val="hybridMultilevel"/>
    <w:tmpl w:val="5F12BBBE"/>
    <w:lvl w:ilvl="0" w:tplc="439AFE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9"/>
  </w:num>
  <w:num w:numId="3">
    <w:abstractNumId w:val="1"/>
  </w:num>
  <w:num w:numId="4">
    <w:abstractNumId w:val="0"/>
  </w:num>
  <w:num w:numId="5">
    <w:abstractNumId w:val="18"/>
  </w:num>
  <w:num w:numId="6">
    <w:abstractNumId w:val="12"/>
  </w:num>
  <w:num w:numId="7">
    <w:abstractNumId w:val="4"/>
  </w:num>
  <w:num w:numId="8">
    <w:abstractNumId w:val="5"/>
  </w:num>
  <w:num w:numId="9">
    <w:abstractNumId w:val="3"/>
  </w:num>
  <w:num w:numId="10">
    <w:abstractNumId w:val="10"/>
  </w:num>
  <w:num w:numId="11">
    <w:abstractNumId w:val="6"/>
  </w:num>
  <w:num w:numId="12">
    <w:abstractNumId w:val="14"/>
  </w:num>
  <w:num w:numId="13">
    <w:abstractNumId w:val="16"/>
  </w:num>
  <w:num w:numId="14">
    <w:abstractNumId w:val="21"/>
  </w:num>
  <w:num w:numId="15">
    <w:abstractNumId w:val="20"/>
  </w:num>
  <w:num w:numId="16">
    <w:abstractNumId w:val="15"/>
  </w:num>
  <w:num w:numId="17">
    <w:abstractNumId w:val="17"/>
  </w:num>
  <w:num w:numId="18">
    <w:abstractNumId w:val="7"/>
  </w:num>
  <w:num w:numId="19">
    <w:abstractNumId w:val="11"/>
  </w:num>
  <w:num w:numId="20">
    <w:abstractNumId w:val="8"/>
  </w:num>
  <w:num w:numId="21">
    <w:abstractNumId w:val="13"/>
  </w:num>
  <w:num w:numId="22">
    <w:abstractNumId w:val="2"/>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rPr>
      <w:rFonts w:ascii="Calibri" w:cs="Times New Roman" w:eastAsia="Calibri" w:hAnsi="Calibri"/>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f984c0f2-d17b-455e-963d-8a7fb1b05376"/>
    <w:basedOn w:val="style65"/>
    <w:next w:val="style4097"/>
    <w:link w:val="style31"/>
    <w:uiPriority w:val="99"/>
    <w:rPr>
      <w:rFonts w:ascii="Calibri" w:cs="Times New Roman" w:eastAsia="Calibri" w:hAnsi="Calibri"/>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067c8ddc-280d-49ab-9462-03b9cb941ca2"/>
    <w:basedOn w:val="style65"/>
    <w:next w:val="style4098"/>
    <w:link w:val="style32"/>
    <w:uiPriority w:val="99"/>
    <w:rPr>
      <w:rFonts w:ascii="Calibri" w:cs="Times New Roman" w:eastAsia="Calibri" w:hAnsi="Calibri"/>
    </w:rPr>
  </w:style>
  <w:style w:type="character" w:customStyle="1" w:styleId="style4099">
    <w:name w:val="Body text_"/>
    <w:next w:val="style4099"/>
    <w:link w:val="style4101"/>
    <w:rPr>
      <w:rFonts w:ascii="Calibri" w:cs="Calibri" w:eastAsia="Calibri" w:hAnsi="Calibri"/>
      <w:shd w:val="clear" w:color="auto" w:fill="ffffff"/>
    </w:rPr>
  </w:style>
  <w:style w:type="character" w:customStyle="1" w:styleId="style4100">
    <w:name w:val="Body text + 15 pt"/>
    <w:next w:val="style4100"/>
    <w:rPr>
      <w:rFonts w:ascii="Calibri" w:cs="Calibri" w:eastAsia="Calibri" w:hAnsi="Calibri"/>
      <w:b/>
      <w:bCs/>
      <w:i/>
      <w:iCs/>
      <w:smallCaps w:val="false"/>
      <w:spacing w:val="0"/>
      <w:sz w:val="30"/>
      <w:szCs w:val="30"/>
    </w:rPr>
  </w:style>
  <w:style w:type="paragraph" w:customStyle="1" w:styleId="style4101">
    <w:name w:val="Body Text1"/>
    <w:basedOn w:val="style0"/>
    <w:next w:val="style4101"/>
    <w:link w:val="style4099"/>
    <w:pPr>
      <w:shd w:val="clear" w:color="auto" w:fill="ffffff"/>
      <w:spacing w:after="0" w:lineRule="exact" w:line="523"/>
      <w:jc w:val="center"/>
    </w:pPr>
    <w:rPr>
      <w:rFonts w:cs="Calibri"/>
    </w:rPr>
  </w:style>
  <w:style w:type="paragraph" w:styleId="style153">
    <w:name w:val="Balloon Text"/>
    <w:basedOn w:val="style0"/>
    <w:next w:val="style153"/>
    <w:link w:val="style4102"/>
    <w:uiPriority w:val="99"/>
    <w:pPr>
      <w:spacing w:after="0" w:lineRule="auto" w:line="240"/>
    </w:pPr>
    <w:rPr>
      <w:rFonts w:ascii="Tahoma" w:cs="Tahoma" w:hAnsi="Tahoma"/>
      <w:sz w:val="16"/>
      <w:szCs w:val="16"/>
    </w:rPr>
  </w:style>
  <w:style w:type="character" w:customStyle="1" w:styleId="style4102">
    <w:name w:val="Balloon Text Char"/>
    <w:basedOn w:val="style65"/>
    <w:next w:val="style4102"/>
    <w:link w:val="style153"/>
    <w:uiPriority w:val="99"/>
    <w:rPr>
      <w:rFonts w:ascii="Tahoma" w:cs="Tahoma" w:eastAsia="Calibri" w:hAnsi="Tahoma"/>
      <w:sz w:val="16"/>
      <w:szCs w:val="16"/>
    </w:rPr>
  </w:style>
</w:styles>
</file>

<file path=word/_rels/document.xml.rels><?xml version="1.0" encoding="UTF-8"?>
<Relationships xmlns="http://schemas.openxmlformats.org/package/2006/relationships"><Relationship Id="rId2" Type="http://schemas.openxmlformats.org/officeDocument/2006/relationships/footer" Target="footer1.xml"/><Relationship Id="rId5" Type="http://schemas.openxmlformats.org/officeDocument/2006/relationships/settings" Target="settings.xml"/><Relationship Id="rId4" Type="http://schemas.openxmlformats.org/officeDocument/2006/relationships/fontTable" Target="fontTable.xml"/><Relationship Id="rId3" Type="http://schemas.openxmlformats.org/officeDocument/2006/relationships/styles" Target="styles.xml"/><Relationship Id="rId6" Type="http://schemas.openxmlformats.org/officeDocument/2006/relationships/theme" Target="theme/theme1.xml"/><Relationship Id="rId1" Type="http://schemas.openxmlformats.org/officeDocument/2006/relationships/numbering" Target="numbering.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55D19-810C-47DE-A513-004900E77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1357</Words>
  <Characters>7025</Characters>
  <Application>WPS Office</Application>
  <DocSecurity>0</DocSecurity>
  <Paragraphs>131</Paragraphs>
  <ScaleCrop>false</ScaleCrop>
  <LinksUpToDate>false</LinksUpToDate>
  <CharactersWithSpaces>8467</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2019-05-17T04:04:59Z</dcterms:created>
  <dc:creator>OLIVIA</dc:creator>
  <lastModifiedBy>TECNO K7</lastModifiedBy>
  <lastPrinted>2016-08-09T14:44:00Z</lastPrinted>
  <dcterms:modified xsi:type="dcterms:W3CDTF">2019-05-17T04:04:59Z</dcterms:modified>
  <revision>5</revision>
</coreProperties>
</file>

<file path=docProps/custom.xml><?xml version="1.0" encoding="utf-8"?>
<Properties xmlns="http://schemas.openxmlformats.org/officeDocument/2006/custom-properties" xmlns:vt="http://schemas.openxmlformats.org/officeDocument/2006/docPropsVTypes"/>
</file>