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22" w:rsidRPr="007E1022" w:rsidRDefault="007E1022" w:rsidP="008D34AD">
      <w:pPr>
        <w:spacing w:after="0"/>
        <w:rPr>
          <w:rFonts w:ascii="Tahoma" w:hAnsi="Tahoma" w:cs="Tahoma"/>
          <w:b/>
          <w:sz w:val="24"/>
          <w:szCs w:val="24"/>
        </w:rPr>
      </w:pPr>
      <w:r w:rsidRPr="007E1022">
        <w:rPr>
          <w:rFonts w:ascii="Tahoma" w:hAnsi="Tahoma" w:cs="Tahoma"/>
          <w:b/>
          <w:sz w:val="24"/>
          <w:szCs w:val="24"/>
        </w:rPr>
        <w:t>P210/6</w:t>
      </w:r>
    </w:p>
    <w:p w:rsidR="007E1022" w:rsidRDefault="000B23DA" w:rsidP="008D34AD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African </w:t>
      </w:r>
      <w:r w:rsidR="007E1022" w:rsidRPr="007E1022">
        <w:rPr>
          <w:rFonts w:ascii="Tahoma" w:hAnsi="Tahoma" w:cs="Tahoma"/>
          <w:b/>
          <w:sz w:val="24"/>
          <w:szCs w:val="24"/>
        </w:rPr>
        <w:t>History</w:t>
      </w:r>
    </w:p>
    <w:p w:rsidR="000B23DA" w:rsidRPr="00110FCB" w:rsidRDefault="000B23DA" w:rsidP="000B23DA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(1855-1914)</w:t>
      </w:r>
    </w:p>
    <w:p w:rsidR="007E1022" w:rsidRPr="007E1022" w:rsidRDefault="007E1022" w:rsidP="008D34AD">
      <w:pPr>
        <w:spacing w:after="0"/>
        <w:rPr>
          <w:rFonts w:ascii="Tahoma" w:hAnsi="Tahoma" w:cs="Tahoma"/>
          <w:b/>
          <w:sz w:val="24"/>
          <w:szCs w:val="24"/>
        </w:rPr>
      </w:pPr>
      <w:r w:rsidRPr="007E1022">
        <w:rPr>
          <w:rFonts w:ascii="Tahoma" w:hAnsi="Tahoma" w:cs="Tahoma"/>
          <w:b/>
          <w:sz w:val="24"/>
          <w:szCs w:val="24"/>
        </w:rPr>
        <w:t>Paper 6</w:t>
      </w:r>
    </w:p>
    <w:p w:rsidR="007E1022" w:rsidRDefault="007E1022" w:rsidP="008D34AD">
      <w:pPr>
        <w:spacing w:after="0"/>
        <w:rPr>
          <w:rFonts w:ascii="Tahoma" w:hAnsi="Tahoma" w:cs="Tahoma"/>
          <w:b/>
          <w:sz w:val="24"/>
          <w:szCs w:val="24"/>
        </w:rPr>
      </w:pPr>
      <w:r w:rsidRPr="007E1022">
        <w:rPr>
          <w:rFonts w:ascii="Tahoma" w:hAnsi="Tahoma" w:cs="Tahoma"/>
          <w:b/>
          <w:sz w:val="24"/>
          <w:szCs w:val="24"/>
        </w:rPr>
        <w:t>July/august 2019</w:t>
      </w:r>
    </w:p>
    <w:p w:rsidR="007E1022" w:rsidRPr="007E1022" w:rsidRDefault="007E1022" w:rsidP="008D34AD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3 HOURS </w:t>
      </w:r>
    </w:p>
    <w:p w:rsidR="007E1022" w:rsidRDefault="007E1022" w:rsidP="008D34AD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</w:p>
    <w:p w:rsidR="008D34AD" w:rsidRDefault="008D34AD" w:rsidP="008D34AD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</w:p>
    <w:p w:rsidR="008D34AD" w:rsidRDefault="000B23DA" w:rsidP="008D34AD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  <w:r>
        <w:rPr>
          <w:noProof/>
          <w:sz w:val="24"/>
          <w:szCs w:val="24"/>
        </w:rPr>
        <w:drawing>
          <wp:inline distT="0" distB="0" distL="0" distR="0">
            <wp:extent cx="1200150" cy="1143000"/>
            <wp:effectExtent l="19050" t="0" r="0" b="0"/>
            <wp:docPr id="1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4AD" w:rsidRDefault="008D34AD" w:rsidP="000B23DA">
      <w:pPr>
        <w:pStyle w:val="BodyText2"/>
        <w:spacing w:line="276" w:lineRule="auto"/>
        <w:ind w:left="0"/>
        <w:jc w:val="left"/>
        <w:rPr>
          <w:b/>
          <w:bCs/>
          <w:sz w:val="22"/>
          <w:szCs w:val="22"/>
        </w:rPr>
      </w:pPr>
    </w:p>
    <w:p w:rsidR="007E1022" w:rsidRPr="00EB4FB9" w:rsidRDefault="007E1022" w:rsidP="008D34AD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  <w:r w:rsidRPr="000E22B9">
        <w:rPr>
          <w:b/>
          <w:bCs/>
          <w:sz w:val="22"/>
          <w:szCs w:val="22"/>
        </w:rPr>
        <w:t>KAYUNGA SECONDARY SCHOOLS EXAMINATIONS COMMITTEE (KASSEC)</w:t>
      </w:r>
    </w:p>
    <w:p w:rsidR="007E1022" w:rsidRPr="00EB4FB9" w:rsidRDefault="007E1022" w:rsidP="008D34AD">
      <w:pPr>
        <w:spacing w:after="0"/>
        <w:jc w:val="center"/>
        <w:rPr>
          <w:rFonts w:ascii="Tahoma" w:eastAsiaTheme="minorEastAsia" w:hAnsi="Tahoma" w:cs="Tahoma"/>
          <w:b/>
          <w:bCs/>
          <w:i/>
          <w:sz w:val="24"/>
          <w:szCs w:val="24"/>
          <w:lang w:val="en-GB"/>
        </w:rPr>
      </w:pPr>
      <w:r w:rsidRPr="00EB4FB9">
        <w:rPr>
          <w:rFonts w:ascii="Tahoma" w:eastAsiaTheme="minorEastAsia" w:hAnsi="Tahoma" w:cs="Tahoma"/>
          <w:b/>
          <w:bCs/>
          <w:i/>
          <w:sz w:val="24"/>
          <w:szCs w:val="24"/>
          <w:lang w:val="en-GB"/>
        </w:rPr>
        <w:t>Uganda Advanced Certificate of Education</w:t>
      </w:r>
    </w:p>
    <w:p w:rsidR="007E1022" w:rsidRPr="007E1022" w:rsidRDefault="007E1022" w:rsidP="008D34AD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7E1022">
        <w:rPr>
          <w:rFonts w:ascii="Tahoma" w:hAnsi="Tahoma" w:cs="Tahoma"/>
          <w:b/>
          <w:sz w:val="24"/>
          <w:szCs w:val="24"/>
        </w:rPr>
        <w:t>JOINT MOCK EXAMINATION 2019</w:t>
      </w:r>
    </w:p>
    <w:p w:rsidR="000B23DA" w:rsidRDefault="000B23DA" w:rsidP="000B23DA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AFRICAN HISTORY</w:t>
      </w:r>
    </w:p>
    <w:p w:rsidR="000B23DA" w:rsidRDefault="000B23DA" w:rsidP="000B23DA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(1855-1914)</w:t>
      </w:r>
    </w:p>
    <w:p w:rsidR="000B23DA" w:rsidRDefault="000B23DA" w:rsidP="000B23DA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PAPER 6</w:t>
      </w:r>
    </w:p>
    <w:p w:rsidR="000B23DA" w:rsidRDefault="000B23DA" w:rsidP="000B23DA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3 HOURS</w:t>
      </w:r>
    </w:p>
    <w:p w:rsidR="000B23DA" w:rsidRDefault="000B23DA" w:rsidP="000B23DA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0B23DA" w:rsidRDefault="000B23DA" w:rsidP="000B23DA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0B23DA" w:rsidRDefault="000B23DA" w:rsidP="000B23DA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0B23DA" w:rsidRDefault="000B23DA" w:rsidP="000B23DA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0B23DA" w:rsidRDefault="000B23DA" w:rsidP="000B23DA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INSTRUCTIONS TO CANDIDATES</w:t>
      </w:r>
    </w:p>
    <w:p w:rsidR="000B23DA" w:rsidRPr="00D17082" w:rsidRDefault="000B23DA" w:rsidP="000B23DA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17082">
        <w:rPr>
          <w:rFonts w:ascii="Tahoma" w:hAnsi="Tahoma" w:cs="Tahoma"/>
          <w:sz w:val="24"/>
          <w:szCs w:val="24"/>
        </w:rPr>
        <w:t xml:space="preserve">Attempt any </w:t>
      </w:r>
      <w:r w:rsidRPr="00D17082">
        <w:rPr>
          <w:rFonts w:ascii="Tahoma" w:hAnsi="Tahoma" w:cs="Tahoma"/>
          <w:b/>
          <w:bCs/>
          <w:sz w:val="24"/>
          <w:szCs w:val="24"/>
        </w:rPr>
        <w:t>four</w:t>
      </w:r>
      <w:r w:rsidRPr="00D17082">
        <w:rPr>
          <w:rFonts w:ascii="Tahoma" w:hAnsi="Tahoma" w:cs="Tahoma"/>
          <w:sz w:val="24"/>
          <w:szCs w:val="24"/>
        </w:rPr>
        <w:t xml:space="preserve"> (4) questions.</w:t>
      </w:r>
    </w:p>
    <w:p w:rsidR="000B23DA" w:rsidRDefault="000B23DA" w:rsidP="000B23DA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7E1022" w:rsidRDefault="007E1022" w:rsidP="007E1022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7E1022" w:rsidRDefault="007E1022" w:rsidP="007E1022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7E1022" w:rsidRDefault="007E1022" w:rsidP="007E1022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7E1022" w:rsidRDefault="007E1022" w:rsidP="007E1022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7E1022" w:rsidRDefault="007E1022" w:rsidP="007E1022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7E1022" w:rsidRDefault="007E1022" w:rsidP="007E1022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7E1022" w:rsidRDefault="007E1022" w:rsidP="007E1022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7E1022" w:rsidRPr="007E1022" w:rsidRDefault="007E1022" w:rsidP="007E1022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7E1022" w:rsidRPr="000B23DA" w:rsidRDefault="007E1022" w:rsidP="000B23DA">
      <w:pPr>
        <w:pStyle w:val="BodyText2"/>
        <w:tabs>
          <w:tab w:val="left" w:pos="2535"/>
          <w:tab w:val="center" w:pos="4950"/>
        </w:tabs>
        <w:ind w:left="0"/>
        <w:jc w:val="left"/>
      </w:pPr>
    </w:p>
    <w:p w:rsidR="000B23DA" w:rsidRDefault="000B23DA" w:rsidP="007E1022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7E1022" w:rsidRDefault="007E1022" w:rsidP="007E1022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ab/>
        <w:t>Account for the success of the 19</w:t>
      </w:r>
      <w:r w:rsidRPr="0087548D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Century Jihads in West Africa.</w:t>
      </w:r>
      <w:r>
        <w:rPr>
          <w:rFonts w:ascii="Tahoma" w:hAnsi="Tahoma" w:cs="Tahoma"/>
          <w:sz w:val="24"/>
          <w:szCs w:val="24"/>
        </w:rPr>
        <w:tab/>
      </w:r>
      <w:r w:rsidRPr="007E1022">
        <w:rPr>
          <w:rFonts w:ascii="Tahoma" w:hAnsi="Tahoma" w:cs="Tahoma"/>
          <w:i/>
          <w:sz w:val="24"/>
          <w:szCs w:val="24"/>
        </w:rPr>
        <w:t>(25marks)</w:t>
      </w:r>
    </w:p>
    <w:p w:rsidR="007E1022" w:rsidRPr="007E1022" w:rsidRDefault="007E1022" w:rsidP="007E1022">
      <w:pPr>
        <w:spacing w:after="0" w:line="480" w:lineRule="auto"/>
        <w:ind w:left="720" w:hanging="72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>Examine the events that led to the Scramble and Partition of East Africa by the 19</w:t>
      </w:r>
      <w:r w:rsidRPr="0087548D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Century.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7E1022">
        <w:rPr>
          <w:rFonts w:ascii="Tahoma" w:hAnsi="Tahoma" w:cs="Tahoma"/>
          <w:i/>
          <w:sz w:val="24"/>
          <w:szCs w:val="24"/>
        </w:rPr>
        <w:t>(25marks)</w:t>
      </w:r>
    </w:p>
    <w:p w:rsidR="007E1022" w:rsidRPr="007E1022" w:rsidRDefault="007E1022" w:rsidP="007E1022">
      <w:pPr>
        <w:spacing w:after="0" w:line="360" w:lineRule="auto"/>
        <w:ind w:left="720" w:hanging="72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  <w:t>Examine how the 1900 Anglo-Buganda settlement laid basis for the social, political and Economic transformation of Uganda till 1914.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7E1022">
        <w:rPr>
          <w:rFonts w:ascii="Tahoma" w:hAnsi="Tahoma" w:cs="Tahoma"/>
          <w:i/>
          <w:sz w:val="24"/>
          <w:szCs w:val="24"/>
        </w:rPr>
        <w:t>(25marks)</w:t>
      </w:r>
    </w:p>
    <w:p w:rsidR="007E1022" w:rsidRDefault="007E1022" w:rsidP="007E1022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</w:p>
    <w:p w:rsidR="007E1022" w:rsidRDefault="007E1022" w:rsidP="007E1022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ab/>
        <w:t>Discuss the main features of the French policy of assimilation in West Africa.</w:t>
      </w:r>
    </w:p>
    <w:p w:rsidR="007E1022" w:rsidRPr="007E1022" w:rsidRDefault="007E1022" w:rsidP="007E1022">
      <w:pPr>
        <w:spacing w:after="0" w:line="48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7E1022">
        <w:rPr>
          <w:rFonts w:ascii="Tahoma" w:hAnsi="Tahoma" w:cs="Tahoma"/>
          <w:i/>
          <w:sz w:val="24"/>
          <w:szCs w:val="24"/>
        </w:rPr>
        <w:t>(25marks)</w:t>
      </w:r>
    </w:p>
    <w:p w:rsidR="007E1022" w:rsidRDefault="007E1022" w:rsidP="007E1022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ab/>
        <w:t>Account for the rise of independent churches in East and Central Africa.</w:t>
      </w:r>
    </w:p>
    <w:p w:rsidR="007E1022" w:rsidRPr="007E1022" w:rsidRDefault="007E1022" w:rsidP="007E1022">
      <w:pPr>
        <w:spacing w:after="0" w:line="48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7E1022">
        <w:rPr>
          <w:rFonts w:ascii="Tahoma" w:hAnsi="Tahoma" w:cs="Tahoma"/>
          <w:i/>
          <w:sz w:val="24"/>
          <w:szCs w:val="24"/>
        </w:rPr>
        <w:t>(25marks)</w:t>
      </w:r>
    </w:p>
    <w:p w:rsidR="007E1022" w:rsidRDefault="007E1022" w:rsidP="007E1022">
      <w:pPr>
        <w:spacing w:after="0" w:line="48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ab/>
        <w:t>Discuss the effects of King Leopold’s activities in the Congo to the people of the area till 1914.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7E1022">
        <w:rPr>
          <w:rFonts w:ascii="Tahoma" w:hAnsi="Tahoma" w:cs="Tahoma"/>
          <w:i/>
          <w:sz w:val="24"/>
          <w:szCs w:val="24"/>
        </w:rPr>
        <w:t>(25marks)</w:t>
      </w:r>
    </w:p>
    <w:p w:rsidR="007E1022" w:rsidRDefault="007E1022" w:rsidP="007E1022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>
        <w:rPr>
          <w:rFonts w:ascii="Tahoma" w:hAnsi="Tahoma" w:cs="Tahoma"/>
          <w:sz w:val="24"/>
          <w:szCs w:val="24"/>
        </w:rPr>
        <w:tab/>
        <w:t>Discuss the significance of the Vereeniging treaty to the history of South Africa.</w:t>
      </w:r>
    </w:p>
    <w:p w:rsidR="007E1022" w:rsidRPr="007E1022" w:rsidRDefault="007E1022" w:rsidP="007E1022">
      <w:pPr>
        <w:spacing w:after="0" w:line="48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7E1022">
        <w:rPr>
          <w:rFonts w:ascii="Tahoma" w:hAnsi="Tahoma" w:cs="Tahoma"/>
          <w:i/>
          <w:sz w:val="24"/>
          <w:szCs w:val="24"/>
        </w:rPr>
        <w:t>(25marks)</w:t>
      </w:r>
    </w:p>
    <w:p w:rsidR="007E1022" w:rsidRPr="007E1022" w:rsidRDefault="007E1022" w:rsidP="007E1022">
      <w:pPr>
        <w:spacing w:after="0" w:line="480" w:lineRule="auto"/>
        <w:ind w:left="720" w:hanging="72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8.</w:t>
      </w:r>
      <w:r>
        <w:rPr>
          <w:rFonts w:ascii="Tahoma" w:hAnsi="Tahoma" w:cs="Tahoma"/>
          <w:sz w:val="24"/>
          <w:szCs w:val="24"/>
        </w:rPr>
        <w:tab/>
        <w:t>Discuss why various European colonial powers were rivaling for Morocco between 1880 – 1914.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7E1022">
        <w:rPr>
          <w:rFonts w:ascii="Tahoma" w:hAnsi="Tahoma" w:cs="Tahoma"/>
          <w:i/>
          <w:sz w:val="24"/>
          <w:szCs w:val="24"/>
        </w:rPr>
        <w:t>(25marks)</w:t>
      </w:r>
    </w:p>
    <w:p w:rsidR="007E1022" w:rsidRPr="007E1022" w:rsidRDefault="007E1022" w:rsidP="007E1022">
      <w:pPr>
        <w:spacing w:after="0" w:line="480" w:lineRule="auto"/>
        <w:ind w:left="720" w:hanging="66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9.</w:t>
      </w:r>
      <w:r>
        <w:rPr>
          <w:rFonts w:ascii="Tahoma" w:hAnsi="Tahoma" w:cs="Tahoma"/>
          <w:sz w:val="24"/>
          <w:szCs w:val="24"/>
        </w:rPr>
        <w:tab/>
        <w:t>Examine why European colonial rule was increasingly becoming unpopular after 1870 in East or Central Africa.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7E1022">
        <w:rPr>
          <w:rFonts w:ascii="Tahoma" w:hAnsi="Tahoma" w:cs="Tahoma"/>
          <w:i/>
          <w:sz w:val="24"/>
          <w:szCs w:val="24"/>
        </w:rPr>
        <w:t>(25marks)</w:t>
      </w:r>
    </w:p>
    <w:p w:rsidR="007E1022" w:rsidRPr="007E1022" w:rsidRDefault="007E1022" w:rsidP="007E1022">
      <w:pPr>
        <w:spacing w:after="0" w:line="480" w:lineRule="auto"/>
        <w:ind w:left="720" w:hanging="72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10.</w:t>
      </w:r>
      <w:r>
        <w:rPr>
          <w:rFonts w:ascii="Tahoma" w:hAnsi="Tahoma" w:cs="Tahoma"/>
          <w:sz w:val="24"/>
          <w:szCs w:val="24"/>
        </w:rPr>
        <w:tab/>
        <w:t xml:space="preserve">With reference to Either </w:t>
      </w:r>
      <w:r>
        <w:rPr>
          <w:rFonts w:ascii="Tahoma" w:hAnsi="Tahoma" w:cs="Tahoma"/>
          <w:b/>
          <w:bCs/>
          <w:sz w:val="24"/>
          <w:szCs w:val="24"/>
        </w:rPr>
        <w:t xml:space="preserve">Bunyoro </w:t>
      </w:r>
      <w:r>
        <w:rPr>
          <w:rFonts w:ascii="Tahoma" w:hAnsi="Tahoma" w:cs="Tahoma"/>
          <w:sz w:val="24"/>
          <w:szCs w:val="24"/>
        </w:rPr>
        <w:t xml:space="preserve">or </w:t>
      </w:r>
      <w:r>
        <w:rPr>
          <w:rFonts w:ascii="Tahoma" w:hAnsi="Tahoma" w:cs="Tahoma"/>
          <w:b/>
          <w:bCs/>
          <w:sz w:val="24"/>
          <w:szCs w:val="24"/>
        </w:rPr>
        <w:t xml:space="preserve">Dohomey </w:t>
      </w:r>
      <w:r>
        <w:rPr>
          <w:rFonts w:ascii="Tahoma" w:hAnsi="Tahoma" w:cs="Tahoma"/>
          <w:sz w:val="24"/>
          <w:szCs w:val="24"/>
        </w:rPr>
        <w:t>examine how law and order was maintained in African pre-colonial societies.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7E1022">
        <w:rPr>
          <w:rFonts w:ascii="Tahoma" w:hAnsi="Tahoma" w:cs="Tahoma"/>
          <w:i/>
          <w:sz w:val="24"/>
          <w:szCs w:val="24"/>
        </w:rPr>
        <w:t>(25marks)</w:t>
      </w:r>
    </w:p>
    <w:p w:rsidR="007E1022" w:rsidRDefault="007E1022" w:rsidP="007E1022">
      <w:pPr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END</w:t>
      </w:r>
    </w:p>
    <w:p w:rsidR="00A616A6" w:rsidRDefault="00A616A6" w:rsidP="007E1022">
      <w:pPr>
        <w:spacing w:after="0" w:line="480" w:lineRule="auto"/>
      </w:pPr>
    </w:p>
    <w:sectPr w:rsidR="00A616A6" w:rsidSect="00A616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8D8" w:rsidRDefault="002C48D8" w:rsidP="007E1022">
      <w:pPr>
        <w:spacing w:after="0" w:line="240" w:lineRule="auto"/>
      </w:pPr>
      <w:r>
        <w:separator/>
      </w:r>
    </w:p>
  </w:endnote>
  <w:endnote w:type="continuationSeparator" w:id="1">
    <w:p w:rsidR="002C48D8" w:rsidRDefault="002C48D8" w:rsidP="007E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2955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</w:rPr>
    </w:sdtEndPr>
    <w:sdtContent>
      <w:sdt>
        <w:sdtPr>
          <w:id w:val="7652954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HAnsi" w:hAnsiTheme="minorHAnsi" w:cstheme="minorBidi"/>
            <w:sz w:val="22"/>
            <w:szCs w:val="22"/>
          </w:rPr>
        </w:sdtEndPr>
        <w:sdtContent>
          <w:p w:rsidR="000B23DA" w:rsidRDefault="000B23DA" w:rsidP="000B23DA">
            <w:pPr>
              <w:pStyle w:val="BodyText2"/>
              <w:tabs>
                <w:tab w:val="left" w:pos="2535"/>
                <w:tab w:val="center" w:pos="4950"/>
              </w:tabs>
              <w:ind w:left="0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>
              <w:rPr>
                <w:sz w:val="14"/>
                <w:szCs w:val="14"/>
              </w:rPr>
              <w:t xml:space="preserve">© </w:t>
            </w:r>
            <w:r>
              <w:rPr>
                <w:b/>
                <w:bCs/>
                <w:sz w:val="14"/>
                <w:szCs w:val="14"/>
              </w:rPr>
              <w:t>Kayunga Secondary Schools Examinations Committee (KASSEC)</w:t>
            </w:r>
          </w:p>
          <w:p w:rsidR="000B23DA" w:rsidRDefault="000B23DA" w:rsidP="000B23DA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Joint Mock 2019</w:t>
            </w:r>
          </w:p>
          <w:p w:rsidR="000B23DA" w:rsidRDefault="000B23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B23DA" w:rsidRDefault="000B23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8D8" w:rsidRDefault="002C48D8" w:rsidP="007E1022">
      <w:pPr>
        <w:spacing w:after="0" w:line="240" w:lineRule="auto"/>
      </w:pPr>
      <w:r>
        <w:separator/>
      </w:r>
    </w:p>
  </w:footnote>
  <w:footnote w:type="continuationSeparator" w:id="1">
    <w:p w:rsidR="002C48D8" w:rsidRDefault="002C48D8" w:rsidP="007E1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5F6E"/>
    <w:multiLevelType w:val="hybridMultilevel"/>
    <w:tmpl w:val="876E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022"/>
    <w:rsid w:val="000B23DA"/>
    <w:rsid w:val="002C48D8"/>
    <w:rsid w:val="003E01EA"/>
    <w:rsid w:val="007E1022"/>
    <w:rsid w:val="00827AD4"/>
    <w:rsid w:val="008D34AD"/>
    <w:rsid w:val="00A616A6"/>
    <w:rsid w:val="00D7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7E1022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7E1022"/>
    <w:rPr>
      <w:rFonts w:ascii="Tahoma" w:eastAsia="Times New Roman" w:hAnsi="Tahoma" w:cs="Tahoma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7E1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1022"/>
  </w:style>
  <w:style w:type="paragraph" w:styleId="Footer">
    <w:name w:val="footer"/>
    <w:basedOn w:val="Normal"/>
    <w:link w:val="FooterChar"/>
    <w:uiPriority w:val="99"/>
    <w:unhideWhenUsed/>
    <w:rsid w:val="007E1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022"/>
  </w:style>
  <w:style w:type="paragraph" w:styleId="ListParagraph">
    <w:name w:val="List Paragraph"/>
    <w:basedOn w:val="Normal"/>
    <w:uiPriority w:val="34"/>
    <w:qFormat/>
    <w:rsid w:val="000B23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KYANDA</dc:creator>
  <cp:lastModifiedBy>KYANDA</cp:lastModifiedBy>
  <cp:revision>5</cp:revision>
  <cp:lastPrinted>2007-09-08T15:38:00Z</cp:lastPrinted>
  <dcterms:created xsi:type="dcterms:W3CDTF">2007-08-19T14:23:00Z</dcterms:created>
  <dcterms:modified xsi:type="dcterms:W3CDTF">2007-09-08T15:39:00Z</dcterms:modified>
</cp:coreProperties>
</file>