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71C" w:rsidRPr="0026056A" w:rsidRDefault="00753245" w:rsidP="002605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26056A">
        <w:rPr>
          <w:rFonts w:ascii="Times New Roman" w:eastAsia="Times New Roman" w:hAnsi="Times New Roman" w:cs="Times New Roman"/>
          <w:b/>
          <w:i/>
          <w:sz w:val="24"/>
        </w:rPr>
        <w:t>P230/1</w:t>
      </w:r>
    </w:p>
    <w:p w:rsidR="005E471C" w:rsidRPr="0026056A" w:rsidRDefault="00753245" w:rsidP="002605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26056A">
        <w:rPr>
          <w:rFonts w:ascii="Times New Roman" w:eastAsia="Times New Roman" w:hAnsi="Times New Roman" w:cs="Times New Roman"/>
          <w:b/>
          <w:i/>
          <w:sz w:val="24"/>
        </w:rPr>
        <w:t>ENTREPRENEURSHIP EDUCATION</w:t>
      </w:r>
    </w:p>
    <w:p w:rsidR="005E471C" w:rsidRPr="0026056A" w:rsidRDefault="00753245" w:rsidP="002605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26056A">
        <w:rPr>
          <w:rFonts w:ascii="Times New Roman" w:eastAsia="Times New Roman" w:hAnsi="Times New Roman" w:cs="Times New Roman"/>
          <w:b/>
          <w:i/>
          <w:sz w:val="24"/>
        </w:rPr>
        <w:t>PAPER 1</w:t>
      </w:r>
    </w:p>
    <w:p w:rsidR="005E471C" w:rsidRPr="0026056A" w:rsidRDefault="00753245" w:rsidP="002605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26056A">
        <w:rPr>
          <w:rFonts w:ascii="Times New Roman" w:eastAsia="Times New Roman" w:hAnsi="Times New Roman" w:cs="Times New Roman"/>
          <w:b/>
          <w:i/>
          <w:sz w:val="24"/>
        </w:rPr>
        <w:t>JULY, 2017</w:t>
      </w:r>
    </w:p>
    <w:p w:rsidR="005E471C" w:rsidRDefault="00753245" w:rsidP="002605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26056A">
        <w:rPr>
          <w:rFonts w:ascii="Times New Roman" w:eastAsia="Times New Roman" w:hAnsi="Times New Roman" w:cs="Times New Roman"/>
          <w:b/>
          <w:i/>
          <w:sz w:val="24"/>
        </w:rPr>
        <w:t>3 Hours</w:t>
      </w:r>
    </w:p>
    <w:p w:rsidR="0026056A" w:rsidRDefault="0026056A" w:rsidP="002605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26056A" w:rsidRDefault="0026056A" w:rsidP="002605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26056A" w:rsidRPr="0026056A" w:rsidRDefault="0026056A" w:rsidP="002605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26056A" w:rsidRDefault="0026056A" w:rsidP="0026056A">
      <w:pPr>
        <w:jc w:val="center"/>
        <w:rPr>
          <w:b/>
        </w:rPr>
      </w:pPr>
      <w:r w:rsidRPr="00321EAE">
        <w:rPr>
          <w:b/>
          <w:noProof/>
          <w:lang w:val="en-US" w:eastAsia="en-US"/>
        </w:rPr>
        <w:drawing>
          <wp:inline distT="0" distB="0" distL="0" distR="0">
            <wp:extent cx="904875" cy="1104900"/>
            <wp:effectExtent l="19050" t="0" r="9525" b="0"/>
            <wp:docPr id="7" name="Picture 3" descr="C:\Users\Namugongo\Pictures\2016-08-02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mugongo\Pictures\2016-08-02\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56A" w:rsidRDefault="0026056A" w:rsidP="002605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ACEITEKA JOINT </w:t>
      </w:r>
      <w:r w:rsidRPr="008B0286">
        <w:rPr>
          <w:rFonts w:ascii="Times New Roman" w:hAnsi="Times New Roman" w:cs="Times New Roman"/>
          <w:b/>
          <w:sz w:val="28"/>
          <w:szCs w:val="28"/>
        </w:rPr>
        <w:t>MOCK EXAMINATIONS</w:t>
      </w:r>
      <w:r>
        <w:rPr>
          <w:rFonts w:ascii="Times New Roman" w:hAnsi="Times New Roman" w:cs="Times New Roman"/>
          <w:b/>
          <w:sz w:val="28"/>
          <w:szCs w:val="28"/>
        </w:rPr>
        <w:t xml:space="preserve"> 2017</w:t>
      </w:r>
    </w:p>
    <w:p w:rsidR="0026056A" w:rsidRDefault="0026056A" w:rsidP="002605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UGANDA ADVANCED CERTIFICATE OF EDUCATION</w:t>
      </w:r>
    </w:p>
    <w:p w:rsidR="005E471C" w:rsidRPr="0026056A" w:rsidRDefault="007532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056A">
        <w:rPr>
          <w:rFonts w:ascii="Times New Roman" w:eastAsia="Times New Roman" w:hAnsi="Times New Roman" w:cs="Times New Roman"/>
          <w:b/>
          <w:sz w:val="28"/>
          <w:szCs w:val="28"/>
        </w:rPr>
        <w:t>ENTREPRENEURSHIP EDUCATION</w:t>
      </w:r>
    </w:p>
    <w:p w:rsidR="005E471C" w:rsidRPr="0026056A" w:rsidRDefault="007532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056A">
        <w:rPr>
          <w:rFonts w:ascii="Times New Roman" w:eastAsia="Times New Roman" w:hAnsi="Times New Roman" w:cs="Times New Roman"/>
          <w:b/>
          <w:sz w:val="28"/>
          <w:szCs w:val="28"/>
        </w:rPr>
        <w:t>PAPER 1</w:t>
      </w:r>
    </w:p>
    <w:p w:rsidR="005E471C" w:rsidRPr="0026056A" w:rsidRDefault="007532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056A">
        <w:rPr>
          <w:rFonts w:ascii="Times New Roman" w:eastAsia="Times New Roman" w:hAnsi="Times New Roman" w:cs="Times New Roman"/>
          <w:b/>
          <w:sz w:val="28"/>
          <w:szCs w:val="28"/>
        </w:rPr>
        <w:t>3 Hours</w:t>
      </w:r>
    </w:p>
    <w:p w:rsidR="005E471C" w:rsidRPr="0026056A" w:rsidRDefault="005E471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056A" w:rsidRDefault="002605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6056A" w:rsidRDefault="002605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6056A" w:rsidRDefault="002605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E471C" w:rsidRDefault="0075324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INSTRUCTIONS TO CANDIDATES</w:t>
      </w:r>
    </w:p>
    <w:p w:rsidR="005E471C" w:rsidRDefault="00753245">
      <w:pPr>
        <w:numPr>
          <w:ilvl w:val="0"/>
          <w:numId w:val="1"/>
        </w:num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This paper consists of </w:t>
      </w:r>
      <w:r>
        <w:rPr>
          <w:rFonts w:ascii="Times New Roman" w:eastAsia="Times New Roman" w:hAnsi="Times New Roman" w:cs="Times New Roman"/>
          <w:b/>
          <w:sz w:val="24"/>
        </w:rPr>
        <w:t>two</w:t>
      </w:r>
      <w:r>
        <w:rPr>
          <w:rFonts w:ascii="Times New Roman" w:eastAsia="Times New Roman" w:hAnsi="Times New Roman" w:cs="Times New Roman"/>
          <w:sz w:val="24"/>
        </w:rPr>
        <w:t xml:space="preserve"> sections; </w:t>
      </w:r>
      <w:r>
        <w:rPr>
          <w:rFonts w:ascii="Times New Roman" w:eastAsia="Times New Roman" w:hAnsi="Times New Roman" w:cs="Times New Roman"/>
          <w:b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 xml:space="preserve"> and </w:t>
      </w:r>
      <w:r>
        <w:rPr>
          <w:rFonts w:ascii="Times New Roman" w:eastAsia="Times New Roman" w:hAnsi="Times New Roman" w:cs="Times New Roman"/>
          <w:b/>
          <w:sz w:val="24"/>
        </w:rPr>
        <w:t>B</w:t>
      </w:r>
    </w:p>
    <w:p w:rsidR="005E471C" w:rsidRDefault="00753245">
      <w:pPr>
        <w:numPr>
          <w:ilvl w:val="0"/>
          <w:numId w:val="1"/>
        </w:num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Answer only </w:t>
      </w:r>
      <w:r>
        <w:rPr>
          <w:rFonts w:ascii="Times New Roman" w:eastAsia="Times New Roman" w:hAnsi="Times New Roman" w:cs="Times New Roman"/>
          <w:b/>
          <w:sz w:val="24"/>
        </w:rPr>
        <w:t>five</w:t>
      </w:r>
      <w:r>
        <w:rPr>
          <w:rFonts w:ascii="Times New Roman" w:eastAsia="Times New Roman" w:hAnsi="Times New Roman" w:cs="Times New Roman"/>
          <w:sz w:val="24"/>
        </w:rPr>
        <w:t xml:space="preserve"> questions in all.</w:t>
      </w:r>
    </w:p>
    <w:p w:rsidR="005E471C" w:rsidRDefault="00753245">
      <w:pPr>
        <w:numPr>
          <w:ilvl w:val="0"/>
          <w:numId w:val="1"/>
        </w:num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Section </w:t>
      </w:r>
      <w:r>
        <w:rPr>
          <w:rFonts w:ascii="Times New Roman" w:eastAsia="Times New Roman" w:hAnsi="Times New Roman" w:cs="Times New Roman"/>
          <w:b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 xml:space="preserve"> is </w:t>
      </w:r>
      <w:r>
        <w:rPr>
          <w:rFonts w:ascii="Times New Roman" w:eastAsia="Times New Roman" w:hAnsi="Times New Roman" w:cs="Times New Roman"/>
          <w:b/>
          <w:sz w:val="24"/>
        </w:rPr>
        <w:t>compulsory</w:t>
      </w:r>
      <w:r>
        <w:rPr>
          <w:rFonts w:ascii="Times New Roman" w:eastAsia="Times New Roman" w:hAnsi="Times New Roman" w:cs="Times New Roman"/>
          <w:sz w:val="24"/>
        </w:rPr>
        <w:t>. Answers to this section should be concise.</w:t>
      </w:r>
    </w:p>
    <w:p w:rsidR="005E471C" w:rsidRDefault="00753245">
      <w:pPr>
        <w:numPr>
          <w:ilvl w:val="0"/>
          <w:numId w:val="1"/>
        </w:num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Answer only </w:t>
      </w:r>
      <w:r>
        <w:rPr>
          <w:rFonts w:ascii="Times New Roman" w:eastAsia="Times New Roman" w:hAnsi="Times New Roman" w:cs="Times New Roman"/>
          <w:b/>
          <w:sz w:val="24"/>
        </w:rPr>
        <w:t>four</w:t>
      </w:r>
      <w:r>
        <w:rPr>
          <w:rFonts w:ascii="Times New Roman" w:eastAsia="Times New Roman" w:hAnsi="Times New Roman" w:cs="Times New Roman"/>
          <w:sz w:val="24"/>
        </w:rPr>
        <w:t xml:space="preserve"> questions from section B.</w:t>
      </w:r>
    </w:p>
    <w:p w:rsidR="005E471C" w:rsidRDefault="00753245">
      <w:pPr>
        <w:numPr>
          <w:ilvl w:val="0"/>
          <w:numId w:val="1"/>
        </w:num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All questions in section B carry equal marks.</w:t>
      </w:r>
    </w:p>
    <w:p w:rsidR="005E471C" w:rsidRDefault="00753245">
      <w:pPr>
        <w:numPr>
          <w:ilvl w:val="0"/>
          <w:numId w:val="1"/>
        </w:num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Credit will be given for the use of relevant diagrams and illustrations.</w:t>
      </w:r>
    </w:p>
    <w:p w:rsidR="005E471C" w:rsidRDefault="00753245">
      <w:pPr>
        <w:numPr>
          <w:ilvl w:val="0"/>
          <w:numId w:val="1"/>
        </w:num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Any additional question(s) attempted</w:t>
      </w:r>
      <w:r>
        <w:rPr>
          <w:rFonts w:ascii="Times New Roman" w:eastAsia="Times New Roman" w:hAnsi="Times New Roman" w:cs="Times New Roman"/>
          <w:b/>
          <w:sz w:val="24"/>
        </w:rPr>
        <w:t xml:space="preserve"> shall</w:t>
      </w:r>
      <w:r>
        <w:rPr>
          <w:rFonts w:ascii="Times New Roman" w:eastAsia="Times New Roman" w:hAnsi="Times New Roman" w:cs="Times New Roman"/>
          <w:sz w:val="24"/>
        </w:rPr>
        <w:t xml:space="preserve"> not be marked.</w:t>
      </w:r>
    </w:p>
    <w:p w:rsidR="005E471C" w:rsidRDefault="00753245">
      <w:pPr>
        <w:numPr>
          <w:ilvl w:val="0"/>
          <w:numId w:val="1"/>
        </w:num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Begin answers to each number on a fresh page.</w:t>
      </w:r>
    </w:p>
    <w:p w:rsidR="005E471C" w:rsidRDefault="005E47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E471C" w:rsidRDefault="005E47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E471C" w:rsidRDefault="005E47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E471C" w:rsidRDefault="005E47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12742" w:rsidRPr="00812742" w:rsidRDefault="00812742" w:rsidP="00812742">
      <w:pPr>
        <w:spacing w:after="0" w:line="48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Turn over</w:t>
      </w:r>
    </w:p>
    <w:p w:rsidR="005E471C" w:rsidRDefault="0075324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SECTION A (20 MARKS)</w:t>
      </w:r>
    </w:p>
    <w:p w:rsidR="005E471C" w:rsidRDefault="00753245">
      <w:pPr>
        <w:spacing w:after="0" w:line="480" w:lineRule="auto"/>
        <w:jc w:val="center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Attempt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all</w:t>
      </w:r>
      <w:r>
        <w:rPr>
          <w:rFonts w:ascii="Times New Roman" w:eastAsia="Times New Roman" w:hAnsi="Times New Roman" w:cs="Times New Roman"/>
          <w:i/>
          <w:sz w:val="24"/>
        </w:rPr>
        <w:t xml:space="preserve"> questions in this section.</w:t>
      </w:r>
    </w:p>
    <w:p w:rsidR="005E471C" w:rsidRPr="00554096" w:rsidRDefault="009C6A24" w:rsidP="009C6A24">
      <w:pPr>
        <w:spacing w:after="0" w:line="48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1.</w:t>
      </w:r>
      <w:r w:rsidR="00554096" w:rsidRPr="009C6A24">
        <w:rPr>
          <w:rFonts w:ascii="Times New Roman" w:eastAsia="Times New Roman" w:hAnsi="Times New Roman" w:cs="Times New Roman"/>
          <w:sz w:val="24"/>
        </w:rPr>
        <w:t>(</w:t>
      </w:r>
      <w:r w:rsidR="00753245" w:rsidRPr="009C6A24">
        <w:rPr>
          <w:rFonts w:ascii="Times New Roman" w:eastAsia="Times New Roman" w:hAnsi="Times New Roman" w:cs="Times New Roman"/>
          <w:sz w:val="24"/>
        </w:rPr>
        <w:t>a)</w:t>
      </w:r>
      <w:r w:rsidR="00753245" w:rsidRPr="009C6A24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753245" w:rsidRPr="009C6A24">
        <w:rPr>
          <w:rFonts w:ascii="Times New Roman" w:eastAsia="Times New Roman" w:hAnsi="Times New Roman" w:cs="Times New Roman"/>
          <w:sz w:val="24"/>
        </w:rPr>
        <w:t>(i)</w:t>
      </w:r>
      <w:r w:rsidR="00753245" w:rsidRPr="009C6A24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753245" w:rsidRPr="009C6A24">
        <w:rPr>
          <w:rFonts w:ascii="Times New Roman" w:eastAsia="Times New Roman" w:hAnsi="Times New Roman" w:cs="Times New Roman"/>
          <w:sz w:val="24"/>
        </w:rPr>
        <w:t>Distinguish between “</w:t>
      </w:r>
      <w:r w:rsidR="00554096" w:rsidRPr="009C6A24">
        <w:rPr>
          <w:rFonts w:ascii="Times New Roman" w:eastAsia="Times New Roman" w:hAnsi="Times New Roman" w:cs="Times New Roman"/>
          <w:b/>
          <w:sz w:val="24"/>
        </w:rPr>
        <w:t>developmental</w:t>
      </w:r>
      <w:r w:rsidR="00554096" w:rsidRPr="009C6A24">
        <w:rPr>
          <w:rFonts w:ascii="Times New Roman" w:eastAsia="Times New Roman" w:hAnsi="Times New Roman" w:cs="Times New Roman"/>
          <w:sz w:val="24"/>
        </w:rPr>
        <w:t>” and</w:t>
      </w:r>
      <w:r w:rsidR="00753245" w:rsidRPr="009C6A24">
        <w:rPr>
          <w:rFonts w:ascii="Times New Roman" w:eastAsia="Times New Roman" w:hAnsi="Times New Roman" w:cs="Times New Roman"/>
          <w:sz w:val="24"/>
        </w:rPr>
        <w:t xml:space="preserve"> “</w:t>
      </w:r>
      <w:r w:rsidR="00554096" w:rsidRPr="009C6A24">
        <w:rPr>
          <w:rFonts w:ascii="Times New Roman" w:eastAsia="Times New Roman" w:hAnsi="Times New Roman" w:cs="Times New Roman"/>
          <w:b/>
          <w:sz w:val="24"/>
        </w:rPr>
        <w:t>transitional”</w:t>
      </w:r>
      <w:r w:rsidR="00753245" w:rsidRPr="009C6A24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753245" w:rsidRPr="009C6A24">
        <w:rPr>
          <w:rFonts w:ascii="Times New Roman" w:eastAsia="Times New Roman" w:hAnsi="Times New Roman" w:cs="Times New Roman"/>
          <w:sz w:val="24"/>
        </w:rPr>
        <w:t>change</w:t>
      </w:r>
      <w:r>
        <w:rPr>
          <w:rFonts w:ascii="Times New Roman" w:eastAsia="Times New Roman" w:hAnsi="Times New Roman" w:cs="Times New Roman"/>
          <w:b/>
          <w:sz w:val="24"/>
        </w:rPr>
        <w:t>.</w:t>
      </w:r>
      <w:r w:rsidR="00554096" w:rsidRPr="0055409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      </w:t>
      </w:r>
      <w:r w:rsidR="00554096" w:rsidRPr="00554096">
        <w:rPr>
          <w:rFonts w:ascii="Times New Roman" w:eastAsia="Times New Roman" w:hAnsi="Times New Roman" w:cs="Times New Roman"/>
          <w:sz w:val="24"/>
        </w:rPr>
        <w:t xml:space="preserve"> </w:t>
      </w:r>
      <w:r w:rsidR="00554096" w:rsidRPr="00554096">
        <w:rPr>
          <w:rFonts w:ascii="Times New Roman" w:eastAsia="Times New Roman" w:hAnsi="Times New Roman" w:cs="Times New Roman"/>
          <w:b/>
          <w:sz w:val="24"/>
        </w:rPr>
        <w:t>(02 marks)</w:t>
      </w:r>
      <w:r w:rsidR="00554096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</w:t>
      </w:r>
      <w:r w:rsidR="00554096" w:rsidRPr="00554096">
        <w:rPr>
          <w:rFonts w:ascii="Times New Roman" w:eastAsia="Times New Roman" w:hAnsi="Times New Roman" w:cs="Times New Roman"/>
          <w:b/>
          <w:sz w:val="24"/>
        </w:rPr>
        <w:t xml:space="preserve">         </w:t>
      </w:r>
    </w:p>
    <w:p w:rsidR="005E471C" w:rsidRDefault="009C6A24" w:rsidP="009C6A24">
      <w:pPr>
        <w:spacing w:after="0"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 w:rsidR="00753245">
        <w:rPr>
          <w:rFonts w:ascii="Times New Roman" w:eastAsia="Times New Roman" w:hAnsi="Times New Roman" w:cs="Times New Roman"/>
          <w:sz w:val="24"/>
        </w:rPr>
        <w:t>(ii)</w:t>
      </w:r>
      <w:r w:rsidR="0075324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753245">
        <w:rPr>
          <w:rFonts w:ascii="Times New Roman" w:eastAsia="Times New Roman" w:hAnsi="Times New Roman" w:cs="Times New Roman"/>
          <w:sz w:val="24"/>
        </w:rPr>
        <w:t xml:space="preserve">Mention any </w:t>
      </w:r>
      <w:r w:rsidR="00753245">
        <w:rPr>
          <w:rFonts w:ascii="Times New Roman" w:eastAsia="Times New Roman" w:hAnsi="Times New Roman" w:cs="Times New Roman"/>
          <w:b/>
          <w:sz w:val="24"/>
        </w:rPr>
        <w:t>two</w:t>
      </w:r>
      <w:r w:rsidR="00753245">
        <w:rPr>
          <w:rFonts w:ascii="Times New Roman" w:eastAsia="Times New Roman" w:hAnsi="Times New Roman" w:cs="Times New Roman"/>
          <w:sz w:val="24"/>
        </w:rPr>
        <w:t xml:space="preserve"> causes of resistance to change at the workplace  </w:t>
      </w:r>
      <w:r w:rsidR="0075324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54096">
        <w:rPr>
          <w:rFonts w:ascii="Times New Roman" w:eastAsia="Times New Roman" w:hAnsi="Times New Roman" w:cs="Times New Roman"/>
          <w:b/>
          <w:sz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(02 marks)</w:t>
      </w:r>
    </w:p>
    <w:p w:rsidR="005E471C" w:rsidRDefault="00753245" w:rsidP="009C6A24">
      <w:pPr>
        <w:tabs>
          <w:tab w:val="left" w:pos="360"/>
          <w:tab w:val="left" w:pos="6075"/>
        </w:tabs>
        <w:spacing w:after="0"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9C6A24">
        <w:rPr>
          <w:rFonts w:ascii="Times New Roman" w:eastAsia="Times New Roman" w:hAnsi="Times New Roman" w:cs="Times New Roman"/>
          <w:sz w:val="24"/>
        </w:rPr>
        <w:t>(b) (</w:t>
      </w:r>
      <w:r>
        <w:rPr>
          <w:rFonts w:ascii="Times New Roman" w:eastAsia="Times New Roman" w:hAnsi="Times New Roman" w:cs="Times New Roman"/>
          <w:sz w:val="24"/>
        </w:rPr>
        <w:t xml:space="preserve">i) State any </w:t>
      </w:r>
      <w:r>
        <w:rPr>
          <w:rFonts w:ascii="Times New Roman" w:eastAsia="Times New Roman" w:hAnsi="Times New Roman" w:cs="Times New Roman"/>
          <w:b/>
          <w:sz w:val="24"/>
        </w:rPr>
        <w:t xml:space="preserve">four </w:t>
      </w:r>
      <w:r>
        <w:rPr>
          <w:rFonts w:ascii="Times New Roman" w:eastAsia="Times New Roman" w:hAnsi="Times New Roman" w:cs="Times New Roman"/>
          <w:sz w:val="24"/>
        </w:rPr>
        <w:t xml:space="preserve">sources of business ideas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</w:t>
      </w:r>
      <w:r w:rsidR="00554096">
        <w:rPr>
          <w:rFonts w:ascii="Times New Roman" w:eastAsia="Times New Roman" w:hAnsi="Times New Roman" w:cs="Times New Roman"/>
          <w:b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(04 marks)</w:t>
      </w:r>
    </w:p>
    <w:p w:rsidR="005E471C" w:rsidRDefault="009C6A24" w:rsidP="009C6A24">
      <w:pPr>
        <w:tabs>
          <w:tab w:val="left" w:pos="360"/>
          <w:tab w:val="left" w:pos="6075"/>
        </w:tabs>
        <w:spacing w:after="0"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(c) (</w:t>
      </w:r>
      <w:r w:rsidR="00753245">
        <w:rPr>
          <w:rFonts w:ascii="Times New Roman" w:eastAsia="Times New Roman" w:hAnsi="Times New Roman" w:cs="Times New Roman"/>
          <w:sz w:val="24"/>
        </w:rPr>
        <w:t xml:space="preserve">i) Define the term </w:t>
      </w:r>
      <w:r w:rsidR="00753245">
        <w:rPr>
          <w:rFonts w:ascii="Times New Roman" w:eastAsia="Times New Roman" w:hAnsi="Times New Roman" w:cs="Times New Roman"/>
          <w:b/>
          <w:sz w:val="24"/>
        </w:rPr>
        <w:t xml:space="preserve">"gender partnership"                                     </w:t>
      </w:r>
      <w:r w:rsidR="00554096">
        <w:rPr>
          <w:rFonts w:ascii="Times New Roman" w:eastAsia="Times New Roman" w:hAnsi="Times New Roman" w:cs="Times New Roman"/>
          <w:b/>
          <w:sz w:val="24"/>
        </w:rPr>
        <w:t xml:space="preserve">          </w:t>
      </w:r>
      <w:r w:rsidR="00753245">
        <w:rPr>
          <w:rFonts w:ascii="Times New Roman" w:eastAsia="Times New Roman" w:hAnsi="Times New Roman" w:cs="Times New Roman"/>
          <w:b/>
          <w:sz w:val="24"/>
        </w:rPr>
        <w:t xml:space="preserve">  (01 mark)  </w:t>
      </w:r>
    </w:p>
    <w:p w:rsidR="005E471C" w:rsidRDefault="00753245" w:rsidP="009C6A24">
      <w:pPr>
        <w:tabs>
          <w:tab w:val="left" w:pos="360"/>
          <w:tab w:val="left" w:pos="6075"/>
        </w:tabs>
        <w:spacing w:after="0"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(ii) Give any </w:t>
      </w:r>
      <w:r>
        <w:rPr>
          <w:rFonts w:ascii="Times New Roman" w:eastAsia="Times New Roman" w:hAnsi="Times New Roman" w:cs="Times New Roman"/>
          <w:b/>
          <w:sz w:val="24"/>
        </w:rPr>
        <w:t xml:space="preserve">three </w:t>
      </w:r>
      <w:r>
        <w:rPr>
          <w:rFonts w:ascii="Times New Roman" w:eastAsia="Times New Roman" w:hAnsi="Times New Roman" w:cs="Times New Roman"/>
          <w:sz w:val="24"/>
        </w:rPr>
        <w:t xml:space="preserve">barriers to gender partnership in Uganda           </w:t>
      </w:r>
      <w:r w:rsidR="00554096">
        <w:rPr>
          <w:rFonts w:ascii="Times New Roman" w:eastAsia="Times New Roman" w:hAnsi="Times New Roman" w:cs="Times New Roman"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(03 marks)</w:t>
      </w:r>
    </w:p>
    <w:p w:rsidR="005E471C" w:rsidRDefault="00753245" w:rsidP="009C6A24">
      <w:pPr>
        <w:tabs>
          <w:tab w:val="left" w:pos="360"/>
        </w:tabs>
        <w:spacing w:after="0"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(d) (i) Distinguish between “</w:t>
      </w:r>
      <w:r>
        <w:rPr>
          <w:rFonts w:ascii="Times New Roman" w:eastAsia="Times New Roman" w:hAnsi="Times New Roman" w:cs="Times New Roman"/>
          <w:b/>
          <w:sz w:val="24"/>
        </w:rPr>
        <w:t>machinery</w:t>
      </w:r>
      <w:r>
        <w:rPr>
          <w:rFonts w:ascii="Times New Roman" w:eastAsia="Times New Roman" w:hAnsi="Times New Roman" w:cs="Times New Roman"/>
          <w:sz w:val="24"/>
        </w:rPr>
        <w:t>” and “</w:t>
      </w:r>
      <w:r>
        <w:rPr>
          <w:rFonts w:ascii="Times New Roman" w:eastAsia="Times New Roman" w:hAnsi="Times New Roman" w:cs="Times New Roman"/>
          <w:b/>
          <w:sz w:val="24"/>
        </w:rPr>
        <w:t>equipment</w:t>
      </w:r>
      <w:r>
        <w:rPr>
          <w:rFonts w:ascii="Times New Roman" w:eastAsia="Times New Roman" w:hAnsi="Times New Roman" w:cs="Times New Roman"/>
          <w:sz w:val="24"/>
        </w:rPr>
        <w:t>”</w:t>
      </w:r>
      <w:r>
        <w:rPr>
          <w:rFonts w:ascii="Times New Roman" w:eastAsia="Times New Roman" w:hAnsi="Times New Roman" w:cs="Times New Roman"/>
          <w:sz w:val="24"/>
        </w:rPr>
        <w:tab/>
      </w:r>
      <w:r w:rsidR="00554096">
        <w:rPr>
          <w:rFonts w:ascii="Times New Roman" w:eastAsia="Times New Roman" w:hAnsi="Times New Roman" w:cs="Times New Roman"/>
          <w:sz w:val="24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b/>
          <w:sz w:val="24"/>
        </w:rPr>
        <w:t>02 marks</w:t>
      </w:r>
      <w:r>
        <w:rPr>
          <w:rFonts w:ascii="Times New Roman" w:eastAsia="Times New Roman" w:hAnsi="Times New Roman" w:cs="Times New Roman"/>
          <w:sz w:val="24"/>
        </w:rPr>
        <w:t>)</w:t>
      </w:r>
    </w:p>
    <w:p w:rsidR="00043B8C" w:rsidRDefault="00753245" w:rsidP="00043B8C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(ii) Name any </w:t>
      </w:r>
      <w:r>
        <w:rPr>
          <w:rFonts w:ascii="Times New Roman" w:eastAsia="Times New Roman" w:hAnsi="Times New Roman" w:cs="Times New Roman"/>
          <w:b/>
          <w:sz w:val="24"/>
        </w:rPr>
        <w:t>two</w:t>
      </w:r>
      <w:r>
        <w:rPr>
          <w:rFonts w:ascii="Times New Roman" w:eastAsia="Times New Roman" w:hAnsi="Times New Roman" w:cs="Times New Roman"/>
          <w:sz w:val="24"/>
        </w:rPr>
        <w:t xml:space="preserve"> factors considered by an entrepreneur when making choice of </w:t>
      </w:r>
      <w:r w:rsidR="00043B8C">
        <w:rPr>
          <w:rFonts w:ascii="Times New Roman" w:eastAsia="Times New Roman" w:hAnsi="Times New Roman" w:cs="Times New Roman"/>
          <w:sz w:val="24"/>
        </w:rPr>
        <w:t xml:space="preserve">   </w:t>
      </w:r>
    </w:p>
    <w:p w:rsidR="00043B8C" w:rsidRDefault="00043B8C" w:rsidP="00043B8C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E471C" w:rsidRDefault="00043B8C" w:rsidP="00043B8C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</w:t>
      </w:r>
      <w:r w:rsidR="00753245">
        <w:rPr>
          <w:rFonts w:ascii="Times New Roman" w:eastAsia="Times New Roman" w:hAnsi="Times New Roman" w:cs="Times New Roman"/>
          <w:sz w:val="24"/>
        </w:rPr>
        <w:t xml:space="preserve">machinery and equipment </w:t>
      </w:r>
      <w:r w:rsidR="00753245">
        <w:rPr>
          <w:rFonts w:ascii="Times New Roman" w:eastAsia="Times New Roman" w:hAnsi="Times New Roman" w:cs="Times New Roman"/>
          <w:sz w:val="24"/>
        </w:rPr>
        <w:tab/>
      </w:r>
      <w:r w:rsidR="00753245">
        <w:rPr>
          <w:rFonts w:ascii="Times New Roman" w:eastAsia="Times New Roman" w:hAnsi="Times New Roman" w:cs="Times New Roman"/>
          <w:sz w:val="24"/>
        </w:rPr>
        <w:tab/>
      </w:r>
      <w:r w:rsidR="00753245">
        <w:rPr>
          <w:rFonts w:ascii="Times New Roman" w:eastAsia="Times New Roman" w:hAnsi="Times New Roman" w:cs="Times New Roman"/>
          <w:sz w:val="24"/>
        </w:rPr>
        <w:tab/>
      </w:r>
      <w:r w:rsidR="00753245">
        <w:rPr>
          <w:rFonts w:ascii="Times New Roman" w:eastAsia="Times New Roman" w:hAnsi="Times New Roman" w:cs="Times New Roman"/>
          <w:sz w:val="24"/>
        </w:rPr>
        <w:tab/>
        <w:t xml:space="preserve">    </w:t>
      </w:r>
      <w:r w:rsidR="00554096"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</w:t>
      </w:r>
      <w:r w:rsidR="00753245">
        <w:rPr>
          <w:rFonts w:ascii="Times New Roman" w:eastAsia="Times New Roman" w:hAnsi="Times New Roman" w:cs="Times New Roman"/>
          <w:sz w:val="24"/>
        </w:rPr>
        <w:t xml:space="preserve"> (</w:t>
      </w:r>
      <w:r w:rsidR="00753245">
        <w:rPr>
          <w:rFonts w:ascii="Times New Roman" w:eastAsia="Times New Roman" w:hAnsi="Times New Roman" w:cs="Times New Roman"/>
          <w:b/>
          <w:sz w:val="24"/>
        </w:rPr>
        <w:t>02 marks</w:t>
      </w:r>
      <w:r w:rsidR="00753245">
        <w:rPr>
          <w:rFonts w:ascii="Times New Roman" w:eastAsia="Times New Roman" w:hAnsi="Times New Roman" w:cs="Times New Roman"/>
          <w:sz w:val="24"/>
        </w:rPr>
        <w:t>)</w:t>
      </w:r>
    </w:p>
    <w:p w:rsidR="00043B8C" w:rsidRDefault="00043B8C" w:rsidP="00043B8C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43B8C" w:rsidRDefault="00753245" w:rsidP="00043B8C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(e) (i) Nsangi Investments Limited had the following items on its Statement of Financial </w:t>
      </w:r>
    </w:p>
    <w:p w:rsidR="005E471C" w:rsidRDefault="00043B8C" w:rsidP="00043B8C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       </w:t>
      </w:r>
      <w:r w:rsidR="00753245">
        <w:rPr>
          <w:rFonts w:ascii="Times New Roman" w:eastAsia="Times New Roman" w:hAnsi="Times New Roman" w:cs="Times New Roman"/>
          <w:sz w:val="24"/>
        </w:rPr>
        <w:t>Position:</w:t>
      </w:r>
    </w:p>
    <w:p w:rsidR="00043B8C" w:rsidRDefault="00043B8C" w:rsidP="00043B8C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Style w:val="TableGrid"/>
        <w:tblW w:w="0" w:type="auto"/>
        <w:tblInd w:w="2160" w:type="dxa"/>
        <w:tblLook w:val="04A0"/>
      </w:tblPr>
      <w:tblGrid>
        <w:gridCol w:w="2991"/>
        <w:gridCol w:w="1437"/>
      </w:tblGrid>
      <w:tr w:rsidR="00043B8C" w:rsidTr="00043B8C">
        <w:trPr>
          <w:trHeight w:val="248"/>
        </w:trPr>
        <w:tc>
          <w:tcPr>
            <w:tcW w:w="2991" w:type="dxa"/>
          </w:tcPr>
          <w:p w:rsidR="00043B8C" w:rsidRDefault="00043B8C" w:rsidP="00043B8C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9C6A24">
              <w:rPr>
                <w:rFonts w:ascii="Times New Roman" w:eastAsia="Times New Roman" w:hAnsi="Times New Roman" w:cs="Times New Roman"/>
                <w:b/>
                <w:sz w:val="24"/>
              </w:rPr>
              <w:t xml:space="preserve">Item                 </w:t>
            </w:r>
          </w:p>
        </w:tc>
        <w:tc>
          <w:tcPr>
            <w:tcW w:w="1437" w:type="dxa"/>
          </w:tcPr>
          <w:p w:rsidR="00043B8C" w:rsidRDefault="00043B8C" w:rsidP="00043B8C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6A24">
              <w:rPr>
                <w:rFonts w:ascii="Times New Roman" w:eastAsia="Times New Roman" w:hAnsi="Times New Roman" w:cs="Times New Roman"/>
                <w:b/>
                <w:sz w:val="24"/>
              </w:rPr>
              <w:t>Shs.</w:t>
            </w:r>
          </w:p>
        </w:tc>
      </w:tr>
      <w:tr w:rsidR="00043B8C" w:rsidTr="00043B8C">
        <w:trPr>
          <w:trHeight w:val="373"/>
        </w:trPr>
        <w:tc>
          <w:tcPr>
            <w:tcW w:w="2991" w:type="dxa"/>
          </w:tcPr>
          <w:p w:rsidR="00043B8C" w:rsidRPr="009C6A24" w:rsidRDefault="00043B8C" w:rsidP="00043B8C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Cash</w:t>
            </w:r>
          </w:p>
        </w:tc>
        <w:tc>
          <w:tcPr>
            <w:tcW w:w="1437" w:type="dxa"/>
          </w:tcPr>
          <w:p w:rsidR="00043B8C" w:rsidRPr="009C6A24" w:rsidRDefault="00043B8C" w:rsidP="00043B8C">
            <w:pPr>
              <w:tabs>
                <w:tab w:val="left" w:pos="360"/>
                <w:tab w:val="left" w:pos="1275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20,000,000                                                        </w:t>
            </w:r>
          </w:p>
        </w:tc>
      </w:tr>
      <w:tr w:rsidR="00043B8C" w:rsidTr="00043B8C">
        <w:trPr>
          <w:trHeight w:val="387"/>
        </w:trPr>
        <w:tc>
          <w:tcPr>
            <w:tcW w:w="2991" w:type="dxa"/>
          </w:tcPr>
          <w:p w:rsidR="00043B8C" w:rsidRDefault="00043B8C" w:rsidP="00043B8C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Debtors</w:t>
            </w:r>
          </w:p>
        </w:tc>
        <w:tc>
          <w:tcPr>
            <w:tcW w:w="1437" w:type="dxa"/>
          </w:tcPr>
          <w:p w:rsidR="00043B8C" w:rsidRDefault="00043B8C" w:rsidP="00043B8C">
            <w:pPr>
              <w:tabs>
                <w:tab w:val="left" w:pos="360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40,000,000</w:t>
            </w:r>
          </w:p>
        </w:tc>
      </w:tr>
      <w:tr w:rsidR="00043B8C" w:rsidTr="00043B8C">
        <w:trPr>
          <w:trHeight w:val="373"/>
        </w:trPr>
        <w:tc>
          <w:tcPr>
            <w:tcW w:w="2991" w:type="dxa"/>
          </w:tcPr>
          <w:p w:rsidR="00043B8C" w:rsidRDefault="00043B8C" w:rsidP="00043B8C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Inventories</w:t>
            </w:r>
          </w:p>
        </w:tc>
        <w:tc>
          <w:tcPr>
            <w:tcW w:w="1437" w:type="dxa"/>
          </w:tcPr>
          <w:p w:rsidR="00043B8C" w:rsidRDefault="00043B8C" w:rsidP="00043B8C">
            <w:pPr>
              <w:tabs>
                <w:tab w:val="left" w:pos="360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30,000,000</w:t>
            </w:r>
          </w:p>
        </w:tc>
      </w:tr>
      <w:tr w:rsidR="00043B8C" w:rsidTr="00043B8C">
        <w:trPr>
          <w:trHeight w:val="373"/>
        </w:trPr>
        <w:tc>
          <w:tcPr>
            <w:tcW w:w="2991" w:type="dxa"/>
          </w:tcPr>
          <w:p w:rsidR="00043B8C" w:rsidRDefault="00043B8C" w:rsidP="00043B8C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Prepaid rent</w:t>
            </w:r>
          </w:p>
        </w:tc>
        <w:tc>
          <w:tcPr>
            <w:tcW w:w="1437" w:type="dxa"/>
          </w:tcPr>
          <w:p w:rsidR="00043B8C" w:rsidRDefault="00043B8C" w:rsidP="00043B8C">
            <w:pPr>
              <w:tabs>
                <w:tab w:val="left" w:pos="360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40,000,000</w:t>
            </w:r>
          </w:p>
        </w:tc>
      </w:tr>
      <w:tr w:rsidR="00043B8C" w:rsidTr="00043B8C">
        <w:trPr>
          <w:trHeight w:val="387"/>
        </w:trPr>
        <w:tc>
          <w:tcPr>
            <w:tcW w:w="2991" w:type="dxa"/>
          </w:tcPr>
          <w:p w:rsidR="00043B8C" w:rsidRDefault="00043B8C" w:rsidP="00043B8C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Accrued wages</w:t>
            </w:r>
          </w:p>
        </w:tc>
        <w:tc>
          <w:tcPr>
            <w:tcW w:w="1437" w:type="dxa"/>
          </w:tcPr>
          <w:p w:rsidR="00043B8C" w:rsidRDefault="00043B8C" w:rsidP="00043B8C">
            <w:pPr>
              <w:tabs>
                <w:tab w:val="left" w:pos="360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30,000,000</w:t>
            </w:r>
          </w:p>
        </w:tc>
      </w:tr>
      <w:tr w:rsidR="00043B8C" w:rsidTr="00043B8C">
        <w:trPr>
          <w:trHeight w:val="373"/>
        </w:trPr>
        <w:tc>
          <w:tcPr>
            <w:tcW w:w="2991" w:type="dxa"/>
          </w:tcPr>
          <w:p w:rsidR="00043B8C" w:rsidRDefault="00043B8C" w:rsidP="00043B8C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Bank overdraft</w:t>
            </w:r>
          </w:p>
        </w:tc>
        <w:tc>
          <w:tcPr>
            <w:tcW w:w="1437" w:type="dxa"/>
          </w:tcPr>
          <w:p w:rsidR="00043B8C" w:rsidRDefault="00043B8C" w:rsidP="00043B8C">
            <w:pPr>
              <w:tabs>
                <w:tab w:val="left" w:pos="360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6,000,000</w:t>
            </w:r>
          </w:p>
        </w:tc>
      </w:tr>
    </w:tbl>
    <w:p w:rsidR="009C6A24" w:rsidRDefault="009C6A24" w:rsidP="00043B8C">
      <w:pPr>
        <w:tabs>
          <w:tab w:val="left" w:pos="360"/>
        </w:tabs>
        <w:spacing w:after="0" w:line="480" w:lineRule="auto"/>
        <w:rPr>
          <w:rFonts w:ascii="Times New Roman" w:eastAsia="Times New Roman" w:hAnsi="Times New Roman" w:cs="Times New Roman"/>
          <w:sz w:val="24"/>
        </w:rPr>
      </w:pPr>
      <w:r w:rsidRPr="009C6A24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</w:t>
      </w:r>
    </w:p>
    <w:p w:rsidR="00043B8C" w:rsidRDefault="00043B8C" w:rsidP="00043B8C">
      <w:pPr>
        <w:tabs>
          <w:tab w:val="left" w:pos="360"/>
          <w:tab w:val="left" w:pos="1995"/>
        </w:tabs>
        <w:spacing w:after="0"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9C6A24">
        <w:rPr>
          <w:rFonts w:ascii="Times New Roman" w:eastAsia="Times New Roman" w:hAnsi="Times New Roman" w:cs="Times New Roman"/>
          <w:b/>
          <w:sz w:val="24"/>
        </w:rPr>
        <w:t>Required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043B8C" w:rsidRDefault="00043B8C" w:rsidP="00043B8C">
      <w:pPr>
        <w:tabs>
          <w:tab w:val="left" w:pos="360"/>
          <w:tab w:val="left" w:pos="1995"/>
        </w:tabs>
        <w:spacing w:after="0" w:line="48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Determine:</w:t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043B8C" w:rsidRPr="0060526B" w:rsidRDefault="00043B8C" w:rsidP="00043B8C">
      <w:pPr>
        <w:tabs>
          <w:tab w:val="left" w:pos="360"/>
          <w:tab w:val="left" w:pos="1995"/>
        </w:tabs>
        <w:spacing w:after="0" w:line="480" w:lineRule="auto"/>
        <w:rPr>
          <w:rFonts w:ascii="Times New Roman" w:eastAsia="Times New Roman" w:hAnsi="Times New Roman" w:cs="Times New Roman"/>
          <w:sz w:val="24"/>
        </w:rPr>
      </w:pPr>
      <w:r w:rsidRPr="0060526B">
        <w:rPr>
          <w:rFonts w:ascii="Times New Roman" w:eastAsia="Times New Roman" w:hAnsi="Times New Roman" w:cs="Times New Roman"/>
          <w:sz w:val="24"/>
        </w:rPr>
        <w:t xml:space="preserve">(i) Gross working capital                                                                                       </w:t>
      </w:r>
      <w:r w:rsidRPr="00F87927">
        <w:rPr>
          <w:rFonts w:ascii="Times New Roman" w:eastAsia="Times New Roman" w:hAnsi="Times New Roman" w:cs="Times New Roman"/>
          <w:b/>
          <w:sz w:val="24"/>
        </w:rPr>
        <w:t>(02 marks)</w:t>
      </w:r>
    </w:p>
    <w:p w:rsidR="00043B8C" w:rsidRPr="0060526B" w:rsidRDefault="00043B8C" w:rsidP="00043B8C">
      <w:pPr>
        <w:tabs>
          <w:tab w:val="left" w:pos="360"/>
          <w:tab w:val="left" w:pos="1995"/>
        </w:tabs>
        <w:spacing w:after="0"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(ii</w:t>
      </w:r>
      <w:r w:rsidRPr="0060526B">
        <w:rPr>
          <w:rFonts w:ascii="Times New Roman" w:eastAsia="Times New Roman" w:hAnsi="Times New Roman" w:cs="Times New Roman"/>
          <w:sz w:val="24"/>
        </w:rPr>
        <w:t xml:space="preserve">) Current liabilities                                                                                              </w:t>
      </w:r>
      <w:r w:rsidRPr="00F87927">
        <w:rPr>
          <w:rFonts w:ascii="Times New Roman" w:eastAsia="Times New Roman" w:hAnsi="Times New Roman" w:cs="Times New Roman"/>
          <w:b/>
          <w:sz w:val="24"/>
        </w:rPr>
        <w:t>(02 marks)</w:t>
      </w:r>
    </w:p>
    <w:p w:rsidR="009C6A24" w:rsidRDefault="009C6A24" w:rsidP="00043B8C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</w:t>
      </w:r>
    </w:p>
    <w:p w:rsidR="009C6A24" w:rsidRDefault="009C6A24" w:rsidP="00043B8C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</w:t>
      </w:r>
      <w:r w:rsidR="00024208">
        <w:rPr>
          <w:rFonts w:ascii="Times New Roman" w:eastAsia="Times New Roman" w:hAnsi="Times New Roman" w:cs="Times New Roman"/>
          <w:sz w:val="24"/>
        </w:rPr>
        <w:t xml:space="preserve">                               </w:t>
      </w:r>
    </w:p>
    <w:p w:rsidR="009C6A24" w:rsidRDefault="00024208" w:rsidP="00043B8C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</w:t>
      </w:r>
    </w:p>
    <w:p w:rsidR="00024208" w:rsidRPr="00BE3103" w:rsidRDefault="00024208" w:rsidP="00BE3103">
      <w:pPr>
        <w:tabs>
          <w:tab w:val="left" w:pos="360"/>
          <w:tab w:val="left" w:pos="1995"/>
        </w:tabs>
        <w:spacing w:after="0" w:line="480" w:lineRule="auto"/>
        <w:rPr>
          <w:rFonts w:ascii="Times New Roman" w:eastAsia="Times New Roman" w:hAnsi="Times New Roman" w:cs="Times New Roman"/>
          <w:sz w:val="24"/>
        </w:rPr>
      </w:pPr>
    </w:p>
    <w:p w:rsidR="005E471C" w:rsidRDefault="00753245" w:rsidP="00BE3103">
      <w:pPr>
        <w:tabs>
          <w:tab w:val="left" w:pos="360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SECTION B (80 MARKS)</w:t>
      </w:r>
    </w:p>
    <w:p w:rsidR="005E471C" w:rsidRDefault="00753245" w:rsidP="00C92333">
      <w:pPr>
        <w:tabs>
          <w:tab w:val="left" w:pos="360"/>
        </w:tabs>
        <w:spacing w:after="0" w:line="48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Attempt only </w:t>
      </w:r>
      <w:r>
        <w:rPr>
          <w:rFonts w:ascii="Times New Roman" w:eastAsia="Times New Roman" w:hAnsi="Times New Roman" w:cs="Times New Roman"/>
          <w:b/>
          <w:i/>
          <w:sz w:val="24"/>
        </w:rPr>
        <w:t>four (4)</w:t>
      </w:r>
      <w:r>
        <w:rPr>
          <w:rFonts w:ascii="Times New Roman" w:eastAsia="Times New Roman" w:hAnsi="Times New Roman" w:cs="Times New Roman"/>
          <w:i/>
          <w:sz w:val="24"/>
        </w:rPr>
        <w:t xml:space="preserve"> questions in this section</w:t>
      </w:r>
    </w:p>
    <w:p w:rsidR="00C92333" w:rsidRDefault="00753245" w:rsidP="00C92333">
      <w:pPr>
        <w:tabs>
          <w:tab w:val="left" w:pos="360"/>
        </w:tabs>
        <w:spacing w:after="0"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(a) Explain the ways in which innovation manifests itself in a small business enterprise.  </w:t>
      </w:r>
    </w:p>
    <w:p w:rsidR="005E471C" w:rsidRPr="00554096" w:rsidRDefault="00C92333" w:rsidP="00C92333">
      <w:pPr>
        <w:tabs>
          <w:tab w:val="left" w:pos="360"/>
        </w:tabs>
        <w:spacing w:after="0" w:line="48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</w:t>
      </w:r>
      <w:r w:rsidR="00554096">
        <w:rPr>
          <w:rFonts w:ascii="Times New Roman" w:eastAsia="Times New Roman" w:hAnsi="Times New Roman" w:cs="Times New Roman"/>
          <w:sz w:val="24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r w:rsidRPr="00554096">
        <w:rPr>
          <w:rFonts w:ascii="Times New Roman" w:eastAsia="Times New Roman" w:hAnsi="Times New Roman" w:cs="Times New Roman"/>
          <w:b/>
          <w:sz w:val="24"/>
        </w:rPr>
        <w:t>(10 marks)</w:t>
      </w:r>
      <w:r w:rsidR="00753245" w:rsidRPr="00554096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</w:t>
      </w:r>
      <w:r w:rsidRPr="00554096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</w:t>
      </w:r>
    </w:p>
    <w:p w:rsidR="005E471C" w:rsidRDefault="00753245" w:rsidP="00C92333">
      <w:pPr>
        <w:tabs>
          <w:tab w:val="left" w:pos="360"/>
        </w:tabs>
        <w:spacing w:after="0" w:line="480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(b) State and explain the different types of innovation in business.     </w:t>
      </w:r>
      <w:r w:rsidR="00C92333">
        <w:rPr>
          <w:rFonts w:ascii="Times New Roman" w:eastAsia="Times New Roman" w:hAnsi="Times New Roman" w:cs="Times New Roman"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</w:rPr>
        <w:t>(10 marks)</w:t>
      </w:r>
    </w:p>
    <w:p w:rsidR="005E471C" w:rsidRDefault="00753245" w:rsidP="00C92333">
      <w:pPr>
        <w:tabs>
          <w:tab w:val="left" w:pos="360"/>
        </w:tabs>
        <w:spacing w:after="0"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(a) Comment on the steps followed by an entrepreneur when determining the profitability of a potential business opportunity.                            </w:t>
      </w:r>
      <w:r>
        <w:rPr>
          <w:rFonts w:ascii="Times New Roman" w:eastAsia="Times New Roman" w:hAnsi="Times New Roman" w:cs="Times New Roman"/>
          <w:sz w:val="24"/>
        </w:rPr>
        <w:tab/>
      </w:r>
      <w:r w:rsidR="00C92333">
        <w:rPr>
          <w:rFonts w:ascii="Times New Roman" w:eastAsia="Times New Roman" w:hAnsi="Times New Roman" w:cs="Times New Roman"/>
          <w:sz w:val="24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</w:rPr>
        <w:t>10 marks</w:t>
      </w:r>
      <w:r>
        <w:rPr>
          <w:rFonts w:ascii="Times New Roman" w:eastAsia="Times New Roman" w:hAnsi="Times New Roman" w:cs="Times New Roman"/>
          <w:sz w:val="24"/>
        </w:rPr>
        <w:t>)</w:t>
      </w:r>
    </w:p>
    <w:p w:rsidR="00C92333" w:rsidRDefault="00753245" w:rsidP="00C92333">
      <w:pPr>
        <w:tabs>
          <w:tab w:val="left" w:pos="270"/>
        </w:tabs>
        <w:spacing w:after="0"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(b) Discuss the factors that affect an entrepreneur’s choice of a business location   </w:t>
      </w:r>
    </w:p>
    <w:p w:rsidR="005E471C" w:rsidRDefault="00C92333" w:rsidP="00C92333">
      <w:pPr>
        <w:tabs>
          <w:tab w:val="left" w:pos="270"/>
        </w:tabs>
        <w:spacing w:after="0"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(</w:t>
      </w:r>
      <w:r w:rsidRPr="00C92333">
        <w:rPr>
          <w:rFonts w:ascii="Times New Roman" w:eastAsia="Times New Roman" w:hAnsi="Times New Roman" w:cs="Times New Roman"/>
          <w:b/>
          <w:sz w:val="24"/>
        </w:rPr>
        <w:t>10 marks</w:t>
      </w:r>
      <w:r>
        <w:rPr>
          <w:rFonts w:ascii="Times New Roman" w:eastAsia="Times New Roman" w:hAnsi="Times New Roman" w:cs="Times New Roman"/>
          <w:sz w:val="24"/>
        </w:rPr>
        <w:t xml:space="preserve">)         </w:t>
      </w:r>
      <w:r w:rsidR="0075324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</w:t>
      </w:r>
    </w:p>
    <w:p w:rsidR="005E471C" w:rsidRDefault="00753245" w:rsidP="00C92333">
      <w:pPr>
        <w:tabs>
          <w:tab w:val="left" w:pos="270"/>
        </w:tabs>
        <w:spacing w:after="0"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4. (a) Explain the challenges associated with running a family business  </w:t>
      </w:r>
      <w:r w:rsidR="00C92333">
        <w:rPr>
          <w:rFonts w:ascii="Times New Roman" w:eastAsia="Times New Roman" w:hAnsi="Times New Roman" w:cs="Times New Roman"/>
          <w:sz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(10 marks)</w:t>
      </w:r>
    </w:p>
    <w:p w:rsidR="005E471C" w:rsidRDefault="00753245" w:rsidP="00C92333">
      <w:pPr>
        <w:tabs>
          <w:tab w:val="left" w:pos="270"/>
        </w:tabs>
        <w:spacing w:before="240" w:after="0" w:line="48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(b) Advise family business owners in Uganda on the steps they can undertake to ensure the sustainability of their business enterprises.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</w:t>
      </w:r>
      <w:r w:rsidR="00C92333">
        <w:rPr>
          <w:rFonts w:ascii="Times New Roman" w:eastAsia="Times New Roman" w:hAnsi="Times New Roman" w:cs="Times New Roman"/>
          <w:b/>
          <w:sz w:val="24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(10 marks</w:t>
      </w:r>
      <w:r w:rsidR="00C92333">
        <w:rPr>
          <w:rFonts w:ascii="Times New Roman" w:eastAsia="Times New Roman" w:hAnsi="Times New Roman" w:cs="Times New Roman"/>
          <w:b/>
          <w:sz w:val="24"/>
        </w:rPr>
        <w:t>)</w:t>
      </w:r>
    </w:p>
    <w:p w:rsidR="005E471C" w:rsidRDefault="00753245" w:rsidP="00C92333">
      <w:pPr>
        <w:tabs>
          <w:tab w:val="left" w:pos="270"/>
        </w:tabs>
        <w:spacing w:after="0"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5. (a) Explain the sales promotion strategies relied upon by entrepreneurs when conducting business.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</w:t>
      </w:r>
      <w:r w:rsidR="00C92333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(06 mark)</w:t>
      </w:r>
    </w:p>
    <w:p w:rsidR="005E471C" w:rsidRDefault="00753245" w:rsidP="00C92333">
      <w:pPr>
        <w:tabs>
          <w:tab w:val="left" w:pos="270"/>
          <w:tab w:val="left" w:pos="630"/>
        </w:tabs>
        <w:spacing w:after="0"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(b) For what reasons do entrepreneurs carry out sales promotion?     </w:t>
      </w:r>
      <w:r w:rsidR="00C92333">
        <w:rPr>
          <w:rFonts w:ascii="Times New Roman" w:eastAsia="Times New Roman" w:hAnsi="Times New Roman" w:cs="Times New Roman"/>
          <w:sz w:val="24"/>
        </w:rPr>
        <w:t xml:space="preserve">                  </w:t>
      </w:r>
      <w:r>
        <w:rPr>
          <w:rFonts w:ascii="Times New Roman" w:eastAsia="Times New Roman" w:hAnsi="Times New Roman" w:cs="Times New Roman"/>
          <w:b/>
          <w:sz w:val="24"/>
        </w:rPr>
        <w:t>(14 marks)</w:t>
      </w:r>
    </w:p>
    <w:p w:rsidR="005E471C" w:rsidRDefault="00753245" w:rsidP="00C92333">
      <w:pPr>
        <w:tabs>
          <w:tab w:val="left" w:pos="270"/>
          <w:tab w:val="left" w:pos="630"/>
        </w:tabs>
        <w:spacing w:after="0"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 (a) Explain the activities involved in the training process of employees </w:t>
      </w:r>
      <w:r w:rsidR="00C92333">
        <w:rPr>
          <w:rFonts w:ascii="Times New Roman" w:eastAsia="Times New Roman" w:hAnsi="Times New Roman" w:cs="Times New Roman"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(08 marks)</w:t>
      </w:r>
    </w:p>
    <w:p w:rsidR="005E471C" w:rsidRDefault="00753245" w:rsidP="00C92333">
      <w:pPr>
        <w:tabs>
          <w:tab w:val="left" w:pos="270"/>
          <w:tab w:val="left" w:pos="630"/>
        </w:tabs>
        <w:spacing w:after="0"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(b) Explain the benefits and costs associated with staff training</w:t>
      </w:r>
      <w:r>
        <w:rPr>
          <w:rFonts w:ascii="Times New Roman" w:eastAsia="Times New Roman" w:hAnsi="Times New Roman" w:cs="Times New Roman"/>
          <w:sz w:val="24"/>
        </w:rPr>
        <w:tab/>
      </w:r>
      <w:r w:rsidR="00C92333">
        <w:rPr>
          <w:rFonts w:ascii="Times New Roman" w:eastAsia="Times New Roman" w:hAnsi="Times New Roman" w:cs="Times New Roman"/>
          <w:sz w:val="24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24"/>
        </w:rPr>
        <w:t>(12 marks)</w:t>
      </w:r>
    </w:p>
    <w:p w:rsidR="005E471C" w:rsidRDefault="00753245" w:rsidP="00C92333">
      <w:pPr>
        <w:tabs>
          <w:tab w:val="left" w:pos="270"/>
          <w:tab w:val="left" w:pos="630"/>
        </w:tabs>
        <w:spacing w:after="0"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 (a) State and explain the different types of competitive businesses</w:t>
      </w:r>
      <w:r>
        <w:rPr>
          <w:rFonts w:ascii="Times New Roman" w:eastAsia="Times New Roman" w:hAnsi="Times New Roman" w:cs="Times New Roman"/>
          <w:sz w:val="24"/>
        </w:rPr>
        <w:tab/>
      </w:r>
      <w:r w:rsidR="00C92333">
        <w:rPr>
          <w:rFonts w:ascii="Times New Roman" w:eastAsia="Times New Roman" w:hAnsi="Times New Roman" w:cs="Times New Roman"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b/>
          <w:sz w:val="24"/>
        </w:rPr>
        <w:t>08 marks</w:t>
      </w:r>
      <w:r>
        <w:rPr>
          <w:rFonts w:ascii="Times New Roman" w:eastAsia="Times New Roman" w:hAnsi="Times New Roman" w:cs="Times New Roman"/>
          <w:sz w:val="24"/>
        </w:rPr>
        <w:t>)</w:t>
      </w:r>
    </w:p>
    <w:p w:rsidR="005E471C" w:rsidRDefault="00753245" w:rsidP="00C92333">
      <w:pPr>
        <w:tabs>
          <w:tab w:val="left" w:pos="180"/>
          <w:tab w:val="left" w:pos="270"/>
          <w:tab w:val="left" w:pos="540"/>
        </w:tabs>
        <w:spacing w:after="0"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(b) </w:t>
      </w:r>
      <w:r>
        <w:rPr>
          <w:rFonts w:ascii="Times New Roman" w:eastAsia="Times New Roman" w:hAnsi="Times New Roman" w:cs="Times New Roman"/>
          <w:sz w:val="24"/>
        </w:rPr>
        <w:tab/>
        <w:t>Explain the merits and demerits of business competition</w:t>
      </w:r>
      <w:r>
        <w:rPr>
          <w:rFonts w:ascii="Times New Roman" w:eastAsia="Times New Roman" w:hAnsi="Times New Roman" w:cs="Times New Roman"/>
          <w:sz w:val="24"/>
        </w:rPr>
        <w:tab/>
      </w:r>
      <w:r w:rsidR="00C92333">
        <w:rPr>
          <w:rFonts w:ascii="Times New Roman" w:eastAsia="Times New Roman" w:hAnsi="Times New Roman" w:cs="Times New Roman"/>
          <w:sz w:val="24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24"/>
        </w:rPr>
        <w:t>(12 marks)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</w:t>
      </w:r>
    </w:p>
    <w:p w:rsidR="005E471C" w:rsidRDefault="00C92333" w:rsidP="00C92333">
      <w:pPr>
        <w:tabs>
          <w:tab w:val="left" w:pos="180"/>
          <w:tab w:val="left" w:pos="270"/>
          <w:tab w:val="left" w:pos="540"/>
        </w:tabs>
        <w:spacing w:after="0"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</w:p>
    <w:p w:rsidR="005E471C" w:rsidRPr="002D6E4F" w:rsidRDefault="002D6E4F" w:rsidP="002D6E4F">
      <w:pPr>
        <w:tabs>
          <w:tab w:val="left" w:pos="180"/>
          <w:tab w:val="left" w:pos="270"/>
          <w:tab w:val="left" w:pos="540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2D6E4F">
        <w:rPr>
          <w:rFonts w:ascii="Times New Roman" w:eastAsia="Times New Roman" w:hAnsi="Times New Roman" w:cs="Times New Roman"/>
          <w:b/>
          <w:i/>
          <w:sz w:val="24"/>
        </w:rPr>
        <w:t>END</w:t>
      </w:r>
    </w:p>
    <w:sectPr w:rsidR="005E471C" w:rsidRPr="002D6E4F" w:rsidSect="00974E3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88A" w:rsidRDefault="0099688A" w:rsidP="0026056A">
      <w:pPr>
        <w:spacing w:after="0" w:line="240" w:lineRule="auto"/>
      </w:pPr>
      <w:r>
        <w:separator/>
      </w:r>
    </w:p>
  </w:endnote>
  <w:endnote w:type="continuationSeparator" w:id="1">
    <w:p w:rsidR="0099688A" w:rsidRDefault="0099688A" w:rsidP="00260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15710"/>
      <w:docPartObj>
        <w:docPartGallery w:val="Page Numbers (Bottom of Page)"/>
        <w:docPartUnique/>
      </w:docPartObj>
    </w:sdtPr>
    <w:sdtContent>
      <w:p w:rsidR="0026056A" w:rsidRDefault="00B12482">
        <w:pPr>
          <w:pStyle w:val="Footer"/>
          <w:jc w:val="right"/>
        </w:pPr>
        <w:fldSimple w:instr=" PAGE   \* MERGEFORMAT ">
          <w:r w:rsidR="00BD163B">
            <w:rPr>
              <w:noProof/>
            </w:rPr>
            <w:t>3</w:t>
          </w:r>
        </w:fldSimple>
      </w:p>
    </w:sdtContent>
  </w:sdt>
  <w:p w:rsidR="0026056A" w:rsidRPr="0026056A" w:rsidRDefault="0026056A">
    <w:pPr>
      <w:pStyle w:val="Footer"/>
      <w:rPr>
        <w:i/>
      </w:rPr>
    </w:pPr>
    <w:r w:rsidRPr="0026056A">
      <w:rPr>
        <w:i/>
      </w:rPr>
      <w:t xml:space="preserve">© Aceiteka Joint Mock Examinations 2017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88A" w:rsidRDefault="0099688A" w:rsidP="0026056A">
      <w:pPr>
        <w:spacing w:after="0" w:line="240" w:lineRule="auto"/>
      </w:pPr>
      <w:r>
        <w:separator/>
      </w:r>
    </w:p>
  </w:footnote>
  <w:footnote w:type="continuationSeparator" w:id="1">
    <w:p w:rsidR="0099688A" w:rsidRDefault="0099688A" w:rsidP="00260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0D67"/>
    <w:multiLevelType w:val="hybridMultilevel"/>
    <w:tmpl w:val="9CAA9A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B5EAB"/>
    <w:multiLevelType w:val="multilevel"/>
    <w:tmpl w:val="3E4431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4669CD"/>
    <w:multiLevelType w:val="hybridMultilevel"/>
    <w:tmpl w:val="CD2482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55A32"/>
    <w:multiLevelType w:val="hybridMultilevel"/>
    <w:tmpl w:val="29E46EE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E471C"/>
    <w:rsid w:val="00024208"/>
    <w:rsid w:val="00043B8C"/>
    <w:rsid w:val="00113848"/>
    <w:rsid w:val="0026056A"/>
    <w:rsid w:val="00270F1D"/>
    <w:rsid w:val="0028348F"/>
    <w:rsid w:val="002C560A"/>
    <w:rsid w:val="002D6E4F"/>
    <w:rsid w:val="003A1A3E"/>
    <w:rsid w:val="00453B4C"/>
    <w:rsid w:val="00554096"/>
    <w:rsid w:val="005E471C"/>
    <w:rsid w:val="0060526B"/>
    <w:rsid w:val="006F1214"/>
    <w:rsid w:val="00753245"/>
    <w:rsid w:val="0077040D"/>
    <w:rsid w:val="007B0484"/>
    <w:rsid w:val="00812742"/>
    <w:rsid w:val="00974E33"/>
    <w:rsid w:val="0099688A"/>
    <w:rsid w:val="009C6A24"/>
    <w:rsid w:val="00B12482"/>
    <w:rsid w:val="00BD163B"/>
    <w:rsid w:val="00BE3103"/>
    <w:rsid w:val="00BE6CBF"/>
    <w:rsid w:val="00C4047E"/>
    <w:rsid w:val="00C4615D"/>
    <w:rsid w:val="00C92333"/>
    <w:rsid w:val="00DB30EB"/>
    <w:rsid w:val="00F87927"/>
    <w:rsid w:val="00FA5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0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0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5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60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056A"/>
  </w:style>
  <w:style w:type="paragraph" w:styleId="Footer">
    <w:name w:val="footer"/>
    <w:basedOn w:val="Normal"/>
    <w:link w:val="FooterChar"/>
    <w:uiPriority w:val="99"/>
    <w:unhideWhenUsed/>
    <w:rsid w:val="00260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56A"/>
  </w:style>
  <w:style w:type="table" w:styleId="TableGrid">
    <w:name w:val="Table Grid"/>
    <w:basedOn w:val="TableNormal"/>
    <w:uiPriority w:val="39"/>
    <w:rsid w:val="00043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0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ABAHO</cp:lastModifiedBy>
  <cp:revision>2</cp:revision>
  <cp:lastPrinted>2017-06-20T17:25:00Z</cp:lastPrinted>
  <dcterms:created xsi:type="dcterms:W3CDTF">2017-11-28T07:16:00Z</dcterms:created>
  <dcterms:modified xsi:type="dcterms:W3CDTF">2017-11-28T07:16:00Z</dcterms:modified>
</cp:coreProperties>
</file>