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BE" w:rsidRDefault="00BE6FBE" w:rsidP="00BE6FB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BE6FBE" w:rsidRPr="00A234D0" w:rsidRDefault="00BE6FBE" w:rsidP="00BE6FB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RESOURCEFUL MOCK 2017</w:t>
      </w:r>
    </w:p>
    <w:p w:rsidR="00BE6FBE" w:rsidRPr="00A234D0" w:rsidRDefault="00BE6FBE" w:rsidP="00BE6FB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BE6FBE" w:rsidRPr="00A234D0" w:rsidRDefault="00BE6FBE" w:rsidP="00BE6FB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34D0">
        <w:rPr>
          <w:rFonts w:asciiTheme="majorHAnsi" w:hAnsiTheme="majorHAnsi"/>
          <w:b/>
          <w:sz w:val="24"/>
          <w:szCs w:val="24"/>
        </w:rPr>
        <w:t>CHEMISTRY P525/2</w:t>
      </w:r>
    </w:p>
    <w:p w:rsidR="00BE6FBE" w:rsidRPr="00A234D0" w:rsidRDefault="00BE6FBE" w:rsidP="00BE6FB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34D0">
        <w:rPr>
          <w:rFonts w:asciiTheme="majorHAnsi" w:hAnsiTheme="majorHAnsi"/>
          <w:b/>
          <w:sz w:val="24"/>
          <w:szCs w:val="24"/>
        </w:rPr>
        <w:t>TIME: 2½ HOURS</w:t>
      </w:r>
    </w:p>
    <w:p w:rsidR="00BE6FBE" w:rsidRDefault="00BE6FBE" w:rsidP="00BE6FB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BE6FB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BE6FBE" w:rsidRPr="00A234D0" w:rsidRDefault="00BE6FBE" w:rsidP="00BE6FB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A234D0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BE6FBE" w:rsidRPr="00D01887" w:rsidRDefault="00BE6FBE" w:rsidP="00BE6FB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01887">
        <w:rPr>
          <w:rFonts w:asciiTheme="majorHAnsi" w:hAnsiTheme="majorHAnsi"/>
          <w:i/>
          <w:sz w:val="24"/>
          <w:szCs w:val="24"/>
        </w:rPr>
        <w:t xml:space="preserve">Answer </w:t>
      </w:r>
      <w:r w:rsidRPr="00D01887">
        <w:rPr>
          <w:rFonts w:asciiTheme="majorHAnsi" w:hAnsiTheme="majorHAnsi"/>
          <w:b/>
          <w:i/>
          <w:sz w:val="24"/>
          <w:szCs w:val="24"/>
        </w:rPr>
        <w:t>5</w:t>
      </w:r>
      <w:r w:rsidRPr="00D01887">
        <w:rPr>
          <w:rFonts w:asciiTheme="majorHAnsi" w:hAnsiTheme="majorHAnsi"/>
          <w:i/>
          <w:sz w:val="24"/>
          <w:szCs w:val="24"/>
        </w:rPr>
        <w:t xml:space="preserve"> questions, including </w:t>
      </w:r>
      <w:r w:rsidRPr="00D01887">
        <w:rPr>
          <w:rFonts w:asciiTheme="majorHAnsi" w:hAnsiTheme="majorHAnsi"/>
          <w:b/>
          <w:i/>
          <w:sz w:val="24"/>
          <w:szCs w:val="24"/>
        </w:rPr>
        <w:t xml:space="preserve">3 </w:t>
      </w:r>
      <w:r w:rsidRPr="00D01887">
        <w:rPr>
          <w:rFonts w:asciiTheme="majorHAnsi" w:hAnsiTheme="majorHAnsi"/>
          <w:i/>
          <w:sz w:val="24"/>
          <w:szCs w:val="24"/>
        </w:rPr>
        <w:t xml:space="preserve">questions from section </w:t>
      </w:r>
      <w:r w:rsidRPr="00D01887">
        <w:rPr>
          <w:rFonts w:asciiTheme="majorHAnsi" w:hAnsiTheme="majorHAnsi"/>
          <w:b/>
          <w:i/>
          <w:sz w:val="24"/>
          <w:szCs w:val="24"/>
        </w:rPr>
        <w:t>A</w:t>
      </w:r>
      <w:r w:rsidRPr="00D01887">
        <w:rPr>
          <w:rFonts w:asciiTheme="majorHAnsi" w:hAnsiTheme="majorHAnsi"/>
          <w:i/>
          <w:sz w:val="24"/>
          <w:szCs w:val="24"/>
        </w:rPr>
        <w:t xml:space="preserve"> and any </w:t>
      </w:r>
      <w:r w:rsidRPr="00D01887">
        <w:rPr>
          <w:rFonts w:asciiTheme="majorHAnsi" w:hAnsiTheme="majorHAnsi"/>
          <w:b/>
          <w:i/>
          <w:sz w:val="24"/>
          <w:szCs w:val="24"/>
        </w:rPr>
        <w:t>2</w:t>
      </w:r>
      <w:r w:rsidRPr="00D01887">
        <w:rPr>
          <w:rFonts w:asciiTheme="majorHAnsi" w:hAnsiTheme="majorHAnsi"/>
          <w:i/>
          <w:sz w:val="24"/>
          <w:szCs w:val="24"/>
        </w:rPr>
        <w:t xml:space="preserve"> from questions from section </w:t>
      </w:r>
      <w:r w:rsidRPr="00D01887">
        <w:rPr>
          <w:rFonts w:asciiTheme="majorHAnsi" w:hAnsiTheme="majorHAnsi"/>
          <w:b/>
          <w:i/>
          <w:sz w:val="24"/>
          <w:szCs w:val="24"/>
        </w:rPr>
        <w:t>B</w:t>
      </w:r>
    </w:p>
    <w:p w:rsidR="00BE6FBE" w:rsidRPr="00D01887" w:rsidRDefault="00BE6FBE" w:rsidP="00BE6FB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01887">
        <w:rPr>
          <w:rFonts w:asciiTheme="majorHAnsi" w:hAnsiTheme="majorHAnsi"/>
          <w:i/>
          <w:sz w:val="24"/>
          <w:szCs w:val="24"/>
        </w:rPr>
        <w:t xml:space="preserve">Equations for the reactions must be written where necessary </w:t>
      </w:r>
    </w:p>
    <w:p w:rsidR="00BE6FBE" w:rsidRDefault="00BE6FBE" w:rsidP="00BE6FB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 w:rsidRPr="00D01887">
        <w:rPr>
          <w:rFonts w:asciiTheme="majorHAnsi" w:hAnsiTheme="majorHAnsi"/>
          <w:i/>
          <w:sz w:val="24"/>
          <w:szCs w:val="24"/>
        </w:rPr>
        <w:t>Begin each question on a fresh page</w:t>
      </w:r>
    </w:p>
    <w:p w:rsidR="00BE6FBE" w:rsidRDefault="00BE6FBE" w:rsidP="00BE6FB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BE6FBE" w:rsidRPr="00D01887" w:rsidRDefault="00BE6FBE" w:rsidP="00BE6FB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D01887">
        <w:rPr>
          <w:rFonts w:asciiTheme="majorHAnsi" w:hAnsiTheme="majorHAnsi"/>
          <w:b/>
          <w:sz w:val="24"/>
          <w:szCs w:val="24"/>
        </w:rPr>
        <w:t>SECTION A</w:t>
      </w:r>
    </w:p>
    <w:p w:rsidR="00BE6FBE" w:rsidRPr="00D01887" w:rsidRDefault="00BE6FBE" w:rsidP="00BE6FB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D01887">
        <w:rPr>
          <w:rFonts w:asciiTheme="majorHAnsi" w:hAnsiTheme="majorHAnsi"/>
          <w:i/>
          <w:sz w:val="24"/>
          <w:szCs w:val="24"/>
        </w:rPr>
        <w:t xml:space="preserve">Answer </w:t>
      </w:r>
      <w:r w:rsidRPr="00D01887">
        <w:rPr>
          <w:rFonts w:asciiTheme="majorHAnsi" w:hAnsiTheme="majorHAnsi"/>
          <w:b/>
          <w:i/>
          <w:sz w:val="24"/>
          <w:szCs w:val="24"/>
        </w:rPr>
        <w:t>3</w:t>
      </w:r>
      <w:r w:rsidRPr="00D01887">
        <w:rPr>
          <w:rFonts w:asciiTheme="majorHAnsi" w:hAnsiTheme="majorHAnsi"/>
          <w:i/>
          <w:sz w:val="24"/>
          <w:szCs w:val="24"/>
        </w:rPr>
        <w:t xml:space="preserve"> questions only</w:t>
      </w:r>
    </w:p>
    <w:p w:rsidR="00BE6FBE" w:rsidRDefault="00BE6FBE" w:rsidP="00BE6FB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Carbon, Silicon, Tin and Lead belong to group (IV) of the periodic table.</w:t>
      </w:r>
    </w:p>
    <w:p w:rsidR="00BE6FBE" w:rsidRDefault="00BE6FBE" w:rsidP="001D51D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trend in </w:t>
      </w:r>
    </w:p>
    <w:p w:rsidR="00BE6FBE" w:rsidRDefault="00BE6FBE" w:rsidP="001D51DD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Electro positivity of the elements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[3½mks]</w:t>
      </w:r>
    </w:p>
    <w:p w:rsidR="00BE6FBE" w:rsidRDefault="00BE6FBE" w:rsidP="001D51DD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Stability of oxidation states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[2½mks] </w:t>
      </w:r>
    </w:p>
    <w:p w:rsidR="00BE6FBE" w:rsidRDefault="00BE6FBE" w:rsidP="001D51D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reactions of the elements with water.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BE6FBE" w:rsidRDefault="00BE6FBE" w:rsidP="001D51D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reaction of the chlorides with water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[5mks]</w:t>
      </w:r>
    </w:p>
    <w:p w:rsidR="00BE6FBE" w:rsidRDefault="00BE6FBE" w:rsidP="001D51D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the equation for the reaction between.</w:t>
      </w:r>
    </w:p>
    <w:p w:rsidR="00BE6FBE" w:rsidRDefault="00BE6FBE" w:rsidP="001D51D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Silicon (IV) oxide and hydrofluoric acid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Silicon (IV) oxide and magnesium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Lead (IV) oxide and sodium hydroxide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Pr="00A56102" w:rsidRDefault="00BE6FBE" w:rsidP="00BE6FBE">
      <w:pPr>
        <w:pStyle w:val="ListParagraph"/>
        <w:spacing w:after="0" w:line="312" w:lineRule="auto"/>
        <w:ind w:left="1800"/>
        <w:jc w:val="both"/>
        <w:rPr>
          <w:rFonts w:asciiTheme="majorHAnsi" w:hAnsiTheme="majorHAnsi"/>
          <w:sz w:val="12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Define;</w:t>
      </w:r>
    </w:p>
    <w:p w:rsidR="00BE6FBE" w:rsidRDefault="00BE6FBE" w:rsidP="001D51DD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Radioactivity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Half life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The table below gives the rate of decay for a sample of radioactive sodium -24 </w:t>
      </w:r>
      <w:r w:rsidRPr="00A56102">
        <w:rPr>
          <w:rFonts w:asciiTheme="majorHAnsi" w:hAnsiTheme="majorHAnsi"/>
          <w:sz w:val="24"/>
          <w:szCs w:val="24"/>
          <w:vertAlign w:val="superscript"/>
        </w:rPr>
        <w:t>24</w:t>
      </w:r>
      <w:r>
        <w:rPr>
          <w:rFonts w:asciiTheme="majorHAnsi" w:hAnsiTheme="majorHAnsi"/>
          <w:sz w:val="24"/>
          <w:szCs w:val="24"/>
        </w:rPr>
        <w:t xml:space="preserve">Na at various times </w:t>
      </w:r>
    </w:p>
    <w:tbl>
      <w:tblPr>
        <w:tblStyle w:val="TableGrid"/>
        <w:tblW w:w="0" w:type="auto"/>
        <w:tblInd w:w="198" w:type="dxa"/>
        <w:tblLook w:val="04A0"/>
      </w:tblPr>
      <w:tblGrid>
        <w:gridCol w:w="1740"/>
        <w:gridCol w:w="1217"/>
        <w:gridCol w:w="1218"/>
        <w:gridCol w:w="1218"/>
        <w:gridCol w:w="1218"/>
        <w:gridCol w:w="1218"/>
        <w:gridCol w:w="1218"/>
      </w:tblGrid>
      <w:tr w:rsidR="00BE6FBE" w:rsidTr="007F681E">
        <w:tc>
          <w:tcPr>
            <w:tcW w:w="1740" w:type="dxa"/>
            <w:vAlign w:val="center"/>
          </w:tcPr>
          <w:p w:rsidR="00BE6FBE" w:rsidRDefault="00BE6FB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Time/hrs </w:t>
            </w:r>
          </w:p>
        </w:tc>
        <w:tc>
          <w:tcPr>
            <w:tcW w:w="1217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</w:tr>
      <w:tr w:rsidR="00BE6FBE" w:rsidTr="007F681E">
        <w:tc>
          <w:tcPr>
            <w:tcW w:w="1740" w:type="dxa"/>
            <w:vAlign w:val="center"/>
          </w:tcPr>
          <w:p w:rsidR="00BE6FBE" w:rsidRDefault="00BE6FB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Rate/c.p.h</w:t>
            </w:r>
          </w:p>
        </w:tc>
        <w:tc>
          <w:tcPr>
            <w:tcW w:w="1217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270</w:t>
            </w:r>
          </w:p>
        </w:tc>
        <w:tc>
          <w:tcPr>
            <w:tcW w:w="1218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170</w:t>
            </w:r>
          </w:p>
        </w:tc>
      </w:tr>
    </w:tbl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Plot a graph of rate of decay against time.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1D51DD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Use a graph to determine the half life of the sodium isotope. </w:t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Calculate the original mass of sodium -24, given that the mass that remained after 70 hrs is 0.23g.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1D51DD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an equation for the radioactive decay of sodium -24 </w:t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State what happens to the rate of decay if the mass of sodium -24 is halved.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i. Determine the values of log</w:t>
      </w:r>
      <w:r w:rsidRPr="005A7C71">
        <w:rPr>
          <w:rFonts w:asciiTheme="majorHAnsi" w:hAnsiTheme="majorHAnsi"/>
          <w:sz w:val="24"/>
          <w:szCs w:val="24"/>
          <w:vertAlign w:val="subscript"/>
        </w:rPr>
        <w:t>10</w:t>
      </w:r>
      <w:r>
        <w:rPr>
          <w:rFonts w:asciiTheme="majorHAnsi" w:hAnsiTheme="majorHAnsi"/>
          <w:sz w:val="24"/>
          <w:szCs w:val="24"/>
        </w:rPr>
        <w:t xml:space="preserve"> rate at each time for the values of rates given in the table in (b)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ii) Plot a graph of log</w:t>
      </w:r>
      <w:r w:rsidRPr="00D862AB">
        <w:rPr>
          <w:rFonts w:asciiTheme="majorHAnsi" w:hAnsiTheme="majorHAnsi"/>
          <w:sz w:val="24"/>
          <w:szCs w:val="24"/>
          <w:vertAlign w:val="subscript"/>
        </w:rPr>
        <w:t>10</w:t>
      </w:r>
      <w:r>
        <w:rPr>
          <w:rFonts w:asciiTheme="majorHAnsi" w:hAnsiTheme="majorHAnsi"/>
          <w:sz w:val="24"/>
          <w:szCs w:val="24"/>
        </w:rPr>
        <w:t xml:space="preserve"> rate against time.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iii) Using the graph calculate the decay constant.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Describe briefly how radioactivity is used in radiocarbon dating.</w:t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Pr="00192E02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14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An organic compound A has formula C</w:t>
      </w:r>
      <w:r w:rsidRPr="00F851C2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>H</w:t>
      </w:r>
      <w:r w:rsidRPr="00F851C2">
        <w:rPr>
          <w:rFonts w:asciiTheme="majorHAnsi" w:hAnsiTheme="majorHAnsi"/>
          <w:sz w:val="24"/>
          <w:szCs w:val="24"/>
          <w:vertAlign w:val="subscript"/>
        </w:rPr>
        <w:t>9</w:t>
      </w:r>
      <w:r>
        <w:rPr>
          <w:rFonts w:asciiTheme="majorHAnsi" w:hAnsiTheme="majorHAnsi"/>
          <w:sz w:val="24"/>
          <w:szCs w:val="24"/>
        </w:rPr>
        <w:t xml:space="preserve">Br. 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the structural formulae and names of all isomers of 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When A was heated with sodium hydroxide solution it formed B which formed a yellow precipitate with a solution of iodine and sodium hydroxide. B reacted with an acidified solution of potassium dichromate to form C. 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i) Identify compounds A, B and 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[1½mks]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ii) Write the equation for the formation of B and outline the mechanism. [3mks]</w:t>
      </w:r>
    </w:p>
    <w:p w:rsidR="00BE6FBE" w:rsidRDefault="00BE6FBE" w:rsidP="001D51DD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the equation for the formation of the yellow precipitate. Name the yellow precipitate.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[1½mks]</w:t>
      </w:r>
    </w:p>
    <w:p w:rsidR="00BE6FBE" w:rsidRDefault="00BE6FBE" w:rsidP="001D51DD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what you will observe when B is heated with acidified potassium dichromate (VI) and write an equation for the reaction.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[1½mks]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An organic compound of molecular formula C</w:t>
      </w:r>
      <w:r w:rsidRPr="00CB67E5">
        <w:rPr>
          <w:rFonts w:asciiTheme="majorHAnsi" w:hAnsiTheme="majorHAnsi"/>
          <w:sz w:val="24"/>
          <w:szCs w:val="24"/>
          <w:vertAlign w:val="subscript"/>
        </w:rPr>
        <w:t>7</w:t>
      </w:r>
      <w:r>
        <w:rPr>
          <w:rFonts w:asciiTheme="majorHAnsi" w:hAnsiTheme="majorHAnsi"/>
          <w:sz w:val="24"/>
          <w:szCs w:val="24"/>
        </w:rPr>
        <w:t>H</w:t>
      </w:r>
      <w:r w:rsidRPr="00CB67E5">
        <w:rPr>
          <w:rFonts w:asciiTheme="majorHAnsi" w:hAnsiTheme="majorHAnsi"/>
          <w:sz w:val="24"/>
          <w:szCs w:val="24"/>
          <w:vertAlign w:val="subscript"/>
        </w:rPr>
        <w:t>7</w:t>
      </w:r>
      <w:r>
        <w:rPr>
          <w:rFonts w:asciiTheme="majorHAnsi" w:hAnsiTheme="majorHAnsi"/>
          <w:sz w:val="24"/>
          <w:szCs w:val="24"/>
        </w:rPr>
        <w:t xml:space="preserve">Cl has two isomers X and Y. X reacts readily when heated with sodium hydroxide solution by Y does not. </w:t>
      </w:r>
    </w:p>
    <w:p w:rsidR="00BE6FBE" w:rsidRDefault="00BE6FBE" w:rsidP="001D51DD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the structural formulae and names of X and 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1D51DD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how you would distinguish between X and 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Pr="0056362A" w:rsidRDefault="00BE6FBE" w:rsidP="001D51DD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explain why reacts with sodium hydroxide solution but Y does not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[3½mks]</w:t>
      </w: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 observations.</w:t>
      </w:r>
    </w:p>
    <w:p w:rsidR="00BE6FBE" w:rsidRDefault="00BE6FBE" w:rsidP="001D51DD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Ethoxyethane boils at 35</w:t>
      </w:r>
      <w:r w:rsidRPr="00C64E1D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 whereas butan -1 –ol boils at 124</w:t>
      </w:r>
      <w:r w:rsidRPr="00C64E1D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C </w:t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1D51DD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Aluminium fluoride is more soluble in water than in ethanol whereas aluminium bromide is more soluble in ethanol than in water. </w:t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1D51DD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Solutions of sodium thiosulphate to be used for volumetric analysis should not be prepared using rain water.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1D51DD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Phenol is sparingly soluble in water but very soluble in sodium hydroxide solution.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1D51DD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When sodium hydroxide solution is added to a solution of chromium (III) sulphate, a green precipitate is observed. The precipitate dissolves in excess sodium hydroxide to form a green solution. On addition of hydrogen peroxide and heating, the solution changes to yellow.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[5mks]</w:t>
      </w:r>
    </w:p>
    <w:p w:rsidR="00BE6FBE" w:rsidRDefault="00BE6FBE" w:rsidP="001D51DD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pH water decreases with increased in temperature.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Pr="00DB73A6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DB73A6">
        <w:rPr>
          <w:rFonts w:asciiTheme="majorHAnsi" w:hAnsiTheme="majorHAnsi"/>
          <w:b/>
          <w:sz w:val="24"/>
          <w:szCs w:val="24"/>
        </w:rPr>
        <w:t>SECTION B</w:t>
      </w:r>
    </w:p>
    <w:p w:rsidR="00BE6FBE" w:rsidRPr="00DB73A6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i/>
          <w:sz w:val="24"/>
          <w:szCs w:val="24"/>
        </w:rPr>
      </w:pPr>
      <w:r w:rsidRPr="00DB73A6">
        <w:rPr>
          <w:rFonts w:asciiTheme="majorHAnsi" w:hAnsiTheme="majorHAnsi"/>
          <w:i/>
          <w:sz w:val="24"/>
          <w:szCs w:val="24"/>
        </w:rPr>
        <w:t xml:space="preserve">Answer </w:t>
      </w:r>
      <w:r w:rsidRPr="00DB73A6">
        <w:rPr>
          <w:rFonts w:asciiTheme="majorHAnsi" w:hAnsiTheme="majorHAnsi"/>
          <w:b/>
          <w:i/>
          <w:sz w:val="24"/>
          <w:szCs w:val="24"/>
        </w:rPr>
        <w:t>2</w:t>
      </w:r>
      <w:r w:rsidRPr="00DB73A6">
        <w:rPr>
          <w:rFonts w:asciiTheme="majorHAnsi" w:hAnsiTheme="majorHAnsi"/>
          <w:i/>
          <w:sz w:val="24"/>
          <w:szCs w:val="24"/>
        </w:rPr>
        <w:t xml:space="preserve"> questions only</w:t>
      </w: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Water boils at 100</w:t>
      </w:r>
      <w:r w:rsidRPr="00605BD3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 and 101.3kpa. aminobenzene boils at 112</w:t>
      </w:r>
      <w:r w:rsidRPr="00605BD3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C. A mixture of water and aminobenzene boils at 96</w:t>
      </w:r>
      <w:r w:rsidRPr="00605BD3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C. Explain this observation. </w:t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i. What is steam distillation?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 Explain the principles of steam distillation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[4½mks]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iii. State the requirements for a substance to be isolated by steam distillation.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[1½mks]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iv) Name one substance that can be isolated by steam distillation.</w:t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2 advantages of steam distillation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When a substance Y was distilled at 93</w:t>
      </w:r>
      <w:r w:rsidRPr="005B3B2E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C and 750mmHg, the distillate contained 55% of Y by mass. The vapour pressure of water at this temperature is 654mmHg. 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the relative molecular mass of 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i. Explain the effect of a non-volatile solute on the vapour pressure of a solvent.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 Calculate the vapour pressure of a solution which contains 11.7g of sodium chloride in 100g of water at 298K. [Vapour pressure of water at 298K = 23.8mmHg]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[2mks] </w:t>
      </w:r>
    </w:p>
    <w:p w:rsidR="00BE6FBE" w:rsidRPr="0087164D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18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equations to show the following compounds can be synthesized. Indicate the reagents and conditions. </w:t>
      </w: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</w:t>
      </w:r>
      <w:r w:rsidRPr="008E3D53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>CH</w:t>
      </w:r>
      <w:r w:rsidRPr="008E3D53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COOH from ethanol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[2½mks]</w:t>
      </w:r>
    </w:p>
    <w:p w:rsidR="00BE6FBE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67" type="#_x0000_t9" style="position:absolute;left:0;text-align:left;margin-left:66.4pt;margin-top:13.8pt;width:30.85pt;height:27.1pt;z-index:251660288"/>
        </w:pict>
      </w: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9" type="#_x0000_t32" style="position:absolute;left:0;text-align:left;margin-left:97.25pt;margin-top:9.5pt;width:17.75pt;height:0;z-index:25166233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oval id="_x0000_s1268" style="position:absolute;left:0;text-align:left;margin-left:75.9pt;margin-top:2.1pt;width:11.2pt;height:12.15pt;z-index:251661312"/>
        </w:pict>
      </w:r>
      <w:r>
        <w:rPr>
          <w:rFonts w:asciiTheme="majorHAnsi" w:hAnsiTheme="majorHAnsi"/>
          <w:sz w:val="24"/>
          <w:szCs w:val="24"/>
        </w:rPr>
        <w:t xml:space="preserve">                      COOH from Phenol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Pr="00C7387E" w:rsidRDefault="00BE6FBE" w:rsidP="00BE6FBE">
      <w:pPr>
        <w:pStyle w:val="ListParagraph"/>
        <w:rPr>
          <w:rFonts w:asciiTheme="majorHAnsi" w:hAnsiTheme="majorHAnsi"/>
          <w:sz w:val="24"/>
          <w:szCs w:val="24"/>
        </w:rPr>
      </w:pPr>
    </w:p>
    <w:p w:rsidR="00BE6FBE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0" type="#_x0000_t32" style="position:absolute;left:0;text-align:left;margin-left:81.35pt;margin-top:13.35pt;width:0;height:19.65pt;flip:y;z-index:251663360" o:connectortype="straight"/>
        </w:pict>
      </w:r>
      <w:r>
        <w:rPr>
          <w:rFonts w:asciiTheme="majorHAnsi" w:hAnsiTheme="majorHAnsi"/>
          <w:sz w:val="24"/>
          <w:szCs w:val="24"/>
        </w:rPr>
        <w:t xml:space="preserve">      OH</w:t>
      </w:r>
    </w:p>
    <w:p w:rsidR="00BE6FBE" w:rsidRPr="00C7387E" w:rsidRDefault="00BE6FBE" w:rsidP="00BE6FBE">
      <w:pPr>
        <w:pStyle w:val="ListParagraph"/>
        <w:tabs>
          <w:tab w:val="left" w:pos="1664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ab/>
      </w: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</w:t>
      </w:r>
      <w:r w:rsidRPr="00F36559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  <w:vertAlign w:val="subscript"/>
        </w:rPr>
        <w:t xml:space="preserve"> </w:t>
      </w:r>
      <w:r>
        <w:rPr>
          <w:rFonts w:asciiTheme="majorHAnsi" w:hAnsiTheme="majorHAnsi"/>
          <w:sz w:val="24"/>
          <w:szCs w:val="24"/>
        </w:rPr>
        <w:t>CHCH</w:t>
      </w:r>
      <w:r w:rsidRPr="00F36559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 xml:space="preserve"> from Propyne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1" type="#_x0000_t9" style="position:absolute;left:0;text-align:left;margin-left:56.25pt;margin-top:11pt;width:30.85pt;height:27.1pt;z-index:251664384"/>
        </w:pict>
      </w: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3" type="#_x0000_t32" style="position:absolute;left:0;text-align:left;margin-left:87.1pt;margin-top:5.95pt;width:10.15pt;height:0;z-index:25166643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oval id="_x0000_s1272" style="position:absolute;left:0;text-align:left;margin-left:65.65pt;margin-top:1.2pt;width:11.2pt;height:12.15pt;z-index:251665408"/>
        </w:pict>
      </w:r>
      <w:r>
        <w:rPr>
          <w:rFonts w:asciiTheme="majorHAnsi" w:hAnsiTheme="majorHAnsi"/>
          <w:sz w:val="24"/>
          <w:szCs w:val="24"/>
        </w:rPr>
        <w:t xml:space="preserve">                CH = NOH from Benzene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Pr="004D199F" w:rsidRDefault="00BE6FBE" w:rsidP="00BE6FBE">
      <w:pPr>
        <w:pStyle w:val="ListParagraph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BE6FBE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4" type="#_x0000_t32" style="position:absolute;left:0;text-align:left;margin-left:81.35pt;margin-top:13.55pt;width:0;height:21pt;flip:y;z-index:251667456" o:connectortype="straight"/>
        </w:pict>
      </w:r>
      <w:r>
        <w:rPr>
          <w:rFonts w:asciiTheme="majorHAnsi" w:hAnsiTheme="majorHAnsi"/>
          <w:sz w:val="24"/>
          <w:szCs w:val="24"/>
        </w:rPr>
        <w:t xml:space="preserve">      NH</w:t>
      </w:r>
      <w:r w:rsidRPr="00823EC7">
        <w:rPr>
          <w:rFonts w:asciiTheme="majorHAnsi" w:hAnsiTheme="majorHAnsi"/>
          <w:sz w:val="24"/>
          <w:szCs w:val="24"/>
          <w:vertAlign w:val="subscript"/>
        </w:rPr>
        <w:t>2</w:t>
      </w:r>
    </w:p>
    <w:p w:rsidR="00BE6FBE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</w:t>
      </w:r>
      <w:r w:rsidRPr="00BE23AB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CHCH</w:t>
      </w:r>
      <w:r w:rsidRPr="00BE23AB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from CH</w:t>
      </w:r>
      <w:r w:rsidRPr="00BE23AB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 xml:space="preserve"> CH</w:t>
      </w:r>
      <w:r w:rsidRPr="00BE23AB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CH2 Br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(CH</w:t>
      </w:r>
      <w:r w:rsidRPr="00F15382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 xml:space="preserve"> CH</w:t>
      </w:r>
      <w:r w:rsidRPr="00F15382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)</w:t>
      </w:r>
      <w:r w:rsidRPr="00F15382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from CH</w:t>
      </w:r>
      <w:r w:rsidRPr="00F15382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= CH</w:t>
      </w:r>
      <w:r w:rsidRPr="00F15382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Pr="00F15382" w:rsidRDefault="00BE6FBE" w:rsidP="00BE6FB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6" type="#_x0000_t9" style="position:absolute;left:0;text-align:left;margin-left:54.35pt;margin-top:9.85pt;width:30.85pt;height:27.1pt;z-index:-251646976"/>
        </w:pict>
      </w: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7" type="#_x0000_t32" style="position:absolute;left:0;text-align:left;margin-left:85.2pt;margin-top:6.9pt;width:12.05pt;height:0;z-index:25167052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oval id="_x0000_s1275" style="position:absolute;left:0;text-align:left;margin-left:64.7pt;margin-top:.3pt;width:11.2pt;height:12.15pt;z-index:251668480"/>
        </w:pict>
      </w:r>
      <w:r>
        <w:rPr>
          <w:rFonts w:asciiTheme="majorHAnsi" w:hAnsiTheme="majorHAnsi"/>
          <w:sz w:val="24"/>
          <w:szCs w:val="24"/>
        </w:rPr>
        <w:t xml:space="preserve">                NH</w:t>
      </w:r>
      <w:r w:rsidRPr="007C194A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from benzene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Pr="007C194A" w:rsidRDefault="00BE6FBE" w:rsidP="00BE6FB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78" type="#_x0000_t9" style="position:absolute;left:0;text-align:left;margin-left:54.35pt;margin-top:10pt;width:30.85pt;height:27.1pt;z-index:251671552"/>
        </w:pict>
      </w:r>
    </w:p>
    <w:p w:rsidR="00BE6FBE" w:rsidRDefault="00BE6FBE" w:rsidP="001D51DD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= O</w:t>
      </w:r>
      <w:r>
        <w:rPr>
          <w:rFonts w:asciiTheme="majorHAnsi" w:hAnsiTheme="majorHAnsi"/>
          <w:sz w:val="24"/>
          <w:szCs w:val="24"/>
        </w:rPr>
        <w:tab/>
        <w:t xml:space="preserve">from cyclohexene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[2½mks]</w:t>
      </w:r>
    </w:p>
    <w:p w:rsidR="00BE6FBE" w:rsidRPr="00180F42" w:rsidRDefault="00BE6FBE" w:rsidP="00BE6FBE">
      <w:pPr>
        <w:pStyle w:val="ListParagraph"/>
        <w:rPr>
          <w:rFonts w:asciiTheme="majorHAnsi" w:hAnsiTheme="majorHAnsi"/>
          <w:sz w:val="24"/>
          <w:szCs w:val="24"/>
        </w:rPr>
      </w:pPr>
    </w:p>
    <w:p w:rsidR="00BE6FBE" w:rsidRPr="008C6B06" w:rsidRDefault="00BE6FBE" w:rsidP="00BE6FB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12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Define </w:t>
      </w:r>
    </w:p>
    <w:p w:rsidR="00BE6FBE" w:rsidRDefault="00BE6FBE" w:rsidP="001D51DD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Conductivity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1D51DD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Molar conductivity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The table below shows the molar conductivities of an aqueous sodium hydroxide at different concentrations. </w:t>
      </w:r>
    </w:p>
    <w:tbl>
      <w:tblPr>
        <w:tblStyle w:val="TableGrid"/>
        <w:tblW w:w="9090" w:type="dxa"/>
        <w:tblInd w:w="378" w:type="dxa"/>
        <w:tblLook w:val="04A0"/>
      </w:tblPr>
      <w:tblGrid>
        <w:gridCol w:w="3960"/>
        <w:gridCol w:w="900"/>
        <w:gridCol w:w="990"/>
        <w:gridCol w:w="900"/>
        <w:gridCol w:w="810"/>
        <w:gridCol w:w="810"/>
        <w:gridCol w:w="720"/>
      </w:tblGrid>
      <w:tr w:rsidR="00BE6FBE" w:rsidTr="007F681E">
        <w:tc>
          <w:tcPr>
            <w:tcW w:w="3960" w:type="dxa"/>
            <w:vAlign w:val="center"/>
          </w:tcPr>
          <w:p w:rsidR="00BE6FBE" w:rsidRDefault="00BE6FB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Concentration/mol dm</w:t>
            </w:r>
            <w:r w:rsidRPr="00053F5A">
              <w:rPr>
                <w:rFonts w:asciiTheme="majorHAnsi" w:hAnsiTheme="maj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0.09</w:t>
            </w:r>
          </w:p>
        </w:tc>
        <w:tc>
          <w:tcPr>
            <w:tcW w:w="81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0.25</w:t>
            </w:r>
          </w:p>
        </w:tc>
        <w:tc>
          <w:tcPr>
            <w:tcW w:w="72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0.36</w:t>
            </w:r>
          </w:p>
        </w:tc>
      </w:tr>
      <w:tr w:rsidR="00BE6FBE" w:rsidTr="007F681E">
        <w:tc>
          <w:tcPr>
            <w:tcW w:w="3960" w:type="dxa"/>
            <w:vAlign w:val="center"/>
          </w:tcPr>
          <w:p w:rsidR="00BE6FBE" w:rsidRDefault="00BE6FB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Molar conductivity (^)/Scm</w:t>
            </w:r>
            <w:r w:rsidRPr="00053F5A">
              <w:rPr>
                <w:rFonts w:asciiTheme="majorHAnsi" w:hAnsiTheme="majorHAnsi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mol</w:t>
            </w:r>
            <w:r w:rsidRPr="00053F5A">
              <w:rPr>
                <w:rFonts w:asciiTheme="majorHAnsi" w:hAnsiTheme="majorHAnsi"/>
                <w:sz w:val="24"/>
                <w:szCs w:val="24"/>
                <w:vertAlign w:val="superscript"/>
              </w:rPr>
              <w:t>-1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238</w:t>
            </w:r>
          </w:p>
        </w:tc>
        <w:tc>
          <w:tcPr>
            <w:tcW w:w="99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230</w:t>
            </w:r>
          </w:p>
        </w:tc>
        <w:tc>
          <w:tcPr>
            <w:tcW w:w="90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224</w:t>
            </w:r>
          </w:p>
        </w:tc>
        <w:tc>
          <w:tcPr>
            <w:tcW w:w="81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217</w:t>
            </w:r>
          </w:p>
        </w:tc>
        <w:tc>
          <w:tcPr>
            <w:tcW w:w="81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210</w:t>
            </w:r>
          </w:p>
        </w:tc>
        <w:tc>
          <w:tcPr>
            <w:tcW w:w="720" w:type="dxa"/>
            <w:vAlign w:val="center"/>
          </w:tcPr>
          <w:p w:rsidR="00BE6FBE" w:rsidRDefault="00BE6FB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</w:t>
            </w:r>
          </w:p>
        </w:tc>
      </w:tr>
    </w:tbl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Plot a graph of molar conductivity against the square root of concentration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1D51DD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shape of the graph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i. Draw a sketch to show the change in conductivity with volume of ammonia solution when 25cm</w:t>
      </w:r>
      <w:r w:rsidRPr="00B803F0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>
        <w:rPr>
          <w:rFonts w:asciiTheme="majorHAnsi" w:hAnsiTheme="majorHAnsi"/>
          <w:sz w:val="24"/>
          <w:szCs w:val="24"/>
        </w:rPr>
        <w:t xml:space="preserve">of 0.1M methonoic acid is titrated with 0.1M ammonia solution.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 Explain the shape of the curve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The molar conductivities of silver nitrate, potassium nitrate and potassium chloride 25</w:t>
      </w:r>
      <w:r w:rsidRPr="00421E2F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 are 133, 145 and 150 Ω</w:t>
      </w:r>
      <w:r w:rsidRPr="008A5859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cm</w:t>
      </w:r>
      <w:r w:rsidRPr="008A5859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mol</w:t>
      </w:r>
      <w:r w:rsidRPr="008A5859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respectively. 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 the same temperature the conductivity of a saturated solution of silver chloride is 3.41 x 10</w:t>
      </w:r>
      <w:r w:rsidRPr="008A5859">
        <w:rPr>
          <w:rFonts w:asciiTheme="majorHAnsi" w:hAnsiTheme="majorHAnsi"/>
          <w:sz w:val="24"/>
          <w:szCs w:val="24"/>
          <w:vertAlign w:val="superscript"/>
        </w:rPr>
        <w:t>-6</w:t>
      </w:r>
      <w:r>
        <w:rPr>
          <w:rFonts w:asciiTheme="majorHAnsi" w:hAnsiTheme="majorHAnsi"/>
          <w:sz w:val="24"/>
          <w:szCs w:val="24"/>
        </w:rPr>
        <w:t xml:space="preserve"> Ω</w:t>
      </w:r>
      <w:r w:rsidRPr="008A5859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>cm</w:t>
      </w:r>
      <w:r w:rsidRPr="008A5859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and that of pure water is 1.60 x 10</w:t>
      </w:r>
      <w:r w:rsidRPr="008A5859">
        <w:rPr>
          <w:rFonts w:asciiTheme="majorHAnsi" w:hAnsiTheme="majorHAnsi"/>
          <w:sz w:val="24"/>
          <w:szCs w:val="24"/>
          <w:vertAlign w:val="superscript"/>
        </w:rPr>
        <w:t>-6</w:t>
      </w:r>
      <w:r>
        <w:rPr>
          <w:rFonts w:asciiTheme="majorHAnsi" w:hAnsiTheme="majorHAnsi"/>
          <w:sz w:val="24"/>
          <w:szCs w:val="24"/>
        </w:rPr>
        <w:t>Ω</w:t>
      </w:r>
      <w:r w:rsidRPr="008A5859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cm</w:t>
      </w:r>
      <w:r w:rsidRPr="008A5859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>. Calculate the:</w:t>
      </w:r>
    </w:p>
    <w:p w:rsidR="00BE6FBE" w:rsidRDefault="00BE6FBE" w:rsidP="001D51DD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Molar conductivity of saturated silver chloride at infinite dilution. [1mk]</w:t>
      </w:r>
    </w:p>
    <w:p w:rsidR="00BE6FBE" w:rsidRDefault="00BE6FBE" w:rsidP="001D51DD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Solubility of silver chloride in g dm</w:t>
      </w:r>
      <w:r w:rsidRPr="00A921AD">
        <w:rPr>
          <w:rFonts w:asciiTheme="majorHAnsi" w:hAnsiTheme="majorHAnsi"/>
          <w:sz w:val="24"/>
          <w:szCs w:val="24"/>
          <w:vertAlign w:val="superscript"/>
        </w:rPr>
        <w:t>-3</w:t>
      </w:r>
      <w:r>
        <w:rPr>
          <w:rFonts w:asciiTheme="majorHAnsi" w:hAnsiTheme="majorHAnsi"/>
          <w:sz w:val="24"/>
          <w:szCs w:val="24"/>
        </w:rPr>
        <w:t xml:space="preserve"> at 25</w:t>
      </w:r>
      <w:r w:rsidRPr="00A921AD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[2½mks]</w:t>
      </w:r>
    </w:p>
    <w:p w:rsidR="00BE6FBE" w:rsidRPr="00A921AD" w:rsidRDefault="00BE6FBE" w:rsidP="001D51DD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Solubility product of silver chloride at 25</w:t>
      </w:r>
      <w:r w:rsidRPr="00370B87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[1½mks]</w:t>
      </w:r>
    </w:p>
    <w:p w:rsidR="00BE6FBE" w:rsidRPr="00010962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18"/>
          <w:szCs w:val="24"/>
        </w:rPr>
      </w:pPr>
    </w:p>
    <w:p w:rsidR="00BE6FBE" w:rsidRDefault="00BE6FBE" w:rsidP="001D51DD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i. What is an ore?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ii. Write the formula and name of one ore of iron apart from spathic iron ore.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Describe how iron is extracted from spathic iron ore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BE6FBE" w:rsidRDefault="00BE6FBE" w:rsidP="00BE6FB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Describe the reaction of iron with </w:t>
      </w:r>
    </w:p>
    <w:p w:rsidR="00BE6FBE" w:rsidRDefault="00BE6FBE" w:rsidP="001D51DD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Default="00BE6FBE" w:rsidP="001D51DD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Sulphuric acid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Describe how you can determine the percentage of iron in an ore. </w:t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BE6FBE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e) State two similarities and one difference between the chemistry of iron and chromium (your answer should not include reactions in (c) above]</w:t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BE6FBE" w:rsidRPr="00010962" w:rsidRDefault="00BE6FBE" w:rsidP="00BE6FB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BE6FBE" w:rsidRPr="00556838" w:rsidRDefault="00BE6FBE" w:rsidP="00BE6FBE">
      <w:pPr>
        <w:pStyle w:val="ListParagraph"/>
        <w:spacing w:after="0" w:line="312" w:lineRule="auto"/>
        <w:jc w:val="center"/>
        <w:rPr>
          <w:rFonts w:asciiTheme="majorHAnsi" w:hAnsiTheme="majorHAnsi"/>
          <w:b/>
          <w:sz w:val="24"/>
          <w:szCs w:val="24"/>
        </w:rPr>
      </w:pPr>
      <w:r w:rsidRPr="00556838">
        <w:rPr>
          <w:rFonts w:asciiTheme="majorHAnsi" w:hAnsiTheme="majorHAnsi"/>
          <w:b/>
          <w:sz w:val="24"/>
          <w:szCs w:val="24"/>
        </w:rPr>
        <w:t>END</w:t>
      </w:r>
    </w:p>
    <w:p w:rsidR="00FB6BD0" w:rsidRPr="00BE6FBE" w:rsidRDefault="00FB6BD0" w:rsidP="00BE6FBE">
      <w:pPr>
        <w:rPr>
          <w:szCs w:val="24"/>
        </w:rPr>
      </w:pPr>
    </w:p>
    <w:sectPr w:rsidR="00FB6BD0" w:rsidRPr="00BE6FBE" w:rsidSect="003911F0">
      <w:footerReference w:type="default" r:id="rId7"/>
      <w:pgSz w:w="11909" w:h="16834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DD" w:rsidRDefault="001D51DD" w:rsidP="001C2AE3">
      <w:pPr>
        <w:spacing w:after="0" w:line="240" w:lineRule="auto"/>
      </w:pPr>
      <w:r>
        <w:separator/>
      </w:r>
    </w:p>
  </w:endnote>
  <w:endnote w:type="continuationSeparator" w:id="1">
    <w:p w:rsidR="001D51DD" w:rsidRDefault="001D51DD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66"/>
      <w:docPartObj>
        <w:docPartGallery w:val="Page Numbers (Bottom of Page)"/>
        <w:docPartUnique/>
      </w:docPartObj>
    </w:sdtPr>
    <w:sdtContent>
      <w:p w:rsidR="00125D16" w:rsidRDefault="00125D16">
        <w:pPr>
          <w:pStyle w:val="Footer"/>
        </w:pPr>
        <w:fldSimple w:instr=" PAGE   \* MERGEFORMAT ">
          <w:r w:rsidR="00BE6FBE">
            <w:rPr>
              <w:noProof/>
            </w:rPr>
            <w:t>1</w:t>
          </w:r>
        </w:fldSimple>
      </w:p>
    </w:sdtContent>
  </w:sdt>
  <w:p w:rsidR="00125D16" w:rsidRDefault="00125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DD" w:rsidRDefault="001D51DD" w:rsidP="001C2AE3">
      <w:pPr>
        <w:spacing w:after="0" w:line="240" w:lineRule="auto"/>
      </w:pPr>
      <w:r>
        <w:separator/>
      </w:r>
    </w:p>
  </w:footnote>
  <w:footnote w:type="continuationSeparator" w:id="1">
    <w:p w:rsidR="001D51DD" w:rsidRDefault="001D51DD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FA1"/>
    <w:multiLevelType w:val="hybridMultilevel"/>
    <w:tmpl w:val="69C2AA1E"/>
    <w:lvl w:ilvl="0" w:tplc="C2A83D8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092153"/>
    <w:multiLevelType w:val="hybridMultilevel"/>
    <w:tmpl w:val="12EAFF72"/>
    <w:lvl w:ilvl="0" w:tplc="CAFCA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D41F4"/>
    <w:multiLevelType w:val="hybridMultilevel"/>
    <w:tmpl w:val="0BF657AE"/>
    <w:lvl w:ilvl="0" w:tplc="323464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77CC5"/>
    <w:multiLevelType w:val="hybridMultilevel"/>
    <w:tmpl w:val="65E2FAEC"/>
    <w:lvl w:ilvl="0" w:tplc="4EEE6AE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E43E56"/>
    <w:multiLevelType w:val="hybridMultilevel"/>
    <w:tmpl w:val="62C82AF6"/>
    <w:lvl w:ilvl="0" w:tplc="0EFE9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D3851"/>
    <w:multiLevelType w:val="hybridMultilevel"/>
    <w:tmpl w:val="ACC454FC"/>
    <w:lvl w:ilvl="0" w:tplc="947825F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E45C2B"/>
    <w:multiLevelType w:val="hybridMultilevel"/>
    <w:tmpl w:val="9A80C7D6"/>
    <w:lvl w:ilvl="0" w:tplc="077EEC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00623"/>
    <w:multiLevelType w:val="hybridMultilevel"/>
    <w:tmpl w:val="29782844"/>
    <w:lvl w:ilvl="0" w:tplc="20303978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CF4A19"/>
    <w:multiLevelType w:val="hybridMultilevel"/>
    <w:tmpl w:val="CEBCA006"/>
    <w:lvl w:ilvl="0" w:tplc="913C28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9840DF"/>
    <w:multiLevelType w:val="hybridMultilevel"/>
    <w:tmpl w:val="92869D62"/>
    <w:lvl w:ilvl="0" w:tplc="5A108C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D57824"/>
    <w:multiLevelType w:val="hybridMultilevel"/>
    <w:tmpl w:val="614040F8"/>
    <w:lvl w:ilvl="0" w:tplc="786419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9973F8"/>
    <w:multiLevelType w:val="hybridMultilevel"/>
    <w:tmpl w:val="BA8C33C2"/>
    <w:lvl w:ilvl="0" w:tplc="E4EA9C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2D10F4"/>
    <w:multiLevelType w:val="hybridMultilevel"/>
    <w:tmpl w:val="4992D9BE"/>
    <w:lvl w:ilvl="0" w:tplc="EA92A5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389B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37D4"/>
    <w:rsid w:val="000C59D7"/>
    <w:rsid w:val="000D12EC"/>
    <w:rsid w:val="000D56BA"/>
    <w:rsid w:val="000D5B13"/>
    <w:rsid w:val="000E36D4"/>
    <w:rsid w:val="000E477C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25D16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A60FE"/>
    <w:rsid w:val="001B5058"/>
    <w:rsid w:val="001C2AE3"/>
    <w:rsid w:val="001C2B16"/>
    <w:rsid w:val="001C6994"/>
    <w:rsid w:val="001D2DDC"/>
    <w:rsid w:val="001D3F78"/>
    <w:rsid w:val="001D4A62"/>
    <w:rsid w:val="001D51DD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4F49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51F7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11F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C07C9"/>
    <w:rsid w:val="004D03EE"/>
    <w:rsid w:val="004E36C6"/>
    <w:rsid w:val="004E432F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764AA"/>
    <w:rsid w:val="00681129"/>
    <w:rsid w:val="00683582"/>
    <w:rsid w:val="00690500"/>
    <w:rsid w:val="00695923"/>
    <w:rsid w:val="00695CB5"/>
    <w:rsid w:val="006A25E7"/>
    <w:rsid w:val="006A298B"/>
    <w:rsid w:val="006A75B1"/>
    <w:rsid w:val="006A7924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60704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D5370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114D"/>
    <w:rsid w:val="009258D5"/>
    <w:rsid w:val="00932020"/>
    <w:rsid w:val="0093339A"/>
    <w:rsid w:val="00941652"/>
    <w:rsid w:val="009425BD"/>
    <w:rsid w:val="009446A0"/>
    <w:rsid w:val="0095781B"/>
    <w:rsid w:val="0096419A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672D2"/>
    <w:rsid w:val="00A708B8"/>
    <w:rsid w:val="00A7166F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D7752"/>
    <w:rsid w:val="00AE0F90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19CA"/>
    <w:rsid w:val="00BB3CB5"/>
    <w:rsid w:val="00BC670B"/>
    <w:rsid w:val="00BD263A"/>
    <w:rsid w:val="00BD38AF"/>
    <w:rsid w:val="00BD5092"/>
    <w:rsid w:val="00BE241E"/>
    <w:rsid w:val="00BE54C4"/>
    <w:rsid w:val="00BE6FBE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0328"/>
    <w:rsid w:val="00C53F43"/>
    <w:rsid w:val="00C73E4C"/>
    <w:rsid w:val="00C81ECA"/>
    <w:rsid w:val="00C86592"/>
    <w:rsid w:val="00C87A9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9717D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56EDD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56366"/>
    <w:rsid w:val="00F6027D"/>
    <w:rsid w:val="00F608E3"/>
    <w:rsid w:val="00F622CE"/>
    <w:rsid w:val="00F623FA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1C11"/>
    <w:rsid w:val="00FB39AA"/>
    <w:rsid w:val="00FB6BD0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 [3212]"/>
    </o:shapedefaults>
    <o:shapelayout v:ext="edit">
      <o:idmap v:ext="edit" data="1"/>
      <o:rules v:ext="edit">
        <o:r id="V:Rule144" type="connector" idref="#_x0000_s1269"/>
        <o:r id="V:Rule145" type="connector" idref="#_x0000_s1277"/>
        <o:r id="V:Rule146" type="connector" idref="#_x0000_s1273"/>
        <o:r id="V:Rule147" type="connector" idref="#_x0000_s1274"/>
        <o:r id="V:Rule148" type="connector" idref="#_x0000_s12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cp:lastPrinted>2005-01-20T19:30:00Z</cp:lastPrinted>
  <dcterms:created xsi:type="dcterms:W3CDTF">2005-01-20T20:06:00Z</dcterms:created>
  <dcterms:modified xsi:type="dcterms:W3CDTF">2005-01-20T20:06:00Z</dcterms:modified>
</cp:coreProperties>
</file>