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P615/3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GRAPHICS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(CRAFT A)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Paper 3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2019</w:t>
      </w:r>
    </w:p>
    <w:p>
      <w:pPr>
        <w:pStyle w:val="style15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¼ hours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1440"/>
        </w:tabs>
        <w:autoSpaceDE w:val="false"/>
        <w:autoSpaceDN w:val="false"/>
        <w:adjustRightInd w:val="fals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INTERNAL MOCK EXAMINATIONS  </w:t>
      </w: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Uganda Advanced Certificate of Education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GRAPHICS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(CRAFT A)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Paper 3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hours </w:t>
      </w: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</w:rPr>
        <w:t xml:space="preserve"> minutes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Planning </w:t>
      </w:r>
      <w:r>
        <w:rPr>
          <w:rFonts w:ascii="Times New Roman" w:cs="Times New Roman" w:hAnsi="Times New Roman"/>
          <w:b/>
          <w:bCs/>
          <w:sz w:val="24"/>
          <w:szCs w:val="24"/>
        </w:rPr>
        <w:t>session: 2 ½ hours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Practical examination: 3 hours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Drawing instruments, tracing paper </w:t>
      </w:r>
      <w:r>
        <w:rPr>
          <w:rFonts w:ascii="Times New Roman" w:cs="Times New Roman" w:hAnsi="Times New Roman"/>
          <w:i/>
          <w:iCs/>
          <w:sz w:val="24"/>
          <w:szCs w:val="24"/>
        </w:rPr>
        <w:t>letrasets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and similar aids are allowed.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Answer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 xml:space="preserve">one </w:t>
      </w:r>
      <w:r>
        <w:rPr>
          <w:rFonts w:ascii="Times New Roman" w:cs="Times New Roman" w:hAnsi="Times New Roman"/>
          <w:i/>
          <w:iCs/>
          <w:sz w:val="24"/>
          <w:szCs w:val="24"/>
        </w:rPr>
        <w:t>question stating its number.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Apart from the particular media required by the question, candidates are advised to consider the choice of different materials and processes and reminded </w:t>
      </w:r>
      <w:r>
        <w:rPr>
          <w:rFonts w:ascii="Times New Roman" w:cs="Times New Roman" w:hAnsi="Times New Roman"/>
          <w:i/>
          <w:iCs/>
          <w:sz w:val="24"/>
          <w:szCs w:val="24"/>
        </w:rPr>
        <w:t>that the following are possible;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Coloured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inks, poster and water colours, stencils, wax resist, collage or painting from </w:t>
      </w:r>
      <w:r>
        <w:rPr>
          <w:rFonts w:ascii="Times New Roman" w:cs="Times New Roman" w:hAnsi="Times New Roman"/>
          <w:i/>
          <w:iCs/>
          <w:sz w:val="24"/>
          <w:szCs w:val="24"/>
        </w:rPr>
        <w:t>lino</w:t>
      </w:r>
      <w:r>
        <w:rPr>
          <w:rFonts w:ascii="Times New Roman" w:cs="Times New Roman" w:hAnsi="Times New Roman"/>
          <w:i/>
          <w:iCs/>
          <w:sz w:val="24"/>
          <w:szCs w:val="24"/>
        </w:rPr>
        <w:t>, potato and vegetable or fruit or the use of any material such as junk, wire or string which may give an interesting texture.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Instructions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You required </w:t>
      </w:r>
      <w:r>
        <w:rPr>
          <w:rFonts w:ascii="Times New Roman" w:cs="Times New Roman" w:hAnsi="Times New Roman"/>
          <w:i/>
          <w:iCs/>
          <w:sz w:val="24"/>
          <w:szCs w:val="24"/>
        </w:rPr>
        <w:t>to spend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the </w:t>
      </w: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hours and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>15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 minutes doing the following,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Reading and selecting both task and materials.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Sketching.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Transfer, if necessary.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On no account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may you take out 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of </w:t>
      </w:r>
      <w:r>
        <w:rPr>
          <w:rFonts w:ascii="Times New Roman" w:cs="Times New Roman" w:hAnsi="Times New Roman"/>
          <w:i/>
          <w:iCs/>
          <w:sz w:val="24"/>
          <w:szCs w:val="24"/>
        </w:rPr>
        <w:t>the examination room a copy of the tests or your plans/ sketches and you must not bring in any other notes/ sketches or any such specimens into the examination room on returning for the practical session.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Your plans/ sketches </w:t>
      </w:r>
      <w:r>
        <w:rPr>
          <w:rFonts w:ascii="Times New Roman" w:cs="Times New Roman" w:hAnsi="Times New Roman"/>
          <w:b/>
          <w:i/>
          <w:iCs/>
          <w:sz w:val="24"/>
          <w:szCs w:val="24"/>
        </w:rPr>
        <w:t xml:space="preserve">must </w:t>
      </w:r>
      <w:r>
        <w:rPr>
          <w:rFonts w:ascii="Times New Roman" w:cs="Times New Roman" w:hAnsi="Times New Roman"/>
          <w:i/>
          <w:iCs/>
          <w:sz w:val="24"/>
          <w:szCs w:val="24"/>
        </w:rPr>
        <w:t>bear index number, name and number of the task you have selected.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All these should be handed to the supervisor at the end of the practical test.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bookmarkStart w:id="0" w:name="_GoBack"/>
    <w:bookmarkEnd w:id="0"/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TASKS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Agric</w:t>
      </w:r>
      <w:r>
        <w:rPr>
          <w:rFonts w:ascii="Times New Roman" w:cs="Times New Roman" w:hAnsi="Times New Roman"/>
          <w:sz w:val="24"/>
          <w:szCs w:val="24"/>
        </w:rPr>
        <w:t>- Farm Limited is a farmers company that grows and exports onions and tomatoes to the Middle East. In a space of 18cm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>21cm, desi</w:t>
      </w:r>
      <w:r>
        <w:rPr>
          <w:rFonts w:ascii="Times New Roman" w:cs="Times New Roman" w:hAnsi="Times New Roman"/>
          <w:sz w:val="24"/>
          <w:szCs w:val="24"/>
        </w:rPr>
        <w:t>gn a material that is suitable for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wrapping </w:t>
      </w:r>
      <w:r>
        <w:rPr>
          <w:rFonts w:ascii="Times New Roman" w:cs="Times New Roman" w:hAnsi="Times New Roman"/>
          <w:sz w:val="24"/>
          <w:szCs w:val="24"/>
        </w:rPr>
        <w:t>these products for export.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Design a </w:t>
      </w:r>
      <w:r>
        <w:rPr>
          <w:rFonts w:ascii="Times New Roman" w:cs="Times New Roman" w:hAnsi="Times New Roman"/>
          <w:b/>
          <w:bCs/>
          <w:sz w:val="24"/>
          <w:szCs w:val="24"/>
        </w:rPr>
        <w:t>sign post</w:t>
      </w:r>
      <w:r>
        <w:rPr>
          <w:rFonts w:ascii="Times New Roman" w:cs="Times New Roman" w:hAnsi="Times New Roman"/>
          <w:sz w:val="24"/>
          <w:szCs w:val="24"/>
        </w:rPr>
        <w:t xml:space="preserve"> for </w:t>
      </w:r>
      <w:r>
        <w:rPr>
          <w:rFonts w:ascii="Times New Roman" w:cs="Times New Roman" w:hAnsi="Times New Roman"/>
          <w:sz w:val="24"/>
          <w:szCs w:val="24"/>
        </w:rPr>
        <w:t>Kigatto</w:t>
      </w:r>
      <w:r>
        <w:rPr>
          <w:rFonts w:ascii="Times New Roman" w:cs="Times New Roman" w:hAnsi="Times New Roman"/>
          <w:sz w:val="24"/>
          <w:szCs w:val="24"/>
        </w:rPr>
        <w:t xml:space="preserve"> Medical </w:t>
      </w:r>
      <w:r>
        <w:rPr>
          <w:rFonts w:ascii="Times New Roman" w:cs="Times New Roman" w:hAnsi="Times New Roman"/>
          <w:sz w:val="24"/>
          <w:szCs w:val="24"/>
        </w:rPr>
        <w:t>School</w:t>
      </w:r>
      <w:r>
        <w:rPr>
          <w:rFonts w:ascii="Times New Roman" w:cs="Times New Roman" w:hAnsi="Times New Roman"/>
          <w:sz w:val="24"/>
          <w:szCs w:val="24"/>
        </w:rPr>
        <w:t xml:space="preserve">, with a motto “Life is a treasure”. </w:t>
      </w:r>
      <w:r>
        <w:rPr>
          <w:rFonts w:ascii="Times New Roman" w:cs="Times New Roman" w:hAnsi="Times New Roman"/>
          <w:sz w:val="24"/>
          <w:szCs w:val="24"/>
        </w:rPr>
        <w:t>It’s</w:t>
      </w:r>
      <w:r>
        <w:rPr>
          <w:rFonts w:ascii="Times New Roman" w:cs="Times New Roman" w:hAnsi="Times New Roman"/>
          <w:sz w:val="24"/>
          <w:szCs w:val="24"/>
        </w:rPr>
        <w:t xml:space="preserve"> located a</w:t>
      </w:r>
      <w:r>
        <w:rPr>
          <w:rFonts w:ascii="Times New Roman" w:cs="Times New Roman" w:hAnsi="Times New Roman"/>
          <w:sz w:val="24"/>
          <w:szCs w:val="24"/>
        </w:rPr>
        <w:t xml:space="preserve">long 70km </w:t>
      </w:r>
      <w:r>
        <w:rPr>
          <w:rFonts w:ascii="Times New Roman" w:cs="Times New Roman" w:hAnsi="Times New Roman"/>
          <w:sz w:val="24"/>
          <w:szCs w:val="24"/>
        </w:rPr>
        <w:t>Hoima</w:t>
      </w:r>
      <w:r>
        <w:rPr>
          <w:rFonts w:ascii="Times New Roman" w:cs="Times New Roman" w:hAnsi="Times New Roman"/>
          <w:sz w:val="24"/>
          <w:szCs w:val="24"/>
        </w:rPr>
        <w:t xml:space="preserve"> road at </w:t>
      </w:r>
      <w:r>
        <w:rPr>
          <w:rFonts w:ascii="Times New Roman" w:cs="Times New Roman" w:hAnsi="Times New Roman"/>
          <w:sz w:val="24"/>
          <w:szCs w:val="24"/>
        </w:rPr>
        <w:t>Kabinika</w:t>
      </w:r>
      <w:r>
        <w:rPr>
          <w:rFonts w:ascii="Times New Roman" w:cs="Times New Roman" w:hAnsi="Times New Roman"/>
          <w:sz w:val="24"/>
          <w:szCs w:val="24"/>
        </w:rPr>
        <w:t xml:space="preserve"> village, telephone number 081413482, P.O Box 0414 </w:t>
      </w:r>
      <w:r>
        <w:rPr>
          <w:rFonts w:ascii="Times New Roman" w:cs="Times New Roman" w:hAnsi="Times New Roman"/>
          <w:sz w:val="24"/>
          <w:szCs w:val="24"/>
        </w:rPr>
        <w:t>Hoima</w:t>
      </w:r>
      <w:r>
        <w:rPr>
          <w:rFonts w:ascii="Times New Roman" w:cs="Times New Roman" w:hAnsi="Times New Roman"/>
          <w:sz w:val="24"/>
          <w:szCs w:val="24"/>
        </w:rPr>
        <w:t xml:space="preserve">. Use a space </w:t>
      </w:r>
      <w:r>
        <w:rPr>
          <w:rFonts w:ascii="Times New Roman" w:cs="Times New Roman" w:hAnsi="Times New Roman"/>
          <w:sz w:val="24"/>
          <w:szCs w:val="24"/>
        </w:rPr>
        <w:t>of 32cm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>20cm in no</w:t>
      </w:r>
      <w:r>
        <w:rPr>
          <w:rFonts w:ascii="Times New Roman" w:cs="Times New Roman" w:hAnsi="Times New Roman"/>
          <w:sz w:val="24"/>
          <w:szCs w:val="24"/>
        </w:rPr>
        <w:t>t more than 3 colours.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Kaweesi</w:t>
      </w:r>
      <w:r>
        <w:rPr>
          <w:rFonts w:ascii="Times New Roman" w:cs="Times New Roman" w:hAnsi="Times New Roman"/>
          <w:sz w:val="24"/>
          <w:szCs w:val="24"/>
        </w:rPr>
        <w:t xml:space="preserve"> Metal works college </w:t>
      </w:r>
      <w:r>
        <w:rPr>
          <w:rFonts w:ascii="Times New Roman" w:cs="Times New Roman" w:hAnsi="Times New Roman"/>
          <w:sz w:val="24"/>
          <w:szCs w:val="24"/>
        </w:rPr>
        <w:t>school, has</w:t>
      </w:r>
      <w:r>
        <w:rPr>
          <w:rFonts w:ascii="Times New Roman" w:cs="Times New Roman" w:hAnsi="Times New Roman"/>
          <w:sz w:val="24"/>
          <w:szCs w:val="24"/>
        </w:rPr>
        <w:t xml:space="preserve"> just been opened at </w:t>
      </w:r>
      <w:r>
        <w:rPr>
          <w:rFonts w:ascii="Times New Roman" w:cs="Times New Roman" w:hAnsi="Times New Roman"/>
          <w:sz w:val="24"/>
          <w:szCs w:val="24"/>
        </w:rPr>
        <w:t>Katwe</w:t>
      </w:r>
      <w:r>
        <w:rPr>
          <w:rFonts w:ascii="Times New Roman" w:cs="Times New Roman" w:hAnsi="Times New Roman"/>
          <w:sz w:val="24"/>
          <w:szCs w:val="24"/>
        </w:rPr>
        <w:t>- Kampala, to train the youth on how to survive independently and their motto is “</w:t>
      </w:r>
      <w:r>
        <w:rPr>
          <w:rFonts w:ascii="Times New Roman" w:cs="Times New Roman" w:hAnsi="Times New Roman"/>
          <w:sz w:val="24"/>
          <w:szCs w:val="24"/>
        </w:rPr>
        <w:t>Terikitasoboka</w:t>
      </w:r>
      <w:r>
        <w:rPr>
          <w:rFonts w:ascii="Times New Roman" w:cs="Times New Roman" w:hAnsi="Times New Roman"/>
          <w:sz w:val="24"/>
          <w:szCs w:val="24"/>
        </w:rPr>
        <w:t xml:space="preserve">”. In a space of 5cm 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>15cm desig</w:t>
      </w:r>
      <w:r>
        <w:rPr>
          <w:rFonts w:ascii="Times New Roman" w:cs="Times New Roman" w:hAnsi="Times New Roman"/>
          <w:sz w:val="24"/>
          <w:szCs w:val="24"/>
        </w:rPr>
        <w:t xml:space="preserve">n </w:t>
      </w:r>
      <w:r>
        <w:rPr>
          <w:rFonts w:ascii="Times New Roman" w:cs="Times New Roman" w:hAnsi="Times New Roman"/>
          <w:b/>
          <w:bCs/>
          <w:sz w:val="24"/>
          <w:szCs w:val="24"/>
        </w:rPr>
        <w:t>a badge</w:t>
      </w:r>
      <w:r>
        <w:rPr>
          <w:rFonts w:ascii="Times New Roman" w:cs="Times New Roman" w:hAnsi="Times New Roman"/>
          <w:sz w:val="24"/>
          <w:szCs w:val="24"/>
        </w:rPr>
        <w:t xml:space="preserve"> for this institution.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Wava</w:t>
      </w:r>
      <w:r>
        <w:rPr>
          <w:rFonts w:ascii="Times New Roman" w:cs="Times New Roman" w:hAnsi="Times New Roman"/>
          <w:sz w:val="24"/>
          <w:szCs w:val="24"/>
        </w:rPr>
        <w:t xml:space="preserve"> Books Limited, a company that is known for sponsoring </w:t>
      </w:r>
      <w:r>
        <w:rPr>
          <w:rFonts w:ascii="Times New Roman" w:cs="Times New Roman" w:hAnsi="Times New Roman"/>
          <w:sz w:val="24"/>
          <w:szCs w:val="24"/>
        </w:rPr>
        <w:t>authors</w:t>
      </w:r>
      <w:r>
        <w:rPr>
          <w:rFonts w:ascii="Times New Roman" w:cs="Times New Roman" w:hAnsi="Times New Roman"/>
          <w:sz w:val="24"/>
          <w:szCs w:val="24"/>
        </w:rPr>
        <w:t xml:space="preserve">, has picked interest in publishing another book entitled </w:t>
      </w:r>
      <w:r>
        <w:rPr>
          <w:rFonts w:ascii="Times New Roman" w:cs="Times New Roman" w:hAnsi="Times New Roman"/>
          <w:b/>
          <w:bCs/>
          <w:sz w:val="24"/>
          <w:szCs w:val="24"/>
        </w:rPr>
        <w:t>“MUSIC AFRICA”</w:t>
      </w:r>
      <w:r>
        <w:rPr>
          <w:rFonts w:ascii="Times New Roman" w:cs="Times New Roman" w:hAnsi="Times New Roman"/>
          <w:sz w:val="24"/>
          <w:szCs w:val="24"/>
        </w:rPr>
        <w:t xml:space="preserve"> by Peter </w:t>
      </w:r>
      <w:r>
        <w:rPr>
          <w:rFonts w:ascii="Times New Roman" w:cs="Times New Roman" w:hAnsi="Times New Roman"/>
          <w:sz w:val="24"/>
          <w:szCs w:val="24"/>
        </w:rPr>
        <w:t>Mazina</w:t>
      </w:r>
      <w:r>
        <w:rPr>
          <w:rFonts w:ascii="Times New Roman" w:cs="Times New Roman" w:hAnsi="Times New Roman"/>
          <w:sz w:val="24"/>
          <w:szCs w:val="24"/>
        </w:rPr>
        <w:t>. The Book illustrates different types of traditional Musical instruments</w:t>
      </w:r>
      <w:r>
        <w:rPr>
          <w:rFonts w:ascii="Times New Roman" w:cs="Times New Roman" w:hAnsi="Times New Roman"/>
          <w:sz w:val="24"/>
          <w:szCs w:val="24"/>
        </w:rPr>
        <w:t>. In a space of 30cm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>18cm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 xml:space="preserve">3cm, </w:t>
      </w:r>
      <w:r>
        <w:rPr>
          <w:rFonts w:ascii="Times New Roman" w:cs="Times New Roman" w:hAnsi="Times New Roman"/>
          <w:sz w:val="24"/>
          <w:szCs w:val="24"/>
        </w:rPr>
        <w:t>desig</w:t>
      </w:r>
      <w:r>
        <w:rPr>
          <w:rFonts w:ascii="Times New Roman" w:cs="Times New Roman" w:hAnsi="Times New Roman"/>
          <w:sz w:val="24"/>
          <w:szCs w:val="24"/>
        </w:rPr>
        <w:t>n a book jacket for that new text book.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</w:t>
      </w:r>
      <w:r>
        <w:rPr>
          <w:rFonts w:ascii="Times New Roman" w:cs="Times New Roman" w:hAnsi="Times New Roman"/>
          <w:sz w:val="24"/>
          <w:szCs w:val="24"/>
        </w:rPr>
        <w:t xml:space="preserve"> space of 9cm</w:t>
      </w:r>
      <m:oMath>
        <m:r>
          <w:rPr>
            <w:rFonts w:ascii="Cambria Math" w:cs="Times New Roman" w:hAnsi="Cambria Math"/>
            <w:sz w:val="24"/>
            <w:szCs w:val="24"/>
          </w:rPr>
          <m:t>×</m:t>
        </m:r>
      </m:oMath>
      <w:r>
        <w:rPr>
          <w:rFonts w:ascii="Times New Roman" w:cs="Times New Roman" w:hAnsi="Times New Roman"/>
          <w:sz w:val="24"/>
          <w:szCs w:val="24"/>
        </w:rPr>
        <w:t>25cm desig</w:t>
      </w:r>
      <w:r>
        <w:rPr>
          <w:rFonts w:ascii="Times New Roman" w:cs="Times New Roman" w:hAnsi="Times New Roman"/>
          <w:sz w:val="24"/>
          <w:szCs w:val="24"/>
        </w:rPr>
        <w:t xml:space="preserve">n </w:t>
      </w:r>
      <w:r>
        <w:rPr>
          <w:rFonts w:ascii="Times New Roman" w:cs="Times New Roman" w:hAnsi="Times New Roman"/>
          <w:b/>
          <w:bCs/>
          <w:sz w:val="24"/>
          <w:szCs w:val="24"/>
        </w:rPr>
        <w:t>a certificate</w:t>
      </w:r>
      <w:r>
        <w:rPr>
          <w:rFonts w:ascii="Times New Roman" w:cs="Times New Roman" w:hAnsi="Times New Roman"/>
          <w:sz w:val="24"/>
          <w:szCs w:val="24"/>
        </w:rPr>
        <w:t xml:space="preserve"> of Merit to the students of </w:t>
      </w:r>
      <w:r>
        <w:rPr>
          <w:rFonts w:ascii="Times New Roman" w:cs="Times New Roman" w:hAnsi="Times New Roman"/>
          <w:sz w:val="24"/>
          <w:szCs w:val="24"/>
        </w:rPr>
        <w:t>Nkunamyo</w:t>
      </w:r>
      <w:r>
        <w:rPr>
          <w:rFonts w:ascii="Times New Roman" w:cs="Times New Roman" w:hAnsi="Times New Roman"/>
          <w:sz w:val="24"/>
          <w:szCs w:val="24"/>
        </w:rPr>
        <w:t xml:space="preserve"> High School for their outstanding performance </w:t>
      </w:r>
      <w:r>
        <w:rPr>
          <w:rFonts w:ascii="Times New Roman" w:cs="Times New Roman" w:hAnsi="Times New Roman"/>
          <w:sz w:val="24"/>
          <w:szCs w:val="24"/>
        </w:rPr>
        <w:t>in Music Dance and Drama 2017. The certificate is to be signed by the Head teacher and the sports master.</w:t>
      </w:r>
    </w:p>
    <w:p>
      <w:pPr>
        <w:pStyle w:val="style179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END</w:t>
      </w:r>
    </w:p>
    <w:sectPr>
      <w:footerReference w:type="first" r:id="rId2"/>
      <w:pgSz w:w="12240" w:h="15840" w:orient="portrait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Times New Roman" w:cs="Times New Roman" w:hAnsi="Times New Roman"/>
        <w:b/>
        <w:bCs/>
        <w:i/>
        <w:iCs/>
        <w:sz w:val="26"/>
        <w:szCs w:val="26"/>
      </w:rPr>
      <w:t xml:space="preserve">                                           </w:t>
    </w:r>
    <w:r>
      <w:rPr>
        <w:rFonts w:ascii="Times New Roman" w:cs="Times New Roman" w:hAnsi="Times New Roman"/>
        <w:b/>
        <w:bCs/>
        <w:i/>
        <w:iCs/>
        <w:sz w:val="26"/>
        <w:szCs w:val="26"/>
      </w:rPr>
      <w:t xml:space="preserve">               </w:t>
    </w:r>
    <w:r>
      <w:rPr>
        <w:rFonts w:ascii="Times New Roman" w:cs="Times New Roman" w:hAnsi="Times New Roman"/>
        <w:b/>
        <w:bCs/>
        <w:i/>
        <w:iCs/>
        <w:sz w:val="26"/>
        <w:szCs w:val="26"/>
      </w:rPr>
      <w:t xml:space="preserve">   </w:t>
    </w:r>
    <w:r>
      <w:rPr>
        <w:rFonts w:ascii="Times New Roman" w:cs="Times New Roman" w:hAnsi="Times New Roman"/>
        <w:b/>
        <w:bCs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94E4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0D468606"/>
    <w:lvl w:ilvl="0" w:tplc="361074A4">
      <w:start w:val="1"/>
      <w:numFmt w:val="lowerLetter"/>
      <w:lvlText w:val="%1)"/>
      <w:lvlJc w:val="left"/>
      <w:pPr>
        <w:ind w:left="630" w:hanging="360"/>
      </w:pPr>
      <w:rPr>
        <w:i w:val="false"/>
        <w:iCs w:val="fals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71aec2b-5402-4abd-be8d-5f0a90facf24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5ecb5df-31cd-4e86-bd7f-eb0cdbbc674f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424</Words>
  <Pages>2</Pages>
  <Characters>2120</Characters>
  <Application>WPS Office</Application>
  <DocSecurity>0</DocSecurity>
  <Paragraphs>50</Paragraphs>
  <ScaleCrop>false</ScaleCrop>
  <LinksUpToDate>false</LinksUpToDate>
  <CharactersWithSpaces>2578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2019-04-16T18:12:44Z</dcterms:created>
  <dc:creator>Mbogo Schools</dc:creator>
  <lastModifiedBy>itel S13</lastModifiedBy>
  <dcterms:modified xsi:type="dcterms:W3CDTF">2019-04-16T18:12:44Z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